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5278" w14:textId="77777777" w:rsidR="00C6503B" w:rsidRDefault="00C6503B" w:rsidP="00C6503B">
      <w:pPr>
        <w:jc w:val="center"/>
        <w:rPr>
          <w:rFonts w:ascii="Times New Roman" w:hAnsi="Times New Roman" w:cs="Times New Roman"/>
        </w:rPr>
      </w:pPr>
    </w:p>
    <w:p w14:paraId="097A92F4" w14:textId="77777777" w:rsidR="005E5080" w:rsidRPr="00191431" w:rsidRDefault="00C6503B" w:rsidP="005E5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431">
        <w:rPr>
          <w:rFonts w:ascii="Times New Roman" w:hAnsi="Times New Roman" w:cs="Times New Roman"/>
          <w:b/>
          <w:bCs/>
          <w:sz w:val="24"/>
          <w:szCs w:val="24"/>
        </w:rPr>
        <w:t>FIȘĂ DE LUCRU</w:t>
      </w:r>
    </w:p>
    <w:p w14:paraId="3C467147" w14:textId="77777777" w:rsidR="005E5080" w:rsidRPr="00191431" w:rsidRDefault="005E5080" w:rsidP="005E5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45FF3" w14:textId="39F04D45" w:rsidR="005E5080" w:rsidRPr="00191431" w:rsidRDefault="005E5080" w:rsidP="005E5080">
      <w:pPr>
        <w:pStyle w:val="Default"/>
        <w:spacing w:after="27"/>
        <w:rPr>
          <w:rFonts w:ascii="Times New Roman" w:hAnsi="Times New Roman" w:cs="Times New Roman"/>
          <w:color w:val="auto"/>
        </w:rPr>
      </w:pPr>
      <w:bookmarkStart w:id="0" w:name="_Hlk165286239"/>
      <w:r w:rsidRPr="00191431">
        <w:rPr>
          <w:rFonts w:ascii="Times New Roman" w:hAnsi="Times New Roman" w:cs="Times New Roman"/>
          <w:color w:val="auto"/>
        </w:rPr>
        <w:t xml:space="preserve">•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punctează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orice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modalitate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rezolvare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corectă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a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cerinţelor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2BC1C7CB" w14:textId="5726464D" w:rsidR="005E5080" w:rsidRPr="00191431" w:rsidRDefault="005E5080" w:rsidP="005E5080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•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Nu se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punctaje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intermediare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altele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decât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cele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precizate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explicit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barem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. Nu se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fracţiuni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441A7A68" w14:textId="7EC7EA08" w:rsidR="005E5080" w:rsidRPr="00191431" w:rsidRDefault="005E5080" w:rsidP="005E50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431">
        <w:rPr>
          <w:rFonts w:ascii="Times New Roman" w:hAnsi="Times New Roman" w:cs="Times New Roman"/>
          <w:sz w:val="24"/>
          <w:szCs w:val="24"/>
        </w:rPr>
        <w:t xml:space="preserve">• </w:t>
      </w:r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acordă</w:t>
      </w:r>
      <w:proofErr w:type="spellEnd"/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punct</w:t>
      </w:r>
      <w:proofErr w:type="spellEnd"/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oficiu</w:t>
      </w:r>
      <w:proofErr w:type="spellEnd"/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, din </w:t>
      </w: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totalul</w:t>
      </w:r>
      <w:proofErr w:type="spellEnd"/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zece</w:t>
      </w:r>
      <w:proofErr w:type="spellEnd"/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puncte</w:t>
      </w:r>
      <w:proofErr w:type="spellEnd"/>
      <w:r w:rsidRPr="001914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914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35371320" w14:textId="0682CCD7" w:rsidR="005D0626" w:rsidRPr="00191431" w:rsidRDefault="005D0626" w:rsidP="005E50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Citeşte</w:t>
      </w:r>
      <w:proofErr w:type="spellEnd"/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următorul</w:t>
      </w:r>
      <w:proofErr w:type="spellEnd"/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 fragment:</w:t>
      </w:r>
    </w:p>
    <w:p w14:paraId="523FC14C" w14:textId="7A1E5A14" w:rsidR="00A6333C" w:rsidRPr="00191431" w:rsidRDefault="003E59D1" w:rsidP="00A63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1914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75541C" wp14:editId="52ABA353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1684655" cy="2569845"/>
            <wp:effectExtent l="0" t="0" r="0" b="1905"/>
            <wp:wrapTight wrapText="bothSides">
              <wp:wrapPolygon edited="0">
                <wp:start x="0" y="0"/>
                <wp:lineTo x="0" y="21456"/>
                <wp:lineTo x="21250" y="21456"/>
                <wp:lineTo x="21250" y="0"/>
                <wp:lineTo x="0" y="0"/>
              </wp:wrapPolygon>
            </wp:wrapTight>
            <wp:docPr id="826432586" name="Picture 1" descr="eBook Pisica neagra si alte povestiri de groaza - Edgar Allan P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ook Pisica neagra si alte povestiri de groaza - Edgar Allan Po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8D0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ab/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Pentru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această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neobişnuită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totuşi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foarte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simplă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poveste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pe care-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ncep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s-o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depăn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pe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hârtie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, nu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aştept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nici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nu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cer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cuiva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crezare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.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Nebun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aş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fi s-o fac,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într-adevăr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împrejurări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când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până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simţirea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se-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ndoieşte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ea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însăşi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.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totuşi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— nu-s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nebun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—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sigur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sunt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că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nici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nu am </w:t>
      </w:r>
      <w:proofErr w:type="spellStart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>visat</w:t>
      </w:r>
      <w:proofErr w:type="spellEnd"/>
      <w:r w:rsidR="00A6333C" w:rsidRPr="00191431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. </w:t>
      </w:r>
    </w:p>
    <w:p w14:paraId="422C6460" w14:textId="66C6F7D3" w:rsidR="00A6333C" w:rsidRPr="00191431" w:rsidRDefault="00DF58D0" w:rsidP="00A6333C">
      <w:pPr>
        <w:pStyle w:val="HTMLPreformatted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191431">
        <w:rPr>
          <w:rFonts w:ascii="Times New Roman" w:hAnsi="Times New Roman" w:cs="Times New Roman"/>
          <w:color w:val="121212"/>
          <w:sz w:val="24"/>
          <w:szCs w:val="24"/>
        </w:rPr>
        <w:tab/>
      </w:r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De mic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copil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m-am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deosebit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ceilalţi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copii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prin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firea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blajină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cuminte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Era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atât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cunoscută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bunătatea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încât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ades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colegii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batjocoreau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Ţineam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nespus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la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animale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bunii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mei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părinţi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răsfăţau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dându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-mi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mereu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astfel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prieteni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Cu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ei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îmi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plăcea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-mi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petrec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tot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timpul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nu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eram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fericit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decât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atunci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când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hrăneam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şi-i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mângâiam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Această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slăbiciune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s-a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accentuat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cu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vârsta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ajungând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un om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toată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firea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găseam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prilej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mulţumire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Cei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-au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iubit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vre-odată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un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câine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credincios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isteţ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nici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nu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au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nevoie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li se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explice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natura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sau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intensitatea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plăcerii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sufleteşti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-o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încercam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dragostea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dezinteresată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altruistă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unui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animal e o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undă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ajunge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drept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inima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celor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-au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avut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trista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posibilitate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cunoască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prietenia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meschină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ataşamentul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schimbător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al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Omului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.</w:t>
      </w:r>
      <w:r w:rsidRPr="00191431">
        <w:rPr>
          <w:rFonts w:ascii="Times New Roman" w:hAnsi="Times New Roman" w:cs="Times New Roman"/>
          <w:color w:val="121212"/>
          <w:sz w:val="24"/>
          <w:szCs w:val="24"/>
        </w:rPr>
        <w:t>(…)</w:t>
      </w:r>
    </w:p>
    <w:p w14:paraId="7FBE4413" w14:textId="77777777" w:rsidR="00DF58D0" w:rsidRPr="00191431" w:rsidRDefault="00DF58D0" w:rsidP="00A6333C">
      <w:pPr>
        <w:pStyle w:val="HTMLPreformatted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191431">
        <w:rPr>
          <w:rFonts w:ascii="Times New Roman" w:hAnsi="Times New Roman" w:cs="Times New Roman"/>
          <w:color w:val="121212"/>
          <w:sz w:val="24"/>
          <w:szCs w:val="24"/>
        </w:rPr>
        <w:tab/>
      </w:r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Era o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pisică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destul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mare,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frumoasă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întregime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neagră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de-o-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inteligenţă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izbitoare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Soţia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o fire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deosebit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superstiţioasă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când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venea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vorba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inteligenţa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pisicii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amintea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vechi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eresuri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populare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potrivit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cărora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pisicile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negre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fi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nişte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vrăjitoare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Nu cred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că-ntotdeauna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vorbea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cu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seriozitate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pomenesc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aceasta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doar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fiindcă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mi-am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amintit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chiar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acum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dădusem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numele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Pluto,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-mi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devenise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tovarăşul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favorit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joacă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Pisica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nu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lăsa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pe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nimeni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altul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decât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pe mine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să-i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aducă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mâncare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urmărea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într-una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prin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casă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Abia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izbuteam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s-o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opresc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nu se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după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mine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pe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stradă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</w:p>
    <w:p w14:paraId="3F9988C6" w14:textId="67CD93C5" w:rsidR="00A6333C" w:rsidRPr="00191431" w:rsidRDefault="00DF58D0" w:rsidP="00123DC5">
      <w:pPr>
        <w:pStyle w:val="HTMLPreformatted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191431">
        <w:rPr>
          <w:rFonts w:ascii="Times New Roman" w:hAnsi="Times New Roman" w:cs="Times New Roman"/>
          <w:color w:val="121212"/>
          <w:sz w:val="24"/>
          <w:szCs w:val="24"/>
        </w:rPr>
        <w:tab/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Prietenia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noastră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durat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ani de-a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rândul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ani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mulţi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care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felul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meu de-a fi,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întreaga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-mi fire — cu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ajutorul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acelui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demon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poartă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numele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Beţie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— s-a tot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schimbat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rău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mă-nroşesc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făcând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acum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mărturisirea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Din zi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zi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eram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ursuz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nestăpânit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cu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seamă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nepăsător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la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din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juru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-mi. O,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câte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ocări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am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azvârlit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soţiei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mele!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pân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-la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urmă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am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ajuns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s-o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lovesc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Desigur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bietele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animale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au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avut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de-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ndurat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din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pricina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schimbării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mele. Nu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numai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nu-mi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păsa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ele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dar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începusem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le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chinuiesc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Singur, Pluto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doar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nu-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ndura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prigoana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. Nu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pregetam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chinuiesc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maimuţa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iepurii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ori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câinele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când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întâmplarea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sau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devotamentul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lor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prostesc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mi-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aduceau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cale.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Iar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boala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tot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creştea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mine —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îngrozitoare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boală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Alcoolul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! —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până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la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urmă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chiar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Pluto,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ce-mbătrânise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era tot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posac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—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chiar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Pluto,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zic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a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început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simtă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urmările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stărilor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mele </w:t>
      </w:r>
      <w:proofErr w:type="spellStart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proaste</w:t>
      </w:r>
      <w:proofErr w:type="spellEnd"/>
      <w:r w:rsidR="00A6333C" w:rsidRPr="00191431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14:paraId="2DB9FC03" w14:textId="5B3641C5" w:rsidR="005D0626" w:rsidRPr="00191431" w:rsidRDefault="00DC4792" w:rsidP="00123DC5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914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D4641" w:rsidRPr="001914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hyperlink r:id="rId6" w:history="1">
        <w:r w:rsidR="004A2259" w:rsidRPr="004A2259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Edgar Allan Poe</w:t>
        </w:r>
      </w:hyperlink>
      <w:r w:rsidR="00D6405F" w:rsidRPr="001914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914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Pisica</w:t>
      </w:r>
      <w:proofErr w:type="spellEnd"/>
      <w:r w:rsidRPr="001914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neagră</w:t>
      </w:r>
      <w:proofErr w:type="spellEnd"/>
      <w:r w:rsidR="00CD0455" w:rsidRPr="001914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71D6F6FD" w14:textId="77777777" w:rsidR="00C6503B" w:rsidRPr="00191431" w:rsidRDefault="00C6503B" w:rsidP="00123DC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5305DABA" w14:textId="77777777" w:rsidR="005D0626" w:rsidRPr="00191431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b/>
          <w:bCs/>
          <w:color w:val="auto"/>
        </w:rPr>
        <w:t xml:space="preserve">A.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Scrie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pe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foaia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de examen,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enunțuri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răspunsul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la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fiecare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dintre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următoarele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cerințe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cu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privire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la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textul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dat. </w:t>
      </w:r>
    </w:p>
    <w:p w14:paraId="22A4F108" w14:textId="0639CB00" w:rsidR="005D0626" w:rsidRPr="00191431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191431">
        <w:rPr>
          <w:rFonts w:ascii="Times New Roman" w:hAnsi="Times New Roman" w:cs="Times New Roman"/>
          <w:color w:val="auto"/>
        </w:rPr>
        <w:t>Indică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sensul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din text al </w:t>
      </w:r>
      <w:proofErr w:type="spellStart"/>
      <w:r w:rsidRPr="00191431">
        <w:rPr>
          <w:rFonts w:ascii="Times New Roman" w:hAnsi="Times New Roman" w:cs="Times New Roman"/>
          <w:color w:val="auto"/>
        </w:rPr>
        <w:t>secvenței</w:t>
      </w:r>
      <w:proofErr w:type="spellEnd"/>
      <w:r w:rsidR="00CD045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F58D0" w:rsidRPr="00191431">
        <w:rPr>
          <w:rFonts w:ascii="Times New Roman" w:hAnsi="Times New Roman" w:cs="Times New Roman"/>
          <w:i/>
          <w:iCs/>
          <w:color w:val="auto"/>
          <w:u w:val="single"/>
        </w:rPr>
        <w:t>în</w:t>
      </w:r>
      <w:proofErr w:type="spellEnd"/>
      <w:r w:rsidR="00DF58D0" w:rsidRPr="00191431">
        <w:rPr>
          <w:rFonts w:ascii="Times New Roman" w:hAnsi="Times New Roman" w:cs="Times New Roman"/>
          <w:i/>
          <w:iCs/>
          <w:color w:val="auto"/>
          <w:u w:val="single"/>
        </w:rPr>
        <w:t xml:space="preserve"> </w:t>
      </w:r>
      <w:proofErr w:type="spellStart"/>
      <w:r w:rsidR="00DF58D0" w:rsidRPr="00191431">
        <w:rPr>
          <w:rFonts w:ascii="Times New Roman" w:hAnsi="Times New Roman" w:cs="Times New Roman"/>
          <w:i/>
          <w:iCs/>
          <w:color w:val="auto"/>
          <w:u w:val="single"/>
        </w:rPr>
        <w:t>toată</w:t>
      </w:r>
      <w:proofErr w:type="spellEnd"/>
      <w:r w:rsidR="00DF58D0" w:rsidRPr="00191431">
        <w:rPr>
          <w:rFonts w:ascii="Times New Roman" w:hAnsi="Times New Roman" w:cs="Times New Roman"/>
          <w:i/>
          <w:iCs/>
          <w:color w:val="auto"/>
          <w:u w:val="single"/>
        </w:rPr>
        <w:t xml:space="preserve"> </w:t>
      </w:r>
      <w:proofErr w:type="spellStart"/>
      <w:r w:rsidR="00DF58D0" w:rsidRPr="00191431">
        <w:rPr>
          <w:rFonts w:ascii="Times New Roman" w:hAnsi="Times New Roman" w:cs="Times New Roman"/>
          <w:i/>
          <w:iCs/>
          <w:color w:val="auto"/>
          <w:u w:val="single"/>
        </w:rPr>
        <w:t>firea</w:t>
      </w:r>
      <w:proofErr w:type="spellEnd"/>
      <w:r w:rsidRPr="00191431">
        <w:rPr>
          <w:rFonts w:ascii="Times New Roman" w:hAnsi="Times New Roman" w:cs="Times New Roman"/>
          <w:color w:val="auto"/>
        </w:rPr>
        <w:t>.</w:t>
      </w:r>
      <w:r w:rsidR="00AD6FD5" w:rsidRPr="00191431">
        <w:rPr>
          <w:rFonts w:ascii="Times New Roman" w:hAnsi="Times New Roman" w:cs="Times New Roman"/>
          <w:color w:val="auto"/>
        </w:rPr>
        <w:t xml:space="preserve">                </w:t>
      </w:r>
      <w:r w:rsidR="00AD6FD5" w:rsidRPr="00191431">
        <w:rPr>
          <w:rFonts w:ascii="Times New Roman" w:hAnsi="Times New Roman" w:cs="Times New Roman"/>
          <w:b/>
          <w:bCs/>
          <w:color w:val="auto"/>
        </w:rPr>
        <w:t xml:space="preserve">                        </w:t>
      </w:r>
      <w:r w:rsidR="00AA3E4B" w:rsidRPr="00191431">
        <w:rPr>
          <w:rFonts w:ascii="Times New Roman" w:hAnsi="Times New Roman" w:cs="Times New Roman"/>
          <w:b/>
          <w:bCs/>
          <w:color w:val="auto"/>
        </w:rPr>
        <w:t xml:space="preserve">           </w:t>
      </w:r>
      <w:r w:rsidR="00AD6FD5" w:rsidRPr="00191431"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123DC5" w:rsidRPr="00191431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="00AD6FD5"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CBF831E" w14:textId="722D78FE" w:rsidR="005D0626" w:rsidRPr="00191431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191431">
        <w:rPr>
          <w:rFonts w:ascii="Times New Roman" w:hAnsi="Times New Roman" w:cs="Times New Roman"/>
          <w:color w:val="auto"/>
        </w:rPr>
        <w:t>Menționează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slăbiciunea</w:t>
      </w:r>
      <w:proofErr w:type="spellEnd"/>
      <w:r w:rsidR="0088087E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8087E" w:rsidRPr="00191431">
        <w:rPr>
          <w:rFonts w:ascii="Times New Roman" w:hAnsi="Times New Roman" w:cs="Times New Roman"/>
          <w:color w:val="auto"/>
        </w:rPr>
        <w:t>naratorului</w:t>
      </w:r>
      <w:proofErr w:type="spellEnd"/>
      <w:r w:rsidR="0088087E"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color w:val="auto"/>
        </w:rPr>
        <w:t>utilizând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informaţiile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191431">
        <w:rPr>
          <w:rFonts w:ascii="Times New Roman" w:hAnsi="Times New Roman" w:cs="Times New Roman"/>
          <w:color w:val="auto"/>
        </w:rPr>
        <w:t>textul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dat.</w:t>
      </w:r>
      <w:r w:rsidR="00AD6FD5" w:rsidRPr="00191431">
        <w:rPr>
          <w:rFonts w:ascii="Times New Roman" w:hAnsi="Times New Roman" w:cs="Times New Roman"/>
          <w:color w:val="auto"/>
        </w:rPr>
        <w:t xml:space="preserve">       </w:t>
      </w:r>
      <w:r w:rsidR="00AA3E4B" w:rsidRPr="00191431">
        <w:rPr>
          <w:rFonts w:ascii="Times New Roman" w:hAnsi="Times New Roman" w:cs="Times New Roman"/>
          <w:color w:val="auto"/>
        </w:rPr>
        <w:t xml:space="preserve">           </w:t>
      </w:r>
    </w:p>
    <w:p w14:paraId="4A15ED1D" w14:textId="558798BD" w:rsidR="005D0626" w:rsidRPr="00191431" w:rsidRDefault="005D0626" w:rsidP="00123DC5">
      <w:pPr>
        <w:pStyle w:val="Default"/>
        <w:spacing w:after="17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>3.</w:t>
      </w:r>
      <w:r w:rsidR="00123DC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Explică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diferența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dintre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prietenia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cu un animal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și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prietenia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oamenii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justificându-ți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răspunsul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cu o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secvență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semnificativă din textul dat.                                                </w:t>
      </w:r>
      <w:r w:rsidR="007803C7" w:rsidRPr="00191431">
        <w:rPr>
          <w:rFonts w:ascii="Times New Roman" w:hAnsi="Times New Roman" w:cs="Times New Roman"/>
          <w:color w:val="auto"/>
        </w:rPr>
        <w:t xml:space="preserve">  </w:t>
      </w:r>
      <w:r w:rsidR="00123DC5" w:rsidRPr="00191431">
        <w:rPr>
          <w:rFonts w:ascii="Times New Roman" w:hAnsi="Times New Roman" w:cs="Times New Roman"/>
          <w:color w:val="auto"/>
        </w:rPr>
        <w:t xml:space="preserve">   </w:t>
      </w:r>
      <w:r w:rsidR="007803C7" w:rsidRPr="00191431">
        <w:rPr>
          <w:rFonts w:ascii="Times New Roman" w:hAnsi="Times New Roman" w:cs="Times New Roman"/>
          <w:color w:val="auto"/>
        </w:rPr>
        <w:t xml:space="preserve">    </w:t>
      </w:r>
    </w:p>
    <w:p w14:paraId="46365BDC" w14:textId="4DFB7D3A" w:rsidR="005D0626" w:rsidRPr="00191431" w:rsidRDefault="005D0626" w:rsidP="00123DC5">
      <w:pPr>
        <w:pStyle w:val="Default"/>
        <w:numPr>
          <w:ilvl w:val="0"/>
          <w:numId w:val="1"/>
        </w:numPr>
        <w:spacing w:after="17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Precizează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numele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pisicii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191431">
        <w:rPr>
          <w:rFonts w:ascii="Times New Roman" w:hAnsi="Times New Roman" w:cs="Times New Roman"/>
          <w:color w:val="auto"/>
        </w:rPr>
        <w:t>negre</w:t>
      </w:r>
      <w:proofErr w:type="spellEnd"/>
      <w:r w:rsidR="00123DC5" w:rsidRPr="00191431">
        <w:rPr>
          <w:rFonts w:ascii="Times New Roman" w:hAnsi="Times New Roman" w:cs="Times New Roman"/>
          <w:color w:val="auto"/>
        </w:rPr>
        <w:t xml:space="preserve">.                                                                                   </w:t>
      </w:r>
      <w:r w:rsidR="007803C7" w:rsidRPr="00191431">
        <w:rPr>
          <w:rFonts w:ascii="Times New Roman" w:hAnsi="Times New Roman" w:cs="Times New Roman"/>
          <w:color w:val="auto"/>
        </w:rPr>
        <w:t xml:space="preserve"> </w:t>
      </w:r>
    </w:p>
    <w:p w14:paraId="15C8ED7E" w14:textId="43FFE97F" w:rsidR="00123DC5" w:rsidRPr="00191431" w:rsidRDefault="005D0626" w:rsidP="00123D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191431">
        <w:rPr>
          <w:rFonts w:ascii="Times New Roman" w:hAnsi="Times New Roman" w:cs="Times New Roman"/>
          <w:color w:val="auto"/>
        </w:rPr>
        <w:t>Prezintă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color w:val="auto"/>
        </w:rPr>
        <w:t>în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30 – 50 de </w:t>
      </w:r>
      <w:proofErr w:type="spellStart"/>
      <w:r w:rsidRPr="00191431">
        <w:rPr>
          <w:rFonts w:ascii="Times New Roman" w:hAnsi="Times New Roman" w:cs="Times New Roman"/>
          <w:color w:val="auto"/>
        </w:rPr>
        <w:t>cuvinte</w:t>
      </w:r>
      <w:proofErr w:type="spellEnd"/>
      <w:r w:rsidR="00FC778D"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DF58D0" w:rsidRPr="00191431">
        <w:rPr>
          <w:rFonts w:ascii="Times New Roman" w:hAnsi="Times New Roman" w:cs="Times New Roman"/>
          <w:color w:val="auto"/>
        </w:rPr>
        <w:t>schimbările</w:t>
      </w:r>
      <w:proofErr w:type="spellEnd"/>
      <w:r w:rsidR="00DF58D0" w:rsidRPr="00191431">
        <w:rPr>
          <w:rFonts w:ascii="Times New Roman" w:hAnsi="Times New Roman" w:cs="Times New Roman"/>
          <w:color w:val="auto"/>
        </w:rPr>
        <w:t xml:space="preserve"> </w:t>
      </w:r>
      <w:r w:rsidR="0088087E" w:rsidRPr="00191431">
        <w:rPr>
          <w:rFonts w:ascii="Times New Roman" w:hAnsi="Times New Roman" w:cs="Times New Roman"/>
          <w:color w:val="auto"/>
        </w:rPr>
        <w:t xml:space="preserve">din </w:t>
      </w:r>
      <w:proofErr w:type="spellStart"/>
      <w:r w:rsidR="0088087E" w:rsidRPr="00191431">
        <w:rPr>
          <w:rFonts w:ascii="Times New Roman" w:hAnsi="Times New Roman" w:cs="Times New Roman"/>
          <w:color w:val="auto"/>
        </w:rPr>
        <w:t>comportamentul</w:t>
      </w:r>
      <w:proofErr w:type="spellEnd"/>
      <w:r w:rsidR="0088087E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8087E" w:rsidRPr="00191431">
        <w:rPr>
          <w:rFonts w:ascii="Times New Roman" w:hAnsi="Times New Roman" w:cs="Times New Roman"/>
          <w:color w:val="auto"/>
        </w:rPr>
        <w:t>naratorului</w:t>
      </w:r>
      <w:proofErr w:type="spellEnd"/>
      <w:r w:rsidR="0088087E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8087E" w:rsidRPr="00191431">
        <w:rPr>
          <w:rFonts w:ascii="Times New Roman" w:hAnsi="Times New Roman" w:cs="Times New Roman"/>
          <w:color w:val="auto"/>
        </w:rPr>
        <w:t>provocate</w:t>
      </w:r>
      <w:proofErr w:type="spellEnd"/>
      <w:r w:rsidR="0088087E" w:rsidRPr="00191431">
        <w:rPr>
          <w:rFonts w:ascii="Times New Roman" w:hAnsi="Times New Roman" w:cs="Times New Roman"/>
          <w:color w:val="auto"/>
        </w:rPr>
        <w:t xml:space="preserve"> </w:t>
      </w:r>
      <w:r w:rsidR="00DF58D0" w:rsidRPr="00191431">
        <w:rPr>
          <w:rFonts w:ascii="Times New Roman" w:hAnsi="Times New Roman" w:cs="Times New Roman"/>
          <w:color w:val="auto"/>
        </w:rPr>
        <w:t>d</w:t>
      </w:r>
      <w:r w:rsidR="00123DC5" w:rsidRPr="00191431">
        <w:rPr>
          <w:rFonts w:ascii="Times New Roman" w:hAnsi="Times New Roman" w:cs="Times New Roman"/>
          <w:color w:val="auto"/>
        </w:rPr>
        <w:t xml:space="preserve">e </w:t>
      </w:r>
      <w:proofErr w:type="spellStart"/>
      <w:r w:rsidR="00DF58D0" w:rsidRPr="00191431">
        <w:rPr>
          <w:rFonts w:ascii="Times New Roman" w:hAnsi="Times New Roman" w:cs="Times New Roman"/>
          <w:color w:val="auto"/>
        </w:rPr>
        <w:t>demonul</w:t>
      </w:r>
      <w:proofErr w:type="spellEnd"/>
      <w:r w:rsidR="00DF58D0" w:rsidRPr="00191431">
        <w:rPr>
          <w:rFonts w:ascii="Times New Roman" w:hAnsi="Times New Roman" w:cs="Times New Roman"/>
          <w:color w:val="auto"/>
        </w:rPr>
        <w:t xml:space="preserve"> „</w:t>
      </w:r>
      <w:proofErr w:type="spellStart"/>
      <w:r w:rsidR="00DF58D0" w:rsidRPr="00191431">
        <w:rPr>
          <w:rFonts w:ascii="Times New Roman" w:hAnsi="Times New Roman" w:cs="Times New Roman"/>
          <w:color w:val="auto"/>
        </w:rPr>
        <w:t>Beție</w:t>
      </w:r>
      <w:proofErr w:type="spellEnd"/>
      <w:r w:rsidR="00DF58D0" w:rsidRPr="00191431">
        <w:rPr>
          <w:rFonts w:ascii="Times New Roman" w:hAnsi="Times New Roman" w:cs="Times New Roman"/>
          <w:color w:val="auto"/>
        </w:rPr>
        <w:t>”</w:t>
      </w:r>
      <w:r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color w:val="auto"/>
        </w:rPr>
        <w:t>aşa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cum </w:t>
      </w:r>
      <w:proofErr w:type="spellStart"/>
      <w:r w:rsidRPr="00191431">
        <w:rPr>
          <w:rFonts w:ascii="Times New Roman" w:hAnsi="Times New Roman" w:cs="Times New Roman"/>
          <w:color w:val="auto"/>
        </w:rPr>
        <w:t>reiese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191431">
        <w:rPr>
          <w:rFonts w:ascii="Times New Roman" w:hAnsi="Times New Roman" w:cs="Times New Roman"/>
          <w:color w:val="auto"/>
        </w:rPr>
        <w:t>textul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dat.</w:t>
      </w:r>
      <w:r w:rsidR="00FC778D" w:rsidRPr="00191431">
        <w:rPr>
          <w:rFonts w:ascii="Times New Roman" w:hAnsi="Times New Roman" w:cs="Times New Roman"/>
          <w:color w:val="auto"/>
        </w:rPr>
        <w:t xml:space="preserve">                                                               </w:t>
      </w:r>
      <w:r w:rsidR="00123DC5" w:rsidRPr="00191431">
        <w:rPr>
          <w:rFonts w:ascii="Times New Roman" w:hAnsi="Times New Roman" w:cs="Times New Roman"/>
          <w:color w:val="auto"/>
        </w:rPr>
        <w:t xml:space="preserve">  </w:t>
      </w:r>
      <w:r w:rsidR="00FC778D" w:rsidRPr="00191431">
        <w:rPr>
          <w:rFonts w:ascii="Times New Roman" w:hAnsi="Times New Roman" w:cs="Times New Roman"/>
          <w:color w:val="auto"/>
        </w:rPr>
        <w:t xml:space="preserve"> </w:t>
      </w:r>
    </w:p>
    <w:p w14:paraId="5F3CB541" w14:textId="77777777" w:rsidR="00C6503B" w:rsidRPr="00191431" w:rsidRDefault="00C6503B" w:rsidP="00123DC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E6ED719" w14:textId="5E9D9A7E" w:rsidR="005D0626" w:rsidRPr="00191431" w:rsidRDefault="00123DC5" w:rsidP="00123D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b/>
          <w:bCs/>
          <w:color w:val="auto"/>
        </w:rPr>
        <w:t xml:space="preserve">B. </w:t>
      </w:r>
      <w:proofErr w:type="spellStart"/>
      <w:r w:rsidR="00C6503B" w:rsidRPr="00191431">
        <w:rPr>
          <w:rFonts w:ascii="Times New Roman" w:hAnsi="Times New Roman" w:cs="Times New Roman"/>
          <w:b/>
          <w:bCs/>
          <w:color w:val="auto"/>
        </w:rPr>
        <w:t>Prezintă</w:t>
      </w:r>
      <w:proofErr w:type="spellEnd"/>
      <w:r w:rsidR="00C6503B" w:rsidRPr="0019143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="00C6503B" w:rsidRPr="0019143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="00C6503B" w:rsidRPr="00191431">
        <w:rPr>
          <w:rFonts w:ascii="Times New Roman" w:hAnsi="Times New Roman" w:cs="Times New Roman"/>
          <w:b/>
          <w:bCs/>
          <w:color w:val="auto"/>
        </w:rPr>
        <w:t xml:space="preserve"> minimum 50 de </w:t>
      </w:r>
      <w:proofErr w:type="spellStart"/>
      <w:r w:rsidR="00C6503B" w:rsidRPr="00191431">
        <w:rPr>
          <w:rFonts w:ascii="Times New Roman" w:hAnsi="Times New Roman" w:cs="Times New Roman"/>
          <w:b/>
          <w:bCs/>
          <w:color w:val="auto"/>
        </w:rPr>
        <w:t>cuvinte</w:t>
      </w:r>
      <w:proofErr w:type="spellEnd"/>
      <w:r w:rsidR="00C6503B" w:rsidRPr="0019143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="00C6503B" w:rsidRPr="00191431">
        <w:rPr>
          <w:rFonts w:ascii="Times New Roman" w:hAnsi="Times New Roman" w:cs="Times New Roman"/>
          <w:b/>
          <w:bCs/>
          <w:color w:val="auto"/>
        </w:rPr>
        <w:t>perspectiva</w:t>
      </w:r>
      <w:proofErr w:type="spellEnd"/>
      <w:r w:rsidR="00C6503B"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C6503B" w:rsidRPr="00191431">
        <w:rPr>
          <w:rFonts w:ascii="Times New Roman" w:hAnsi="Times New Roman" w:cs="Times New Roman"/>
          <w:b/>
          <w:bCs/>
          <w:color w:val="auto"/>
        </w:rPr>
        <w:t>narativă</w:t>
      </w:r>
      <w:proofErr w:type="spellEnd"/>
      <w:r w:rsidR="00C6503B" w:rsidRPr="00191431">
        <w:rPr>
          <w:rFonts w:ascii="Times New Roman" w:hAnsi="Times New Roman" w:cs="Times New Roman"/>
          <w:b/>
          <w:bCs/>
          <w:color w:val="auto"/>
        </w:rPr>
        <w:t xml:space="preserve"> din </w:t>
      </w:r>
      <w:proofErr w:type="spellStart"/>
      <w:r w:rsidR="00C6503B" w:rsidRPr="00191431">
        <w:rPr>
          <w:rFonts w:ascii="Times New Roman" w:hAnsi="Times New Roman" w:cs="Times New Roman"/>
          <w:b/>
          <w:bCs/>
          <w:color w:val="auto"/>
        </w:rPr>
        <w:t>fragmentul</w:t>
      </w:r>
      <w:proofErr w:type="spellEnd"/>
      <w:r w:rsidR="00C6503B" w:rsidRPr="00191431">
        <w:rPr>
          <w:rFonts w:ascii="Times New Roman" w:hAnsi="Times New Roman" w:cs="Times New Roman"/>
          <w:b/>
          <w:bCs/>
          <w:color w:val="auto"/>
        </w:rPr>
        <w:t xml:space="preserve"> dat</w:t>
      </w:r>
      <w:r w:rsidR="00C6503B" w:rsidRPr="00191431">
        <w:rPr>
          <w:rFonts w:ascii="Times New Roman" w:hAnsi="Times New Roman" w:cs="Times New Roman"/>
          <w:color w:val="auto"/>
        </w:rPr>
        <w:t xml:space="preserve">.   </w:t>
      </w:r>
    </w:p>
    <w:p w14:paraId="6E313235" w14:textId="77777777" w:rsidR="00C6503B" w:rsidRPr="00191431" w:rsidRDefault="00C6503B" w:rsidP="00C6503B">
      <w:pPr>
        <w:pStyle w:val="Default"/>
        <w:rPr>
          <w:rFonts w:ascii="Times New Roman" w:hAnsi="Times New Roman" w:cs="Times New Roman"/>
        </w:rPr>
      </w:pPr>
      <w:proofErr w:type="spellStart"/>
      <w:r w:rsidRPr="00191431">
        <w:rPr>
          <w:rFonts w:ascii="Times New Roman" w:hAnsi="Times New Roman" w:cs="Times New Roman"/>
          <w:b/>
          <w:bCs/>
        </w:rPr>
        <w:t>Notă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</w:p>
    <w:p w14:paraId="4FB83EA1" w14:textId="3189C0A3" w:rsidR="00C6503B" w:rsidRPr="00191431" w:rsidRDefault="00C6503B" w:rsidP="00C6503B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191431">
        <w:rPr>
          <w:rFonts w:ascii="Times New Roman" w:hAnsi="Times New Roman" w:cs="Times New Roman"/>
        </w:rPr>
        <w:t>Pentru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conținut</w:t>
      </w:r>
      <w:proofErr w:type="spellEnd"/>
      <w:r w:rsidRPr="00191431">
        <w:rPr>
          <w:rFonts w:ascii="Times New Roman" w:hAnsi="Times New Roman" w:cs="Times New Roman"/>
        </w:rPr>
        <w:t xml:space="preserve">, </w:t>
      </w:r>
      <w:proofErr w:type="spellStart"/>
      <w:r w:rsidRPr="00191431">
        <w:rPr>
          <w:rFonts w:ascii="Times New Roman" w:hAnsi="Times New Roman" w:cs="Times New Roman"/>
        </w:rPr>
        <w:t>vei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primi</w:t>
      </w:r>
      <w:proofErr w:type="spellEnd"/>
      <w:r w:rsidRPr="00191431">
        <w:rPr>
          <w:rFonts w:ascii="Times New Roman" w:hAnsi="Times New Roman" w:cs="Times New Roman"/>
        </w:rPr>
        <w:t xml:space="preserve"> 6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Pr="00191431">
        <w:rPr>
          <w:rFonts w:ascii="Times New Roman" w:hAnsi="Times New Roman" w:cs="Times New Roman"/>
        </w:rPr>
        <w:t xml:space="preserve">, </w:t>
      </w:r>
      <w:proofErr w:type="spellStart"/>
      <w:r w:rsidRPr="00191431">
        <w:rPr>
          <w:rFonts w:ascii="Times New Roman" w:hAnsi="Times New Roman" w:cs="Times New Roman"/>
        </w:rPr>
        <w:t>iar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pentru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redactare</w:t>
      </w:r>
      <w:proofErr w:type="spellEnd"/>
      <w:r w:rsidRPr="00191431">
        <w:rPr>
          <w:rFonts w:ascii="Times New Roman" w:hAnsi="Times New Roman" w:cs="Times New Roman"/>
        </w:rPr>
        <w:t xml:space="preserve">, </w:t>
      </w:r>
      <w:proofErr w:type="spellStart"/>
      <w:r w:rsidRPr="00191431">
        <w:rPr>
          <w:rFonts w:ascii="Times New Roman" w:hAnsi="Times New Roman" w:cs="Times New Roman"/>
        </w:rPr>
        <w:t>vei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primi</w:t>
      </w:r>
      <w:proofErr w:type="spellEnd"/>
      <w:r w:rsidRPr="00191431">
        <w:rPr>
          <w:rFonts w:ascii="Times New Roman" w:hAnsi="Times New Roman" w:cs="Times New Roman"/>
        </w:rPr>
        <w:t xml:space="preserve"> 4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Pr="00191431">
        <w:rPr>
          <w:rFonts w:ascii="Times New Roman" w:hAnsi="Times New Roman" w:cs="Times New Roman"/>
        </w:rPr>
        <w:t xml:space="preserve"> (</w:t>
      </w:r>
      <w:proofErr w:type="spellStart"/>
      <w:r w:rsidRPr="00191431">
        <w:rPr>
          <w:rFonts w:ascii="Times New Roman" w:hAnsi="Times New Roman" w:cs="Times New Roman"/>
        </w:rPr>
        <w:t>utilizarea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limbii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literare</w:t>
      </w:r>
      <w:proofErr w:type="spellEnd"/>
      <w:r w:rsidRPr="00191431">
        <w:rPr>
          <w:rFonts w:ascii="Times New Roman" w:hAnsi="Times New Roman" w:cs="Times New Roman"/>
        </w:rPr>
        <w:t xml:space="preserve"> – 1 </w:t>
      </w:r>
      <w:proofErr w:type="spellStart"/>
      <w:r w:rsidRPr="00191431">
        <w:rPr>
          <w:rFonts w:ascii="Times New Roman" w:hAnsi="Times New Roman" w:cs="Times New Roman"/>
        </w:rPr>
        <w:t>punct</w:t>
      </w:r>
      <w:proofErr w:type="spellEnd"/>
      <w:r w:rsidRPr="00191431">
        <w:rPr>
          <w:rFonts w:ascii="Times New Roman" w:hAnsi="Times New Roman" w:cs="Times New Roman"/>
        </w:rPr>
        <w:t xml:space="preserve">; </w:t>
      </w:r>
      <w:proofErr w:type="spellStart"/>
      <w:r w:rsidRPr="00191431">
        <w:rPr>
          <w:rFonts w:ascii="Times New Roman" w:hAnsi="Times New Roman" w:cs="Times New Roman"/>
        </w:rPr>
        <w:t>logica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înlănțuirii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ideilor</w:t>
      </w:r>
      <w:proofErr w:type="spellEnd"/>
      <w:r w:rsidRPr="00191431">
        <w:rPr>
          <w:rFonts w:ascii="Times New Roman" w:hAnsi="Times New Roman" w:cs="Times New Roman"/>
        </w:rPr>
        <w:t xml:space="preserve"> – 1 </w:t>
      </w:r>
      <w:proofErr w:type="spellStart"/>
      <w:r w:rsidRPr="00191431">
        <w:rPr>
          <w:rFonts w:ascii="Times New Roman" w:hAnsi="Times New Roman" w:cs="Times New Roman"/>
        </w:rPr>
        <w:t>punct</w:t>
      </w:r>
      <w:proofErr w:type="spellEnd"/>
      <w:r w:rsidRPr="00191431">
        <w:rPr>
          <w:rFonts w:ascii="Times New Roman" w:hAnsi="Times New Roman" w:cs="Times New Roman"/>
        </w:rPr>
        <w:t xml:space="preserve">; </w:t>
      </w:r>
      <w:proofErr w:type="spellStart"/>
      <w:r w:rsidRPr="00191431">
        <w:rPr>
          <w:rFonts w:ascii="Times New Roman" w:hAnsi="Times New Roman" w:cs="Times New Roman"/>
        </w:rPr>
        <w:t>ortografia</w:t>
      </w:r>
      <w:proofErr w:type="spellEnd"/>
      <w:r w:rsidRPr="00191431">
        <w:rPr>
          <w:rFonts w:ascii="Times New Roman" w:hAnsi="Times New Roman" w:cs="Times New Roman"/>
        </w:rPr>
        <w:t xml:space="preserve"> – 1 </w:t>
      </w:r>
      <w:proofErr w:type="spellStart"/>
      <w:r w:rsidRPr="00191431">
        <w:rPr>
          <w:rFonts w:ascii="Times New Roman" w:hAnsi="Times New Roman" w:cs="Times New Roman"/>
        </w:rPr>
        <w:t>punct</w:t>
      </w:r>
      <w:proofErr w:type="spellEnd"/>
      <w:r w:rsidRPr="00191431">
        <w:rPr>
          <w:rFonts w:ascii="Times New Roman" w:hAnsi="Times New Roman" w:cs="Times New Roman"/>
        </w:rPr>
        <w:t xml:space="preserve">; </w:t>
      </w:r>
      <w:proofErr w:type="spellStart"/>
      <w:r w:rsidRPr="00191431">
        <w:rPr>
          <w:rFonts w:ascii="Times New Roman" w:hAnsi="Times New Roman" w:cs="Times New Roman"/>
        </w:rPr>
        <w:t>punctuaţia</w:t>
      </w:r>
      <w:proofErr w:type="spellEnd"/>
      <w:r w:rsidRPr="00191431">
        <w:rPr>
          <w:rFonts w:ascii="Times New Roman" w:hAnsi="Times New Roman" w:cs="Times New Roman"/>
        </w:rPr>
        <w:t xml:space="preserve"> – 1 </w:t>
      </w:r>
      <w:proofErr w:type="spellStart"/>
      <w:r w:rsidRPr="00191431">
        <w:rPr>
          <w:rFonts w:ascii="Times New Roman" w:hAnsi="Times New Roman" w:cs="Times New Roman"/>
        </w:rPr>
        <w:t>punct</w:t>
      </w:r>
      <w:proofErr w:type="spellEnd"/>
      <w:r w:rsidRPr="00191431">
        <w:rPr>
          <w:rFonts w:ascii="Times New Roman" w:hAnsi="Times New Roman" w:cs="Times New Roman"/>
        </w:rPr>
        <w:t xml:space="preserve">). </w:t>
      </w:r>
      <w:proofErr w:type="spellStart"/>
      <w:r w:rsidRPr="00191431">
        <w:rPr>
          <w:rFonts w:ascii="Times New Roman" w:hAnsi="Times New Roman" w:cs="Times New Roman"/>
          <w:b/>
          <w:bCs/>
        </w:rPr>
        <w:t>În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vederea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acordării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punctajului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pentru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redactare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91431">
        <w:rPr>
          <w:rFonts w:ascii="Times New Roman" w:hAnsi="Times New Roman" w:cs="Times New Roman"/>
          <w:b/>
          <w:bCs/>
        </w:rPr>
        <w:t>răspunsul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trebuie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să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aibă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minimum 50 de </w:t>
      </w:r>
      <w:proofErr w:type="spellStart"/>
      <w:r w:rsidRPr="00191431">
        <w:rPr>
          <w:rFonts w:ascii="Times New Roman" w:hAnsi="Times New Roman" w:cs="Times New Roman"/>
          <w:b/>
          <w:bCs/>
        </w:rPr>
        <w:t>cuvinte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şi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să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dezvolte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subiectul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propus.</w:t>
      </w:r>
    </w:p>
    <w:p w14:paraId="353C424C" w14:textId="77777777" w:rsidR="005E5080" w:rsidRPr="00191431" w:rsidRDefault="005E5080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1129BDCB" w14:textId="77777777" w:rsidR="005E5080" w:rsidRPr="00191431" w:rsidRDefault="005E5080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2C017764" w14:textId="77777777" w:rsidR="005E5080" w:rsidRPr="00191431" w:rsidRDefault="005E5080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7FB09EE7" w14:textId="77777777" w:rsidR="005E5080" w:rsidRDefault="005E5080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1718390F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36A072DC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2D20E336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212B3F34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78B1E28C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346D9852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27D73705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2376BB5A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5C382A11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72B87B83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57685AF1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13E73C5F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10667E0A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1B8EF336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05942428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52B231B3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6976D153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2C1705B2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296F57B9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2341742A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505831A2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393A2335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0002FB79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01252411" w14:textId="77777777" w:rsid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5ED165E8" w14:textId="77777777" w:rsidR="00191431" w:rsidRPr="00191431" w:rsidRDefault="00191431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15DEC288" w14:textId="77777777" w:rsidR="005E5080" w:rsidRPr="00191431" w:rsidRDefault="005E5080" w:rsidP="00C6503B">
      <w:pPr>
        <w:pStyle w:val="Default"/>
        <w:rPr>
          <w:rFonts w:ascii="Times New Roman" w:hAnsi="Times New Roman" w:cs="Times New Roman"/>
          <w:b/>
          <w:bCs/>
        </w:rPr>
      </w:pPr>
    </w:p>
    <w:p w14:paraId="3393D3FE" w14:textId="77777777" w:rsidR="005E5080" w:rsidRPr="00191431" w:rsidRDefault="005E5080" w:rsidP="005E508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191431">
        <w:rPr>
          <w:rFonts w:ascii="Times New Roman" w:hAnsi="Times New Roman" w:cs="Times New Roman"/>
          <w:b/>
          <w:bCs/>
          <w:color w:val="auto"/>
        </w:rPr>
        <w:t xml:space="preserve">BAREM DE EVALUARE ŞI DE NOTARE </w:t>
      </w:r>
    </w:p>
    <w:p w14:paraId="4938869F" w14:textId="77777777" w:rsidR="005E5080" w:rsidRPr="00191431" w:rsidRDefault="005E5080" w:rsidP="005E5080">
      <w:pPr>
        <w:pStyle w:val="Default"/>
        <w:rPr>
          <w:rFonts w:ascii="Times New Roman" w:hAnsi="Times New Roman" w:cs="Times New Roman"/>
          <w:color w:val="auto"/>
        </w:rPr>
      </w:pPr>
    </w:p>
    <w:p w14:paraId="18916951" w14:textId="77777777" w:rsidR="005E5080" w:rsidRPr="00191431" w:rsidRDefault="005E5080" w:rsidP="005E5080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•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punctează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orice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modalitate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rezolvare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corectă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a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cerinţelor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1D81FCF4" w14:textId="77777777" w:rsidR="005E5080" w:rsidRPr="00191431" w:rsidRDefault="005E5080" w:rsidP="005E5080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•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Nu se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punctaje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intermediare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altele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decât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cele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precizate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explicit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barem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. Nu se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fracţiuni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1ED1DCC8" w14:textId="77777777" w:rsidR="005E5080" w:rsidRPr="00191431" w:rsidRDefault="005E5080" w:rsidP="005E508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•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un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din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oficiu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, din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totalul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de </w:t>
      </w:r>
      <w:bookmarkStart w:id="1" w:name="_Hlk127640893"/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zece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>.</w:t>
      </w:r>
    </w:p>
    <w:p w14:paraId="740FAAB6" w14:textId="77777777" w:rsidR="005E5080" w:rsidRPr="00191431" w:rsidRDefault="005E5080" w:rsidP="005E50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81501F4" w14:textId="2FAC5A1B" w:rsidR="005E5080" w:rsidRPr="00191431" w:rsidRDefault="005E5080" w:rsidP="00BB238A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b/>
          <w:bCs/>
          <w:color w:val="auto"/>
        </w:rPr>
        <w:t>1</w:t>
      </w:r>
      <w:r w:rsidRPr="0019143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91431">
        <w:rPr>
          <w:rFonts w:ascii="Times New Roman" w:hAnsi="Times New Roman" w:cs="Times New Roman"/>
          <w:color w:val="auto"/>
        </w:rPr>
        <w:t>indicarea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sensului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din text al </w:t>
      </w:r>
      <w:proofErr w:type="spellStart"/>
      <w:r w:rsidRPr="00191431">
        <w:rPr>
          <w:rFonts w:ascii="Times New Roman" w:hAnsi="Times New Roman" w:cs="Times New Roman"/>
          <w:color w:val="auto"/>
        </w:rPr>
        <w:t>secvenței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date (de </w:t>
      </w:r>
      <w:proofErr w:type="spellStart"/>
      <w:r w:rsidRPr="00191431">
        <w:rPr>
          <w:rFonts w:ascii="Times New Roman" w:hAnsi="Times New Roman" w:cs="Times New Roman"/>
          <w:color w:val="auto"/>
        </w:rPr>
        <w:t>exemplu</w:t>
      </w:r>
      <w:proofErr w:type="spellEnd"/>
      <w:r w:rsidRPr="00191431">
        <w:rPr>
          <w:rFonts w:ascii="Times New Roman" w:hAnsi="Times New Roman" w:cs="Times New Roman"/>
          <w:color w:val="auto"/>
        </w:rPr>
        <w:t>:</w:t>
      </w:r>
      <w:r w:rsidRPr="00191431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sensul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secvenței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este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E59D1" w:rsidRPr="00191431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matur</w:t>
      </w:r>
      <w:proofErr w:type="spellEnd"/>
      <w:r w:rsidR="003E59D1" w:rsidRPr="00191431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>, adult</w:t>
      </w:r>
      <w:r w:rsidRPr="00191431">
        <w:rPr>
          <w:rFonts w:ascii="Times New Roman" w:hAnsi="Times New Roman" w:cs="Times New Roman"/>
          <w:i/>
          <w:iCs/>
          <w:color w:val="auto"/>
        </w:rPr>
        <w:t>.</w:t>
      </w:r>
      <w:r w:rsidRPr="00191431">
        <w:rPr>
          <w:rFonts w:ascii="Times New Roman" w:hAnsi="Times New Roman" w:cs="Times New Roman"/>
          <w:color w:val="auto"/>
        </w:rPr>
        <w:t xml:space="preserve">)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x 2; </w:t>
      </w:r>
      <w:proofErr w:type="spellStart"/>
      <w:r w:rsidRPr="00191431">
        <w:rPr>
          <w:rFonts w:ascii="Times New Roman" w:hAnsi="Times New Roman" w:cs="Times New Roman"/>
          <w:color w:val="auto"/>
        </w:rPr>
        <w:t>formularea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răspunsului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în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enunț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corectitudinea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exprimării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color w:val="auto"/>
        </w:rPr>
        <w:t>respectarea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normelor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ortografie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și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punctuație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 </w:t>
      </w:r>
      <w:r w:rsidR="00BB238A" w:rsidRPr="00191431">
        <w:rPr>
          <w:rFonts w:ascii="Times New Roman" w:hAnsi="Times New Roman" w:cs="Times New Roman"/>
          <w:color w:val="auto"/>
        </w:rPr>
        <w:t xml:space="preserve">                                    </w:t>
      </w:r>
      <w:r w:rsidR="00BB238A" w:rsidRPr="00191431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="00BB238A" w:rsidRPr="0019143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                        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</w:t>
      </w:r>
      <w:r w:rsidR="00BB238A" w:rsidRPr="00191431">
        <w:rPr>
          <w:rFonts w:ascii="Times New Roman" w:hAnsi="Times New Roman" w:cs="Times New Roman"/>
          <w:b/>
          <w:bCs/>
          <w:color w:val="auto"/>
        </w:rPr>
        <w:t xml:space="preserve">                </w:t>
      </w:r>
    </w:p>
    <w:p w14:paraId="78F8AE9A" w14:textId="55301D19" w:rsidR="005E5080" w:rsidRPr="00191431" w:rsidRDefault="005E5080" w:rsidP="005E5080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b/>
          <w:bCs/>
          <w:color w:val="auto"/>
        </w:rPr>
        <w:t>2</w:t>
      </w:r>
      <w:r w:rsidRPr="0019143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91431">
        <w:rPr>
          <w:rFonts w:ascii="Times New Roman" w:hAnsi="Times New Roman" w:cs="Times New Roman"/>
          <w:color w:val="auto"/>
        </w:rPr>
        <w:t>menționarea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238A" w:rsidRPr="00191431">
        <w:rPr>
          <w:rFonts w:ascii="Times New Roman" w:hAnsi="Times New Roman" w:cs="Times New Roman"/>
          <w:color w:val="auto"/>
        </w:rPr>
        <w:t>slăbiciunii</w:t>
      </w:r>
      <w:proofErr w:type="spellEnd"/>
      <w:r w:rsidR="00BB238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B238A" w:rsidRPr="00191431">
        <w:rPr>
          <w:rFonts w:ascii="Times New Roman" w:hAnsi="Times New Roman" w:cs="Times New Roman"/>
          <w:color w:val="auto"/>
        </w:rPr>
        <w:t>naratorului</w:t>
      </w:r>
      <w:proofErr w:type="spellEnd"/>
      <w:r w:rsidRPr="00191431">
        <w:rPr>
          <w:rFonts w:ascii="Times New Roman" w:hAnsi="Times New Roman" w:cs="Times New Roman"/>
        </w:rPr>
        <w:t>,</w:t>
      </w:r>
      <w:r w:rsidRPr="00191431">
        <w:rPr>
          <w:rFonts w:ascii="Times New Roman" w:hAnsi="Times New Roman" w:cs="Times New Roman"/>
          <w:color w:val="auto"/>
        </w:rPr>
        <w:t xml:space="preserve"> (de </w:t>
      </w:r>
      <w:proofErr w:type="spellStart"/>
      <w:r w:rsidRPr="00191431">
        <w:rPr>
          <w:rFonts w:ascii="Times New Roman" w:hAnsi="Times New Roman" w:cs="Times New Roman"/>
          <w:color w:val="auto"/>
        </w:rPr>
        <w:t>exemplu</w:t>
      </w:r>
      <w:proofErr w:type="spellEnd"/>
      <w:r w:rsidRPr="00191431">
        <w:rPr>
          <w:rFonts w:ascii="Times New Roman" w:hAnsi="Times New Roman" w:cs="Times New Roman"/>
          <w:i/>
          <w:iCs/>
          <w:color w:val="auto"/>
        </w:rPr>
        <w:t>:</w:t>
      </w:r>
      <w:r w:rsidR="003D4CDA" w:rsidRPr="00191431">
        <w:rPr>
          <w:rFonts w:ascii="Times New Roman" w:hAnsi="Times New Roman" w:cs="Times New Roman"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ținea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nespus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la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animale</w:t>
      </w:r>
      <w:proofErr w:type="spellEnd"/>
      <w:r w:rsidRPr="00191431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191431">
        <w:rPr>
          <w:rFonts w:ascii="Times New Roman" w:hAnsi="Times New Roman" w:cs="Times New Roman"/>
          <w:color w:val="auto"/>
        </w:rPr>
        <w:t xml:space="preserve">etc.) – 0,5 </w:t>
      </w:r>
      <w:proofErr w:type="spellStart"/>
      <w:r w:rsidRPr="00191431">
        <w:rPr>
          <w:rFonts w:ascii="Times New Roman" w:hAnsi="Times New Roman" w:cs="Times New Roman"/>
          <w:color w:val="auto"/>
        </w:rPr>
        <w:t>punct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formularea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răspunsului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în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enunț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corectitudinea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exprimării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color w:val="auto"/>
        </w:rPr>
        <w:t>respectarea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normelor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ortografie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și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punctuație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="003D4CDA" w:rsidRPr="00191431">
        <w:rPr>
          <w:rFonts w:ascii="Times New Roman" w:hAnsi="Times New Roman" w:cs="Times New Roman"/>
          <w:color w:val="auto"/>
        </w:rPr>
        <w:t xml:space="preserve">                 </w:t>
      </w:r>
      <w:r w:rsidRPr="00191431">
        <w:rPr>
          <w:rFonts w:ascii="Times New Roman" w:hAnsi="Times New Roman" w:cs="Times New Roman"/>
          <w:color w:val="auto"/>
        </w:rPr>
        <w:t xml:space="preserve">  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74F364A" w14:textId="5571BC1D" w:rsidR="005E5080" w:rsidRPr="00191431" w:rsidRDefault="005E5080" w:rsidP="005E5080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b/>
          <w:bCs/>
          <w:color w:val="auto"/>
        </w:rPr>
        <w:t>3</w:t>
      </w:r>
      <w:r w:rsidRPr="0019143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explica</w:t>
      </w:r>
      <w:r w:rsidRPr="00191431">
        <w:rPr>
          <w:rFonts w:ascii="Times New Roman" w:hAnsi="Times New Roman" w:cs="Times New Roman"/>
          <w:color w:val="auto"/>
        </w:rPr>
        <w:t>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diferenței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dintre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prietenia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cu un animal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și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prietenia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cu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oamenii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r w:rsidRPr="00191431">
        <w:rPr>
          <w:rFonts w:ascii="Times New Roman" w:hAnsi="Times New Roman" w:cs="Times New Roman"/>
          <w:color w:val="auto"/>
        </w:rPr>
        <w:t>(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dragoste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dezinteresată-prietenia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meschină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) – 1 </w:t>
      </w:r>
      <w:proofErr w:type="spellStart"/>
      <w:r w:rsidRPr="00191431">
        <w:rPr>
          <w:rFonts w:ascii="Times New Roman" w:hAnsi="Times New Roman" w:cs="Times New Roman"/>
          <w:color w:val="auto"/>
        </w:rPr>
        <w:t>punct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justificarea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răspunsului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cu o </w:t>
      </w:r>
      <w:proofErr w:type="spellStart"/>
      <w:r w:rsidRPr="00191431">
        <w:rPr>
          <w:rFonts w:ascii="Times New Roman" w:hAnsi="Times New Roman" w:cs="Times New Roman"/>
          <w:color w:val="auto"/>
        </w:rPr>
        <w:t>secvență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semnificativă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din text (de </w:t>
      </w:r>
      <w:proofErr w:type="spellStart"/>
      <w:r w:rsidRPr="00191431">
        <w:rPr>
          <w:rFonts w:ascii="Times New Roman" w:hAnsi="Times New Roman" w:cs="Times New Roman"/>
          <w:color w:val="auto"/>
        </w:rPr>
        <w:t>exemplu</w:t>
      </w:r>
      <w:proofErr w:type="spellEnd"/>
      <w:r w:rsidRPr="00191431">
        <w:rPr>
          <w:rFonts w:ascii="Times New Roman" w:hAnsi="Times New Roman" w:cs="Times New Roman"/>
          <w:i/>
          <w:iCs/>
          <w:color w:val="auto"/>
        </w:rPr>
        <w:t>:</w:t>
      </w:r>
      <w:r w:rsidRPr="00191431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Pr="00191431">
        <w:rPr>
          <w:rFonts w:ascii="Times New Roman" w:hAnsi="Times New Roman" w:cs="Times New Roman"/>
          <w:shd w:val="clear" w:color="auto" w:fill="FFFFFF"/>
        </w:rPr>
        <w:t>„</w:t>
      </w:r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Cei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ce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-au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iubit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vre-odată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un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câine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credincios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,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isteţ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,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nici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nu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mai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au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nevoie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să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li se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explice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natura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sau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intensitatea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plăcerii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sufleteşti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ce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-o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încercam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,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în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dragostea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dezinteresată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,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altruistă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a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unui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animal e o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undă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ce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ajunge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drept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în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inima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celor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ce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-au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avut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trista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posibilitate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să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cunoască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prietenia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meschină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şi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ataşamentul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schimbător</w:t>
      </w:r>
      <w:proofErr w:type="spellEnd"/>
      <w:r w:rsidR="003D4CDA" w:rsidRPr="00191431">
        <w:rPr>
          <w:rFonts w:ascii="Times New Roman" w:hAnsi="Times New Roman" w:cs="Times New Roman"/>
          <w:i/>
          <w:iCs/>
          <w:color w:val="121212"/>
        </w:rPr>
        <w:t xml:space="preserve"> al </w:t>
      </w:r>
      <w:proofErr w:type="spellStart"/>
      <w:r w:rsidR="003D4CDA" w:rsidRPr="00191431">
        <w:rPr>
          <w:rFonts w:ascii="Times New Roman" w:hAnsi="Times New Roman" w:cs="Times New Roman"/>
          <w:i/>
          <w:iCs/>
          <w:color w:val="121212"/>
        </w:rPr>
        <w:t>Omului</w:t>
      </w:r>
      <w:proofErr w:type="spellEnd"/>
      <w:r w:rsidRPr="00191431">
        <w:rPr>
          <w:rFonts w:ascii="Times New Roman" w:hAnsi="Times New Roman" w:cs="Times New Roman"/>
          <w:i/>
          <w:iCs/>
          <w:shd w:val="clear" w:color="auto" w:fill="FFFFFF"/>
        </w:rPr>
        <w:t>”</w:t>
      </w:r>
      <w:r w:rsidRPr="00191431">
        <w:rPr>
          <w:rFonts w:ascii="Times New Roman" w:hAnsi="Times New Roman" w:cs="Times New Roman"/>
          <w:shd w:val="clear" w:color="auto" w:fill="FFFFFF"/>
        </w:rPr>
        <w:t>;</w:t>
      </w:r>
      <w:r w:rsidRPr="00191431">
        <w:rPr>
          <w:rFonts w:ascii="Times New Roman" w:hAnsi="Times New Roman" w:cs="Times New Roman"/>
          <w:color w:val="auto"/>
        </w:rPr>
        <w:t xml:space="preserve">) – 0,5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formularea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răspunsului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în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enunț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corectitudinea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exprimării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color w:val="auto"/>
        </w:rPr>
        <w:t>respectarea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normelor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ortografie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și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punctuație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</w:t>
      </w:r>
      <w:r w:rsidR="003D4CDA" w:rsidRPr="00191431">
        <w:rPr>
          <w:rFonts w:ascii="Times New Roman" w:hAnsi="Times New Roman" w:cs="Times New Roman"/>
          <w:b/>
          <w:bCs/>
          <w:color w:val="auto"/>
        </w:rPr>
        <w:t xml:space="preserve">                                  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  2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</w:p>
    <w:p w14:paraId="34E2A7E6" w14:textId="7850561B" w:rsidR="005E5080" w:rsidRPr="00191431" w:rsidRDefault="005E5080" w:rsidP="005E5080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b/>
          <w:bCs/>
          <w:color w:val="auto"/>
        </w:rPr>
        <w:t>4</w:t>
      </w:r>
      <w:r w:rsidRPr="0019143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191431">
        <w:rPr>
          <w:rFonts w:ascii="Times New Roman" w:hAnsi="Times New Roman" w:cs="Times New Roman"/>
          <w:color w:val="auto"/>
        </w:rPr>
        <w:t>precizarea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numelui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pisicii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negre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r w:rsidRPr="00191431">
        <w:rPr>
          <w:rFonts w:ascii="Times New Roman" w:hAnsi="Times New Roman" w:cs="Times New Roman"/>
          <w:color w:val="auto"/>
        </w:rPr>
        <w:t>(</w:t>
      </w:r>
      <w:r w:rsidR="003D4CDA" w:rsidRPr="00191431">
        <w:rPr>
          <w:rFonts w:ascii="Times New Roman" w:hAnsi="Times New Roman" w:cs="Times New Roman"/>
          <w:color w:val="auto"/>
        </w:rPr>
        <w:t>Pluto</w:t>
      </w:r>
      <w:r w:rsidRPr="00191431">
        <w:rPr>
          <w:rFonts w:ascii="Times New Roman" w:hAnsi="Times New Roman" w:cs="Times New Roman"/>
          <w:color w:val="auto"/>
        </w:rPr>
        <w:t xml:space="preserve">) – 0,5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precizarea</w:t>
      </w:r>
      <w:proofErr w:type="spellEnd"/>
      <w:r w:rsidR="003D4CDA"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auto"/>
        </w:rPr>
        <w:t>numelui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</w:t>
      </w:r>
      <w:r w:rsidR="003D4CDA" w:rsidRPr="00191431">
        <w:rPr>
          <w:rFonts w:ascii="Times New Roman" w:hAnsi="Times New Roman" w:cs="Times New Roman"/>
          <w:color w:val="auto"/>
        </w:rPr>
        <w:t>50</w:t>
      </w:r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formularea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răspunsului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în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enunț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corectitudinea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exprimării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color w:val="auto"/>
        </w:rPr>
        <w:t>respectarea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normelor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ortografie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și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punctuație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</w:t>
      </w:r>
    </w:p>
    <w:p w14:paraId="764FF57F" w14:textId="6EE5FD47" w:rsidR="005E5080" w:rsidRPr="00191431" w:rsidRDefault="005E5080" w:rsidP="005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14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91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sz w:val="24"/>
          <w:szCs w:val="24"/>
        </w:rPr>
        <w:t>schimbărilor</w:t>
      </w:r>
      <w:proofErr w:type="spellEnd"/>
      <w:r w:rsidR="003D4CDA" w:rsidRPr="001914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D4CDA" w:rsidRPr="00191431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="003D4CDA" w:rsidRPr="00191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sz w:val="24"/>
          <w:szCs w:val="24"/>
        </w:rPr>
        <w:t>naratorului</w:t>
      </w:r>
      <w:proofErr w:type="spellEnd"/>
      <w:r w:rsidR="003D4CDA" w:rsidRPr="00191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sz w:val="24"/>
          <w:szCs w:val="24"/>
        </w:rPr>
        <w:t>provocate</w:t>
      </w:r>
      <w:proofErr w:type="spellEnd"/>
      <w:r w:rsidR="003D4CDA" w:rsidRPr="001914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4CDA" w:rsidRPr="00191431">
        <w:rPr>
          <w:rFonts w:ascii="Times New Roman" w:hAnsi="Times New Roman" w:cs="Times New Roman"/>
          <w:sz w:val="24"/>
          <w:szCs w:val="24"/>
        </w:rPr>
        <w:t>demonul</w:t>
      </w:r>
      <w:proofErr w:type="spellEnd"/>
      <w:r w:rsidR="003D4CDA" w:rsidRPr="0019143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D4CDA" w:rsidRPr="00191431">
        <w:rPr>
          <w:rFonts w:ascii="Times New Roman" w:hAnsi="Times New Roman" w:cs="Times New Roman"/>
          <w:sz w:val="24"/>
          <w:szCs w:val="24"/>
        </w:rPr>
        <w:t>Beție</w:t>
      </w:r>
      <w:proofErr w:type="spellEnd"/>
      <w:r w:rsidR="003D4CDA" w:rsidRPr="00191431">
        <w:rPr>
          <w:rFonts w:ascii="Times New Roman" w:hAnsi="Times New Roman" w:cs="Times New Roman"/>
          <w:sz w:val="24"/>
          <w:szCs w:val="24"/>
        </w:rPr>
        <w:t xml:space="preserve">” </w:t>
      </w:r>
      <w:r w:rsidRPr="00191431">
        <w:rPr>
          <w:rFonts w:ascii="Times New Roman" w:hAnsi="Times New Roman" w:cs="Times New Roman"/>
          <w:sz w:val="24"/>
          <w:szCs w:val="24"/>
        </w:rPr>
        <w:t xml:space="preserve">(de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>:</w:t>
      </w:r>
      <w:r w:rsidRPr="0019143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D4CDA" w:rsidRPr="00191431">
        <w:rPr>
          <w:rFonts w:ascii="Times New Roman" w:eastAsia="TimesNewRomanPSMT" w:hAnsi="Times New Roman" w:cs="Times New Roman"/>
          <w:sz w:val="24"/>
          <w:szCs w:val="24"/>
        </w:rPr>
        <w:t>„</w:t>
      </w:r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Din zi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în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zi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eram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ursuz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nestăpânit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şi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mai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cu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seamă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,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nepăsător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la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cei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 xml:space="preserve"> din </w:t>
      </w:r>
      <w:proofErr w:type="spellStart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juru</w:t>
      </w:r>
      <w:proofErr w:type="spellEnd"/>
      <w:r w:rsidR="003D4CDA" w:rsidRPr="00191431">
        <w:rPr>
          <w:rFonts w:ascii="Times New Roman" w:hAnsi="Times New Roman" w:cs="Times New Roman"/>
          <w:color w:val="121212"/>
          <w:sz w:val="24"/>
          <w:szCs w:val="24"/>
        </w:rPr>
        <w:t>-mi.”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.) – 1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adecvată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nuanţată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 – 0,5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încercare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1431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 – 0,25                                                                                                                             </w:t>
      </w:r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191431">
        <w:rPr>
          <w:rFonts w:ascii="Times New Roman" w:hAnsi="Times New Roman" w:cs="Times New Roman"/>
          <w:b/>
          <w:bCs/>
          <w:sz w:val="24"/>
          <w:szCs w:val="24"/>
        </w:rPr>
        <w:t>punct</w:t>
      </w:r>
      <w:proofErr w:type="spellEnd"/>
      <w:r w:rsidRPr="00191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914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748A0C42" w14:textId="77777777" w:rsidR="005E5080" w:rsidRPr="00191431" w:rsidRDefault="005E5080" w:rsidP="005E508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191431">
        <w:rPr>
          <w:rFonts w:ascii="Times New Roman" w:hAnsi="Times New Roman" w:cs="Times New Roman"/>
          <w:color w:val="auto"/>
        </w:rPr>
        <w:t>respectarea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precizării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privind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numărul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cuvinte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191431">
        <w:rPr>
          <w:rFonts w:ascii="Times New Roman" w:hAnsi="Times New Roman" w:cs="Times New Roman"/>
          <w:color w:val="auto"/>
        </w:rPr>
        <w:t>corectitudinea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exprimării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91431">
        <w:rPr>
          <w:rFonts w:ascii="Times New Roman" w:hAnsi="Times New Roman" w:cs="Times New Roman"/>
          <w:color w:val="auto"/>
        </w:rPr>
        <w:t>respectarea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normelor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ortografie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91431">
        <w:rPr>
          <w:rFonts w:ascii="Times New Roman" w:hAnsi="Times New Roman" w:cs="Times New Roman"/>
          <w:color w:val="auto"/>
        </w:rPr>
        <w:t>și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191431">
        <w:rPr>
          <w:rFonts w:ascii="Times New Roman" w:hAnsi="Times New Roman" w:cs="Times New Roman"/>
          <w:color w:val="auto"/>
        </w:rPr>
        <w:t>punctuație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191431">
        <w:rPr>
          <w:rFonts w:ascii="Times New Roman" w:hAnsi="Times New Roman" w:cs="Times New Roman"/>
          <w:color w:val="auto"/>
        </w:rPr>
        <w:t>puncte</w:t>
      </w:r>
      <w:proofErr w:type="spellEnd"/>
      <w:r w:rsidRPr="00191431">
        <w:rPr>
          <w:rFonts w:ascii="Times New Roman" w:hAnsi="Times New Roman" w:cs="Times New Roman"/>
          <w:color w:val="auto"/>
        </w:rPr>
        <w:t xml:space="preserve">                                         </w:t>
      </w:r>
      <w:r w:rsidRPr="00191431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191431">
        <w:rPr>
          <w:rFonts w:ascii="Times New Roman" w:hAnsi="Times New Roman" w:cs="Times New Roman"/>
          <w:b/>
          <w:bCs/>
          <w:color w:val="auto"/>
        </w:rPr>
        <w:t>punct</w:t>
      </w:r>
      <w:bookmarkEnd w:id="1"/>
      <w:proofErr w:type="spellEnd"/>
    </w:p>
    <w:p w14:paraId="6F053B62" w14:textId="77777777" w:rsidR="005E5080" w:rsidRPr="00191431" w:rsidRDefault="005E5080" w:rsidP="005E5080">
      <w:pPr>
        <w:rPr>
          <w:rFonts w:ascii="Times New Roman" w:hAnsi="Times New Roman" w:cs="Times New Roman"/>
          <w:sz w:val="24"/>
          <w:szCs w:val="24"/>
        </w:rPr>
      </w:pPr>
    </w:p>
    <w:p w14:paraId="36C3FEBC" w14:textId="77777777" w:rsidR="005E5080" w:rsidRPr="00191431" w:rsidRDefault="005E5080" w:rsidP="005E508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1431">
        <w:rPr>
          <w:rFonts w:ascii="Times New Roman" w:hAnsi="Times New Roman" w:cs="Times New Roman"/>
          <w:b/>
          <w:bCs/>
          <w:color w:val="auto"/>
        </w:rPr>
        <w:t xml:space="preserve">B. </w:t>
      </w:r>
    </w:p>
    <w:p w14:paraId="168D18BC" w14:textId="1D1F5418" w:rsidR="005E5080" w:rsidRDefault="005E5080" w:rsidP="004A2259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191431">
        <w:rPr>
          <w:rFonts w:ascii="Times New Roman" w:hAnsi="Times New Roman" w:cs="Times New Roman"/>
        </w:rPr>
        <w:t>Pentru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conținut</w:t>
      </w:r>
      <w:proofErr w:type="spellEnd"/>
      <w:r w:rsidRPr="00191431">
        <w:rPr>
          <w:rFonts w:ascii="Times New Roman" w:hAnsi="Times New Roman" w:cs="Times New Roman"/>
        </w:rPr>
        <w:t xml:space="preserve">, </w:t>
      </w:r>
      <w:proofErr w:type="spellStart"/>
      <w:r w:rsidRPr="00191431">
        <w:rPr>
          <w:rFonts w:ascii="Times New Roman" w:hAnsi="Times New Roman" w:cs="Times New Roman"/>
        </w:rPr>
        <w:t>vei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primi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r w:rsidRPr="004A2259">
        <w:rPr>
          <w:rFonts w:ascii="Times New Roman" w:hAnsi="Times New Roman" w:cs="Times New Roman"/>
          <w:b/>
          <w:bCs/>
        </w:rPr>
        <w:t xml:space="preserve">1 </w:t>
      </w:r>
      <w:proofErr w:type="spellStart"/>
      <w:r w:rsidRPr="004A2259">
        <w:rPr>
          <w:rFonts w:ascii="Times New Roman" w:hAnsi="Times New Roman" w:cs="Times New Roman"/>
          <w:b/>
          <w:bCs/>
        </w:rPr>
        <w:t>punct</w:t>
      </w:r>
      <w:proofErr w:type="spellEnd"/>
      <w:r w:rsidR="004A2259">
        <w:rPr>
          <w:rFonts w:ascii="Times New Roman" w:hAnsi="Times New Roman" w:cs="Times New Roman"/>
        </w:rPr>
        <w:t xml:space="preserve">: </w:t>
      </w:r>
      <w:proofErr w:type="spellStart"/>
      <w:r w:rsidR="004A2259">
        <w:rPr>
          <w:rFonts w:ascii="Times New Roman" w:hAnsi="Times New Roman" w:cs="Times New Roman"/>
        </w:rPr>
        <w:t>p</w:t>
      </w:r>
      <w:r w:rsidRPr="00191431">
        <w:rPr>
          <w:rFonts w:ascii="Times New Roman" w:hAnsi="Times New Roman" w:cs="Times New Roman"/>
        </w:rPr>
        <w:t>rezentarea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perspectivei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narative</w:t>
      </w:r>
      <w:proofErr w:type="spellEnd"/>
      <w:r w:rsidRPr="00191431">
        <w:rPr>
          <w:rFonts w:ascii="Times New Roman" w:hAnsi="Times New Roman" w:cs="Times New Roman"/>
        </w:rPr>
        <w:t xml:space="preserve"> din </w:t>
      </w:r>
      <w:proofErr w:type="spellStart"/>
      <w:r w:rsidRPr="00191431">
        <w:rPr>
          <w:rFonts w:ascii="Times New Roman" w:hAnsi="Times New Roman" w:cs="Times New Roman"/>
        </w:rPr>
        <w:t>fragmentul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4A2259">
        <w:rPr>
          <w:rFonts w:ascii="Times New Roman" w:hAnsi="Times New Roman" w:cs="Times New Roman"/>
        </w:rPr>
        <w:t>dat</w:t>
      </w:r>
      <w:proofErr w:type="spellEnd"/>
      <w:r w:rsidRPr="004A2259">
        <w:rPr>
          <w:rFonts w:ascii="Times New Roman" w:hAnsi="Times New Roman" w:cs="Times New Roman"/>
        </w:rPr>
        <w:t xml:space="preserve"> 1 </w:t>
      </w:r>
      <w:proofErr w:type="spellStart"/>
      <w:r w:rsidRPr="004A2259">
        <w:rPr>
          <w:rFonts w:ascii="Times New Roman" w:hAnsi="Times New Roman" w:cs="Times New Roman"/>
        </w:rPr>
        <w:t>punct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r w:rsidRPr="00191431">
        <w:rPr>
          <w:rFonts w:ascii="Times New Roman" w:hAnsi="Times New Roman" w:cs="Times New Roman"/>
        </w:rPr>
        <w:t xml:space="preserve">– </w:t>
      </w:r>
      <w:proofErr w:type="spellStart"/>
      <w:r w:rsidRPr="00191431">
        <w:rPr>
          <w:rFonts w:ascii="Times New Roman" w:hAnsi="Times New Roman" w:cs="Times New Roman"/>
        </w:rPr>
        <w:t>precizarea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tipului</w:t>
      </w:r>
      <w:proofErr w:type="spellEnd"/>
      <w:r w:rsidRPr="00191431">
        <w:rPr>
          <w:rFonts w:ascii="Times New Roman" w:hAnsi="Times New Roman" w:cs="Times New Roman"/>
        </w:rPr>
        <w:t xml:space="preserve"> de </w:t>
      </w:r>
      <w:proofErr w:type="spellStart"/>
      <w:r w:rsidRPr="00191431">
        <w:rPr>
          <w:rFonts w:ascii="Times New Roman" w:hAnsi="Times New Roman" w:cs="Times New Roman"/>
        </w:rPr>
        <w:t>perspectivă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narativă</w:t>
      </w:r>
      <w:proofErr w:type="spellEnd"/>
      <w:r w:rsidRPr="00191431">
        <w:rPr>
          <w:rFonts w:ascii="Times New Roman" w:hAnsi="Times New Roman" w:cs="Times New Roman"/>
        </w:rPr>
        <w:t xml:space="preserve">: </w:t>
      </w:r>
      <w:proofErr w:type="spellStart"/>
      <w:r w:rsidRPr="00191431">
        <w:rPr>
          <w:rFonts w:ascii="Times New Roman" w:hAnsi="Times New Roman" w:cs="Times New Roman"/>
        </w:rPr>
        <w:t>perspectivă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="003D4CDA" w:rsidRPr="00191431">
        <w:rPr>
          <w:rFonts w:ascii="Times New Roman" w:hAnsi="Times New Roman" w:cs="Times New Roman"/>
        </w:rPr>
        <w:t>su</w:t>
      </w:r>
      <w:r w:rsidRPr="00191431">
        <w:rPr>
          <w:rFonts w:ascii="Times New Roman" w:hAnsi="Times New Roman" w:cs="Times New Roman"/>
        </w:rPr>
        <w:t>biectivă</w:t>
      </w:r>
      <w:proofErr w:type="spellEnd"/>
      <w:r w:rsidRPr="00191431">
        <w:rPr>
          <w:rFonts w:ascii="Times New Roman" w:hAnsi="Times New Roman" w:cs="Times New Roman"/>
        </w:rPr>
        <w:t xml:space="preserve"> – 1 </w:t>
      </w:r>
      <w:proofErr w:type="spellStart"/>
      <w:r w:rsidRPr="00191431">
        <w:rPr>
          <w:rFonts w:ascii="Times New Roman" w:hAnsi="Times New Roman" w:cs="Times New Roman"/>
        </w:rPr>
        <w:t>punct</w:t>
      </w:r>
      <w:proofErr w:type="spellEnd"/>
      <w:r w:rsidRPr="00191431">
        <w:rPr>
          <w:rFonts w:ascii="Times New Roman" w:hAnsi="Times New Roman" w:cs="Times New Roman"/>
        </w:rPr>
        <w:t xml:space="preserve"> – </w:t>
      </w:r>
      <w:proofErr w:type="spellStart"/>
      <w:r w:rsidRPr="00191431">
        <w:rPr>
          <w:rFonts w:ascii="Times New Roman" w:hAnsi="Times New Roman" w:cs="Times New Roman"/>
        </w:rPr>
        <w:t>evidenţierea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perspectivei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narative</w:t>
      </w:r>
      <w:proofErr w:type="spellEnd"/>
      <w:r w:rsidRPr="00191431">
        <w:rPr>
          <w:rFonts w:ascii="Times New Roman" w:hAnsi="Times New Roman" w:cs="Times New Roman"/>
        </w:rPr>
        <w:t xml:space="preserve"> indicate, de </w:t>
      </w:r>
      <w:proofErr w:type="spellStart"/>
      <w:r w:rsidRPr="00191431">
        <w:rPr>
          <w:rFonts w:ascii="Times New Roman" w:hAnsi="Times New Roman" w:cs="Times New Roman"/>
        </w:rPr>
        <w:t>exemplu</w:t>
      </w:r>
      <w:proofErr w:type="spellEnd"/>
      <w:r w:rsidRPr="00191431">
        <w:rPr>
          <w:rFonts w:ascii="Times New Roman" w:hAnsi="Times New Roman" w:cs="Times New Roman"/>
        </w:rPr>
        <w:t xml:space="preserve">: </w:t>
      </w:r>
      <w:proofErr w:type="spellStart"/>
      <w:r w:rsidRPr="00191431">
        <w:rPr>
          <w:rFonts w:ascii="Times New Roman" w:hAnsi="Times New Roman" w:cs="Times New Roman"/>
        </w:rPr>
        <w:t>relatarea</w:t>
      </w:r>
      <w:proofErr w:type="spellEnd"/>
      <w:r w:rsidRPr="00191431">
        <w:rPr>
          <w:rFonts w:ascii="Times New Roman" w:hAnsi="Times New Roman" w:cs="Times New Roman"/>
        </w:rPr>
        <w:t xml:space="preserve"> la </w:t>
      </w:r>
      <w:proofErr w:type="spellStart"/>
      <w:r w:rsidRPr="00191431">
        <w:rPr>
          <w:rFonts w:ascii="Times New Roman" w:hAnsi="Times New Roman" w:cs="Times New Roman"/>
        </w:rPr>
        <w:t>persoana</w:t>
      </w:r>
      <w:proofErr w:type="spellEnd"/>
      <w:r w:rsidRPr="00191431">
        <w:rPr>
          <w:rFonts w:ascii="Times New Roman" w:hAnsi="Times New Roman" w:cs="Times New Roman"/>
        </w:rPr>
        <w:t xml:space="preserve">  I etc.; </w:t>
      </w:r>
      <w:proofErr w:type="spellStart"/>
      <w:r w:rsidRPr="00191431">
        <w:rPr>
          <w:rFonts w:ascii="Times New Roman" w:hAnsi="Times New Roman" w:cs="Times New Roman"/>
        </w:rPr>
        <w:t>prezentare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adecvată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și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nuanțată</w:t>
      </w:r>
      <w:proofErr w:type="spellEnd"/>
      <w:r w:rsidRPr="00191431">
        <w:rPr>
          <w:rFonts w:ascii="Times New Roman" w:hAnsi="Times New Roman" w:cs="Times New Roman"/>
        </w:rPr>
        <w:t xml:space="preserve">, </w:t>
      </w:r>
      <w:proofErr w:type="spellStart"/>
      <w:r w:rsidRPr="00191431">
        <w:rPr>
          <w:rFonts w:ascii="Times New Roman" w:hAnsi="Times New Roman" w:cs="Times New Roman"/>
        </w:rPr>
        <w:t>prin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ilustrare</w:t>
      </w:r>
      <w:proofErr w:type="spellEnd"/>
      <w:r w:rsidRPr="00191431">
        <w:rPr>
          <w:rFonts w:ascii="Times New Roman" w:hAnsi="Times New Roman" w:cs="Times New Roman"/>
        </w:rPr>
        <w:t xml:space="preserve"> cu </w:t>
      </w:r>
      <w:proofErr w:type="spellStart"/>
      <w:r w:rsidRPr="00191431">
        <w:rPr>
          <w:rFonts w:ascii="Times New Roman" w:hAnsi="Times New Roman" w:cs="Times New Roman"/>
        </w:rPr>
        <w:t>exemple</w:t>
      </w:r>
      <w:proofErr w:type="spellEnd"/>
      <w:r w:rsidRPr="00191431">
        <w:rPr>
          <w:rFonts w:ascii="Times New Roman" w:hAnsi="Times New Roman" w:cs="Times New Roman"/>
        </w:rPr>
        <w:t xml:space="preserve"> din </w:t>
      </w:r>
      <w:proofErr w:type="spellStart"/>
      <w:r w:rsidRPr="00191431">
        <w:rPr>
          <w:rFonts w:ascii="Times New Roman" w:hAnsi="Times New Roman" w:cs="Times New Roman"/>
        </w:rPr>
        <w:t>fragmentul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dat</w:t>
      </w:r>
      <w:proofErr w:type="spellEnd"/>
      <w:r w:rsidRPr="00191431">
        <w:rPr>
          <w:rFonts w:ascii="Times New Roman" w:hAnsi="Times New Roman" w:cs="Times New Roman"/>
        </w:rPr>
        <w:t xml:space="preserve"> – 0,5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Pr="00191431">
        <w:rPr>
          <w:rFonts w:ascii="Times New Roman" w:hAnsi="Times New Roman" w:cs="Times New Roman"/>
        </w:rPr>
        <w:t xml:space="preserve">; </w:t>
      </w:r>
      <w:proofErr w:type="spellStart"/>
      <w:r w:rsidRPr="00191431">
        <w:rPr>
          <w:rFonts w:ascii="Times New Roman" w:hAnsi="Times New Roman" w:cs="Times New Roman"/>
        </w:rPr>
        <w:t>prezentare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ezitantă</w:t>
      </w:r>
      <w:proofErr w:type="spellEnd"/>
      <w:r w:rsidRPr="00191431">
        <w:rPr>
          <w:rFonts w:ascii="Times New Roman" w:hAnsi="Times New Roman" w:cs="Times New Roman"/>
        </w:rPr>
        <w:t xml:space="preserve">, </w:t>
      </w:r>
      <w:proofErr w:type="spellStart"/>
      <w:r w:rsidRPr="00191431">
        <w:rPr>
          <w:rFonts w:ascii="Times New Roman" w:hAnsi="Times New Roman" w:cs="Times New Roman"/>
        </w:rPr>
        <w:t>prin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raportare</w:t>
      </w:r>
      <w:proofErr w:type="spellEnd"/>
      <w:r w:rsidRPr="00191431">
        <w:rPr>
          <w:rFonts w:ascii="Times New Roman" w:hAnsi="Times New Roman" w:cs="Times New Roman"/>
        </w:rPr>
        <w:t xml:space="preserve"> la </w:t>
      </w:r>
      <w:proofErr w:type="spellStart"/>
      <w:r w:rsidRPr="00191431">
        <w:rPr>
          <w:rFonts w:ascii="Times New Roman" w:hAnsi="Times New Roman" w:cs="Times New Roman"/>
        </w:rPr>
        <w:t>fragmentul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dat</w:t>
      </w:r>
      <w:proofErr w:type="spellEnd"/>
      <w:r w:rsidRPr="00191431">
        <w:rPr>
          <w:rFonts w:ascii="Times New Roman" w:hAnsi="Times New Roman" w:cs="Times New Roman"/>
        </w:rPr>
        <w:t xml:space="preserve"> – 0,25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Pr="00191431">
        <w:rPr>
          <w:rFonts w:ascii="Times New Roman" w:hAnsi="Times New Roman" w:cs="Times New Roman"/>
        </w:rPr>
        <w:t xml:space="preserve">; </w:t>
      </w:r>
      <w:proofErr w:type="spellStart"/>
      <w:r w:rsidRPr="00191431">
        <w:rPr>
          <w:rFonts w:ascii="Times New Roman" w:hAnsi="Times New Roman" w:cs="Times New Roman"/>
        </w:rPr>
        <w:t>încercare</w:t>
      </w:r>
      <w:proofErr w:type="spellEnd"/>
      <w:r w:rsidRPr="00191431">
        <w:rPr>
          <w:rFonts w:ascii="Times New Roman" w:hAnsi="Times New Roman" w:cs="Times New Roman"/>
        </w:rPr>
        <w:t xml:space="preserve"> de </w:t>
      </w:r>
      <w:proofErr w:type="spellStart"/>
      <w:r w:rsidRPr="00191431">
        <w:rPr>
          <w:rFonts w:ascii="Times New Roman" w:hAnsi="Times New Roman" w:cs="Times New Roman"/>
        </w:rPr>
        <w:t>valorificare</w:t>
      </w:r>
      <w:proofErr w:type="spellEnd"/>
      <w:r w:rsidRPr="00191431">
        <w:rPr>
          <w:rFonts w:ascii="Times New Roman" w:hAnsi="Times New Roman" w:cs="Times New Roman"/>
        </w:rPr>
        <w:t xml:space="preserve"> a </w:t>
      </w:r>
      <w:proofErr w:type="spellStart"/>
      <w:r w:rsidRPr="00191431">
        <w:rPr>
          <w:rFonts w:ascii="Times New Roman" w:hAnsi="Times New Roman" w:cs="Times New Roman"/>
        </w:rPr>
        <w:t>fragmentului</w:t>
      </w:r>
      <w:proofErr w:type="spellEnd"/>
      <w:r w:rsidRPr="00191431">
        <w:rPr>
          <w:rFonts w:ascii="Times New Roman" w:hAnsi="Times New Roman" w:cs="Times New Roman"/>
        </w:rPr>
        <w:t xml:space="preserve"> – 0,10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="003D4CDA" w:rsidRPr="00191431">
        <w:rPr>
          <w:rFonts w:ascii="Times New Roman" w:hAnsi="Times New Roman" w:cs="Times New Roman"/>
        </w:rPr>
        <w:t>.</w:t>
      </w:r>
    </w:p>
    <w:p w14:paraId="454ED8F1" w14:textId="55E9E2DA" w:rsidR="004A2259" w:rsidRPr="00191431" w:rsidRDefault="004A2259" w:rsidP="004A2259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Pr="00191431">
        <w:rPr>
          <w:rFonts w:ascii="Times New Roman" w:hAnsi="Times New Roman" w:cs="Times New Roman"/>
        </w:rPr>
        <w:t>entru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redactare</w:t>
      </w:r>
      <w:proofErr w:type="spellEnd"/>
      <w:r w:rsidRPr="00191431">
        <w:rPr>
          <w:rFonts w:ascii="Times New Roman" w:hAnsi="Times New Roman" w:cs="Times New Roman"/>
        </w:rPr>
        <w:t xml:space="preserve">, </w:t>
      </w:r>
      <w:proofErr w:type="spellStart"/>
      <w:r w:rsidRPr="00191431">
        <w:rPr>
          <w:rFonts w:ascii="Times New Roman" w:hAnsi="Times New Roman" w:cs="Times New Roman"/>
        </w:rPr>
        <w:t>vei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primi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r w:rsidRPr="004A2259">
        <w:rPr>
          <w:rFonts w:ascii="Times New Roman" w:hAnsi="Times New Roman" w:cs="Times New Roman"/>
          <w:b/>
          <w:bCs/>
        </w:rPr>
        <w:t xml:space="preserve">1 </w:t>
      </w:r>
      <w:proofErr w:type="spellStart"/>
      <w:r w:rsidRPr="004A2259">
        <w:rPr>
          <w:rFonts w:ascii="Times New Roman" w:hAnsi="Times New Roman" w:cs="Times New Roman"/>
          <w:b/>
          <w:bCs/>
        </w:rPr>
        <w:t>punct</w:t>
      </w:r>
      <w:proofErr w:type="spellEnd"/>
      <w:r w:rsidRPr="00191431">
        <w:rPr>
          <w:rFonts w:ascii="Times New Roman" w:hAnsi="Times New Roman" w:cs="Times New Roman"/>
        </w:rPr>
        <w:t xml:space="preserve"> (</w:t>
      </w:r>
      <w:proofErr w:type="spellStart"/>
      <w:r w:rsidRPr="00191431">
        <w:rPr>
          <w:rFonts w:ascii="Times New Roman" w:hAnsi="Times New Roman" w:cs="Times New Roman"/>
        </w:rPr>
        <w:t>utilizarea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limbii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literare</w:t>
      </w:r>
      <w:proofErr w:type="spellEnd"/>
      <w:r w:rsidRPr="00191431">
        <w:rPr>
          <w:rFonts w:ascii="Times New Roman" w:hAnsi="Times New Roman" w:cs="Times New Roman"/>
        </w:rPr>
        <w:t xml:space="preserve"> – 0,25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Pr="00191431">
        <w:rPr>
          <w:rFonts w:ascii="Times New Roman" w:hAnsi="Times New Roman" w:cs="Times New Roman"/>
        </w:rPr>
        <w:t xml:space="preserve">; </w:t>
      </w:r>
      <w:proofErr w:type="spellStart"/>
      <w:r w:rsidRPr="00191431">
        <w:rPr>
          <w:rFonts w:ascii="Times New Roman" w:hAnsi="Times New Roman" w:cs="Times New Roman"/>
        </w:rPr>
        <w:t>logica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înlănțuirii</w:t>
      </w:r>
      <w:proofErr w:type="spellEnd"/>
      <w:r w:rsidRPr="00191431">
        <w:rPr>
          <w:rFonts w:ascii="Times New Roman" w:hAnsi="Times New Roman" w:cs="Times New Roman"/>
        </w:rPr>
        <w:t xml:space="preserve"> </w:t>
      </w:r>
      <w:proofErr w:type="spellStart"/>
      <w:r w:rsidRPr="00191431">
        <w:rPr>
          <w:rFonts w:ascii="Times New Roman" w:hAnsi="Times New Roman" w:cs="Times New Roman"/>
        </w:rPr>
        <w:t>ideilor</w:t>
      </w:r>
      <w:proofErr w:type="spellEnd"/>
      <w:r w:rsidRPr="00191431">
        <w:rPr>
          <w:rFonts w:ascii="Times New Roman" w:hAnsi="Times New Roman" w:cs="Times New Roman"/>
        </w:rPr>
        <w:t xml:space="preserve"> – 0,25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Pr="00191431">
        <w:rPr>
          <w:rFonts w:ascii="Times New Roman" w:hAnsi="Times New Roman" w:cs="Times New Roman"/>
        </w:rPr>
        <w:t xml:space="preserve">; </w:t>
      </w:r>
      <w:proofErr w:type="spellStart"/>
      <w:r w:rsidRPr="00191431">
        <w:rPr>
          <w:rFonts w:ascii="Times New Roman" w:hAnsi="Times New Roman" w:cs="Times New Roman"/>
        </w:rPr>
        <w:t>ortografia</w:t>
      </w:r>
      <w:proofErr w:type="spellEnd"/>
      <w:r w:rsidRPr="00191431">
        <w:rPr>
          <w:rFonts w:ascii="Times New Roman" w:hAnsi="Times New Roman" w:cs="Times New Roman"/>
        </w:rPr>
        <w:t xml:space="preserve"> – 0,25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Pr="00191431">
        <w:rPr>
          <w:rFonts w:ascii="Times New Roman" w:hAnsi="Times New Roman" w:cs="Times New Roman"/>
        </w:rPr>
        <w:t xml:space="preserve">; </w:t>
      </w:r>
      <w:proofErr w:type="spellStart"/>
      <w:r w:rsidRPr="00191431">
        <w:rPr>
          <w:rFonts w:ascii="Times New Roman" w:hAnsi="Times New Roman" w:cs="Times New Roman"/>
        </w:rPr>
        <w:t>punctuaţia</w:t>
      </w:r>
      <w:proofErr w:type="spellEnd"/>
      <w:r w:rsidRPr="00191431">
        <w:rPr>
          <w:rFonts w:ascii="Times New Roman" w:hAnsi="Times New Roman" w:cs="Times New Roman"/>
        </w:rPr>
        <w:t xml:space="preserve"> – 0,25 </w:t>
      </w:r>
      <w:proofErr w:type="spellStart"/>
      <w:r w:rsidRPr="00191431">
        <w:rPr>
          <w:rFonts w:ascii="Times New Roman" w:hAnsi="Times New Roman" w:cs="Times New Roman"/>
        </w:rPr>
        <w:t>puncte</w:t>
      </w:r>
      <w:proofErr w:type="spellEnd"/>
      <w:r w:rsidRPr="00191431">
        <w:rPr>
          <w:rFonts w:ascii="Times New Roman" w:hAnsi="Times New Roman" w:cs="Times New Roman"/>
        </w:rPr>
        <w:t xml:space="preserve">). </w:t>
      </w:r>
    </w:p>
    <w:p w14:paraId="22A4752D" w14:textId="262886B6" w:rsidR="005E5080" w:rsidRDefault="003D4CDA" w:rsidP="00191431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191431">
        <w:rPr>
          <w:rFonts w:ascii="Times New Roman" w:hAnsi="Times New Roman" w:cs="Times New Roman"/>
          <w:b/>
          <w:bCs/>
        </w:rPr>
        <w:t>În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vederea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acordării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punctajului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pentru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redactare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191431">
        <w:rPr>
          <w:rFonts w:ascii="Times New Roman" w:hAnsi="Times New Roman" w:cs="Times New Roman"/>
          <w:b/>
          <w:bCs/>
        </w:rPr>
        <w:t>răspunsul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trebuie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să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aibă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minimum 50 de </w:t>
      </w:r>
      <w:proofErr w:type="spellStart"/>
      <w:r w:rsidRPr="00191431">
        <w:rPr>
          <w:rFonts w:ascii="Times New Roman" w:hAnsi="Times New Roman" w:cs="Times New Roman"/>
          <w:b/>
          <w:bCs/>
        </w:rPr>
        <w:t>cuvinte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şi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să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dezvolte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subiectul</w:t>
      </w:r>
      <w:proofErr w:type="spellEnd"/>
      <w:r w:rsidRPr="0019143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431">
        <w:rPr>
          <w:rFonts w:ascii="Times New Roman" w:hAnsi="Times New Roman" w:cs="Times New Roman"/>
          <w:b/>
          <w:bCs/>
        </w:rPr>
        <w:t>propus</w:t>
      </w:r>
      <w:proofErr w:type="spellEnd"/>
      <w:r w:rsidR="00191431">
        <w:rPr>
          <w:rFonts w:ascii="Times New Roman" w:hAnsi="Times New Roman" w:cs="Times New Roman"/>
          <w:b/>
          <w:bCs/>
        </w:rPr>
        <w:t>.</w:t>
      </w:r>
    </w:p>
    <w:sectPr w:rsidR="005E5080" w:rsidSect="001E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1B9E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2719828">
    <w:abstractNumId w:val="0"/>
  </w:num>
  <w:num w:numId="2" w16cid:durableId="12106083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26"/>
    <w:rsid w:val="00123DC5"/>
    <w:rsid w:val="00191431"/>
    <w:rsid w:val="001E57BC"/>
    <w:rsid w:val="002929ED"/>
    <w:rsid w:val="00303666"/>
    <w:rsid w:val="0036193D"/>
    <w:rsid w:val="003B1E8C"/>
    <w:rsid w:val="003D4CDA"/>
    <w:rsid w:val="003E59D1"/>
    <w:rsid w:val="004A2259"/>
    <w:rsid w:val="004D1E01"/>
    <w:rsid w:val="005D0626"/>
    <w:rsid w:val="005E5080"/>
    <w:rsid w:val="00641425"/>
    <w:rsid w:val="007803C7"/>
    <w:rsid w:val="008150EC"/>
    <w:rsid w:val="00851183"/>
    <w:rsid w:val="0088087E"/>
    <w:rsid w:val="008865A0"/>
    <w:rsid w:val="009317DF"/>
    <w:rsid w:val="00957B6D"/>
    <w:rsid w:val="00A6333C"/>
    <w:rsid w:val="00A96C10"/>
    <w:rsid w:val="00AA3E4B"/>
    <w:rsid w:val="00AB149F"/>
    <w:rsid w:val="00AD6FD5"/>
    <w:rsid w:val="00BB238A"/>
    <w:rsid w:val="00BD4641"/>
    <w:rsid w:val="00C6503B"/>
    <w:rsid w:val="00CB0578"/>
    <w:rsid w:val="00CD0455"/>
    <w:rsid w:val="00D6405F"/>
    <w:rsid w:val="00DC4792"/>
    <w:rsid w:val="00DF58D0"/>
    <w:rsid w:val="00E14F12"/>
    <w:rsid w:val="00F37805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D762"/>
  <w15:chartTrackingRefBased/>
  <w15:docId w15:val="{8652FCD7-A5A8-48E2-96EF-4BC655D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">
    <w:name w:val="a"/>
    <w:basedOn w:val="DefaultParagraphFont"/>
    <w:rsid w:val="00CB0578"/>
  </w:style>
  <w:style w:type="character" w:customStyle="1" w:styleId="l6">
    <w:name w:val="l6"/>
    <w:basedOn w:val="DefaultParagraphFont"/>
    <w:rsid w:val="00CB0578"/>
  </w:style>
  <w:style w:type="character" w:customStyle="1" w:styleId="l7">
    <w:name w:val="l7"/>
    <w:basedOn w:val="DefaultParagraphFont"/>
    <w:rsid w:val="00CB0578"/>
  </w:style>
  <w:style w:type="character" w:customStyle="1" w:styleId="l10">
    <w:name w:val="l10"/>
    <w:basedOn w:val="DefaultParagraphFont"/>
    <w:rsid w:val="00CB0578"/>
  </w:style>
  <w:style w:type="character" w:styleId="Hyperlink">
    <w:name w:val="Hyperlink"/>
    <w:basedOn w:val="DefaultParagraphFont"/>
    <w:uiPriority w:val="99"/>
    <w:semiHidden/>
    <w:unhideWhenUsed/>
    <w:rsid w:val="00DC479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3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33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29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2250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.wikipedia.org/wiki/Edgar_Allan_Po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40722497759</dc:creator>
  <cp:keywords/>
  <dc:description/>
  <cp:lastModifiedBy>40722497759</cp:lastModifiedBy>
  <cp:revision>12</cp:revision>
  <cp:lastPrinted>2024-04-30T07:03:00Z</cp:lastPrinted>
  <dcterms:created xsi:type="dcterms:W3CDTF">2023-11-04T10:19:00Z</dcterms:created>
  <dcterms:modified xsi:type="dcterms:W3CDTF">2024-04-30T07:18:00Z</dcterms:modified>
</cp:coreProperties>
</file>