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BE" w:rsidRPr="00EA5700" w:rsidRDefault="00801ABE" w:rsidP="005A7D86">
      <w:pPr>
        <w:spacing w:after="0" w:line="240" w:lineRule="auto"/>
        <w:jc w:val="right"/>
        <w:rPr>
          <w:rFonts w:asciiTheme="minorHAnsi" w:hAnsiTheme="minorHAnsi" w:cstheme="minorHAnsi"/>
          <w:b/>
          <w:lang w:val="ro-RO"/>
        </w:rPr>
      </w:pPr>
    </w:p>
    <w:p w:rsidR="00F077D1" w:rsidRDefault="00F077D1" w:rsidP="000F5019">
      <w:pPr>
        <w:spacing w:after="0" w:line="360" w:lineRule="auto"/>
        <w:jc w:val="center"/>
        <w:rPr>
          <w:rFonts w:asciiTheme="minorHAnsi" w:hAnsiTheme="minorHAnsi" w:cstheme="minorHAnsi"/>
          <w:b/>
          <w:lang w:val="ro-RO"/>
        </w:rPr>
      </w:pPr>
      <w:r w:rsidRPr="00EA5700">
        <w:rPr>
          <w:rFonts w:asciiTheme="minorHAnsi" w:hAnsiTheme="minorHAnsi" w:cstheme="minorHAnsi"/>
          <w:b/>
          <w:lang w:val="ro-RO"/>
        </w:rPr>
        <w:t xml:space="preserve">LISTĂ DE VERIFICARE A OFERTEI PROGRAMULUI </w:t>
      </w:r>
      <w:r w:rsidRPr="00EA5700">
        <w:rPr>
          <w:rFonts w:asciiTheme="minorHAnsi" w:hAnsiTheme="minorHAnsi" w:cstheme="minorHAnsi"/>
          <w:b/>
          <w:i/>
          <w:lang w:val="ro-RO"/>
        </w:rPr>
        <w:t>ŞCOALĂ DUPĂ ŞCOALĂ</w:t>
      </w:r>
      <w:r w:rsidRPr="00EA5700">
        <w:rPr>
          <w:rFonts w:asciiTheme="minorHAnsi" w:hAnsiTheme="minorHAnsi" w:cstheme="minorHAnsi"/>
          <w:b/>
          <w:lang w:val="ro-RO"/>
        </w:rPr>
        <w:t xml:space="preserve"> </w:t>
      </w:r>
    </w:p>
    <w:p w:rsidR="002048A5" w:rsidRPr="002048A5" w:rsidRDefault="002048A5" w:rsidP="002048A5">
      <w:pPr>
        <w:spacing w:after="0" w:line="360" w:lineRule="auto"/>
        <w:ind w:right="-270" w:hanging="360"/>
        <w:jc w:val="both"/>
        <w:rPr>
          <w:rFonts w:asciiTheme="minorHAnsi" w:hAnsiTheme="minorHAnsi" w:cstheme="minorHAnsi"/>
          <w:b/>
          <w:sz w:val="20"/>
          <w:szCs w:val="20"/>
          <w:lang w:val="ro-RO"/>
        </w:rPr>
      </w:pPr>
      <w:r>
        <w:rPr>
          <w:rFonts w:asciiTheme="minorHAnsi" w:hAnsiTheme="minorHAnsi" w:cstheme="minorHAnsi"/>
          <w:b/>
          <w:sz w:val="20"/>
          <w:szCs w:val="20"/>
          <w:lang w:val="ro-RO"/>
        </w:rPr>
        <w:t>(</w:t>
      </w:r>
      <w:r w:rsidRPr="002048A5">
        <w:rPr>
          <w:rFonts w:asciiTheme="minorHAnsi" w:hAnsiTheme="minorHAnsi" w:cstheme="minorHAnsi"/>
          <w:b/>
          <w:sz w:val="20"/>
          <w:szCs w:val="20"/>
          <w:lang w:val="ro-RO"/>
        </w:rPr>
        <w:t xml:space="preserve">Document care se depune ca anexă la oferta de program, </w:t>
      </w:r>
      <w:r>
        <w:rPr>
          <w:rFonts w:asciiTheme="minorHAnsi" w:hAnsiTheme="minorHAnsi" w:cstheme="minorHAnsi"/>
          <w:b/>
          <w:sz w:val="20"/>
          <w:szCs w:val="20"/>
          <w:lang w:val="ro-RO"/>
        </w:rPr>
        <w:t xml:space="preserve">pentru </w:t>
      </w:r>
      <w:r w:rsidRPr="002048A5">
        <w:rPr>
          <w:rFonts w:asciiTheme="minorHAnsi" w:hAnsiTheme="minorHAnsi" w:cstheme="minorHAnsi"/>
          <w:b/>
          <w:sz w:val="20"/>
          <w:szCs w:val="20"/>
          <w:lang w:val="ro-RO"/>
        </w:rPr>
        <w:t>solicitarea avizului Inspectoratului Școlar Județean Dâmbovița</w:t>
      </w:r>
      <w:r>
        <w:rPr>
          <w:rFonts w:asciiTheme="minorHAnsi" w:hAnsiTheme="minorHAnsi" w:cstheme="minorHAnsi"/>
          <w:b/>
          <w:sz w:val="20"/>
          <w:szCs w:val="20"/>
          <w:lang w:val="ro-RO"/>
        </w:rPr>
        <w:t>)</w:t>
      </w:r>
    </w:p>
    <w:p w:rsidR="003034B9" w:rsidRPr="00EA5700" w:rsidRDefault="005A5784" w:rsidP="003B070F">
      <w:pPr>
        <w:spacing w:after="0" w:line="360" w:lineRule="auto"/>
        <w:jc w:val="center"/>
        <w:rPr>
          <w:rFonts w:asciiTheme="minorHAnsi" w:hAnsiTheme="minorHAnsi" w:cstheme="minorHAnsi"/>
          <w:b/>
          <w:lang w:val="ro-RO"/>
        </w:rPr>
      </w:pPr>
      <w:r w:rsidRPr="00EA5700">
        <w:rPr>
          <w:rFonts w:asciiTheme="minorHAnsi" w:hAnsiTheme="minorHAnsi" w:cstheme="minorHAnsi"/>
          <w:b/>
          <w:lang w:val="ro-RO"/>
        </w:rPr>
        <w:t xml:space="preserve">An şcolar </w:t>
      </w:r>
      <w:r w:rsidR="002739F5">
        <w:rPr>
          <w:rFonts w:asciiTheme="minorHAnsi" w:hAnsiTheme="minorHAnsi" w:cstheme="minorHAnsi"/>
          <w:b/>
          <w:lang w:val="ro-RO"/>
        </w:rPr>
        <w:t>____________</w:t>
      </w:r>
    </w:p>
    <w:p w:rsidR="00801ABE" w:rsidRPr="00EA5700" w:rsidRDefault="002048A5" w:rsidP="00EE2E5D">
      <w:pPr>
        <w:pStyle w:val="Header"/>
        <w:rPr>
          <w:rFonts w:asciiTheme="minorHAnsi" w:hAnsiTheme="minorHAnsi" w:cstheme="minorHAnsi"/>
          <w:color w:val="000000" w:themeColor="text1"/>
          <w:sz w:val="22"/>
          <w:szCs w:val="22"/>
        </w:rPr>
      </w:pPr>
      <w:r>
        <w:rPr>
          <w:rFonts w:asciiTheme="minorHAnsi" w:hAnsiTheme="minorHAnsi" w:cstheme="minorHAnsi"/>
          <w:b/>
          <w:noProof/>
          <w:color w:val="000000" w:themeColor="text1"/>
          <w:sz w:val="22"/>
          <w:szCs w:val="22"/>
          <w:lang w:val="en-US" w:eastAsia="en-US"/>
        </w:rPr>
        <mc:AlternateContent>
          <mc:Choice Requires="wps">
            <w:drawing>
              <wp:anchor distT="0" distB="0" distL="114300" distR="114300" simplePos="0" relativeHeight="251659264" behindDoc="0" locked="0" layoutInCell="1" allowOverlap="1">
                <wp:simplePos x="0" y="0"/>
                <wp:positionH relativeFrom="column">
                  <wp:posOffset>1501588</wp:posOffset>
                </wp:positionH>
                <wp:positionV relativeFrom="paragraph">
                  <wp:posOffset>165175</wp:posOffset>
                </wp:positionV>
                <wp:extent cx="188259" cy="152400"/>
                <wp:effectExtent l="0" t="0" r="21590" b="19050"/>
                <wp:wrapNone/>
                <wp:docPr id="1" name="Rectangle 1"/>
                <wp:cNvGraphicFramePr/>
                <a:graphic xmlns:a="http://schemas.openxmlformats.org/drawingml/2006/main">
                  <a:graphicData uri="http://schemas.microsoft.com/office/word/2010/wordprocessingShape">
                    <wps:wsp>
                      <wps:cNvSpPr/>
                      <wps:spPr>
                        <a:xfrm>
                          <a:off x="0" y="0"/>
                          <a:ext cx="188259" cy="152400"/>
                        </a:xfrm>
                        <a:prstGeom prst="rect">
                          <a:avLst/>
                        </a:prstGeom>
                        <a:ln w="12700"/>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0D093" id="Rectangle 1" o:spid="_x0000_s1026" style="position:absolute;margin-left:118.25pt;margin-top:13pt;width:14.8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" fillcolor="white [3201]" strokecolor="#4bacc6 [3208]" strokeweight="1pt"/>
            </w:pict>
          </mc:Fallback>
        </mc:AlternateContent>
      </w:r>
      <w:r w:rsidR="00801ABE" w:rsidRPr="00EA5700">
        <w:rPr>
          <w:rFonts w:asciiTheme="minorHAnsi" w:hAnsiTheme="minorHAnsi" w:cstheme="minorHAnsi"/>
          <w:b/>
          <w:color w:val="000000" w:themeColor="text1"/>
          <w:sz w:val="22"/>
          <w:szCs w:val="22"/>
        </w:rPr>
        <w:t xml:space="preserve"> Unitatea de învățământ:</w:t>
      </w:r>
      <w:r w:rsidR="00801ABE" w:rsidRPr="00EA5700">
        <w:rPr>
          <w:rFonts w:asciiTheme="minorHAnsi" w:hAnsiTheme="minorHAnsi" w:cstheme="minorHAnsi"/>
          <w:color w:val="000000" w:themeColor="text1"/>
          <w:sz w:val="22"/>
          <w:szCs w:val="22"/>
        </w:rPr>
        <w:t>................................................................</w:t>
      </w:r>
    </w:p>
    <w:p w:rsidR="00801ABE" w:rsidRPr="00EA5700" w:rsidRDefault="002048A5" w:rsidP="00EE2E5D">
      <w:pPr>
        <w:pStyle w:val="Header"/>
        <w:rPr>
          <w:rFonts w:asciiTheme="minorHAnsi" w:hAnsiTheme="minorHAnsi" w:cstheme="minorHAnsi"/>
          <w:color w:val="000000" w:themeColor="text1"/>
          <w:sz w:val="22"/>
          <w:szCs w:val="22"/>
        </w:rPr>
      </w:pPr>
      <w:r>
        <w:rPr>
          <w:rFonts w:asciiTheme="minorHAnsi" w:hAnsiTheme="minorHAnsi" w:cstheme="minorHAnsi"/>
          <w:b/>
          <w:noProof/>
          <w:color w:val="000000" w:themeColor="text1"/>
          <w:sz w:val="22"/>
          <w:szCs w:val="22"/>
          <w:lang w:val="en-US" w:eastAsia="en-US"/>
        </w:rPr>
        <mc:AlternateContent>
          <mc:Choice Requires="wps">
            <w:drawing>
              <wp:anchor distT="0" distB="0" distL="114300" distR="114300" simplePos="0" relativeHeight="251661312" behindDoc="0" locked="0" layoutInCell="1" allowOverlap="1" wp14:anchorId="6D520D2B" wp14:editId="7FD01EE8">
                <wp:simplePos x="0" y="0"/>
                <wp:positionH relativeFrom="column">
                  <wp:posOffset>4670238</wp:posOffset>
                </wp:positionH>
                <wp:positionV relativeFrom="paragraph">
                  <wp:posOffset>3810</wp:posOffset>
                </wp:positionV>
                <wp:extent cx="188259" cy="152400"/>
                <wp:effectExtent l="0" t="0" r="21590" b="19050"/>
                <wp:wrapNone/>
                <wp:docPr id="2" name="Rectangle 2"/>
                <wp:cNvGraphicFramePr/>
                <a:graphic xmlns:a="http://schemas.openxmlformats.org/drawingml/2006/main">
                  <a:graphicData uri="http://schemas.microsoft.com/office/word/2010/wordprocessingShape">
                    <wps:wsp>
                      <wps:cNvSpPr/>
                      <wps:spPr>
                        <a:xfrm>
                          <a:off x="0" y="0"/>
                          <a:ext cx="188259" cy="152400"/>
                        </a:xfrm>
                        <a:prstGeom prst="rect">
                          <a:avLst/>
                        </a:prstGeom>
                        <a:ln w="12700"/>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A2D4E" id="Rectangle 2" o:spid="_x0000_s1026" style="position:absolute;margin-left:367.75pt;margin-top:.3pt;width:14.8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" fillcolor="white [3201]" strokecolor="#4bacc6 [3208]" strokeweight="1pt"/>
            </w:pict>
          </mc:Fallback>
        </mc:AlternateContent>
      </w:r>
      <w:r w:rsidR="00801ABE" w:rsidRPr="00EA5700">
        <w:rPr>
          <w:rFonts w:asciiTheme="minorHAnsi" w:hAnsiTheme="minorHAnsi" w:cstheme="minorHAnsi"/>
          <w:b/>
          <w:color w:val="000000" w:themeColor="text1"/>
          <w:sz w:val="22"/>
          <w:szCs w:val="22"/>
        </w:rPr>
        <w:t xml:space="preserve"> Nivel</w:t>
      </w:r>
      <w:r w:rsidR="003034B9" w:rsidRPr="00EA5700">
        <w:rPr>
          <w:rFonts w:asciiTheme="minorHAnsi" w:hAnsiTheme="minorHAnsi" w:cstheme="minorHAnsi"/>
          <w:color w:val="000000" w:themeColor="text1"/>
          <w:sz w:val="22"/>
          <w:szCs w:val="22"/>
        </w:rPr>
        <w:t xml:space="preserve">: învățământ </w:t>
      </w:r>
      <w:r>
        <w:rPr>
          <w:rFonts w:asciiTheme="minorHAnsi" w:hAnsiTheme="minorHAnsi" w:cstheme="minorHAnsi"/>
          <w:color w:val="000000" w:themeColor="text1"/>
          <w:sz w:val="22"/>
          <w:szCs w:val="22"/>
        </w:rPr>
        <w:t>primar</w:t>
      </w:r>
      <w:r w:rsidR="00F87E66" w:rsidRPr="00EA5700">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r w:rsidRPr="00EA5700">
        <w:rPr>
          <w:rFonts w:asciiTheme="minorHAnsi" w:hAnsiTheme="minorHAnsi" w:cstheme="minorHAnsi"/>
          <w:b/>
          <w:color w:val="000000" w:themeColor="text1"/>
          <w:sz w:val="22"/>
          <w:szCs w:val="22"/>
        </w:rPr>
        <w:t>Nivel</w:t>
      </w:r>
      <w:r>
        <w:rPr>
          <w:rFonts w:asciiTheme="minorHAnsi" w:hAnsiTheme="minorHAnsi" w:cstheme="minorHAnsi"/>
          <w:b/>
          <w:color w:val="000000" w:themeColor="text1"/>
          <w:sz w:val="22"/>
          <w:szCs w:val="22"/>
        </w:rPr>
        <w:t>:</w:t>
      </w:r>
      <w:r>
        <w:rPr>
          <w:rFonts w:asciiTheme="minorHAnsi" w:hAnsiTheme="minorHAnsi" w:cstheme="minorHAnsi"/>
          <w:color w:val="000000" w:themeColor="text1"/>
          <w:sz w:val="22"/>
          <w:szCs w:val="22"/>
        </w:rPr>
        <w:t xml:space="preserve">  </w:t>
      </w:r>
      <w:r w:rsidRPr="00EA5700">
        <w:rPr>
          <w:rFonts w:asciiTheme="minorHAnsi" w:hAnsiTheme="minorHAnsi" w:cstheme="minorHAnsi"/>
          <w:color w:val="000000" w:themeColor="text1"/>
          <w:sz w:val="22"/>
          <w:szCs w:val="22"/>
        </w:rPr>
        <w:t xml:space="preserve">învățământ </w:t>
      </w:r>
      <w:r w:rsidR="00F87E66" w:rsidRPr="00EA5700">
        <w:rPr>
          <w:rFonts w:asciiTheme="minorHAnsi" w:hAnsiTheme="minorHAnsi" w:cstheme="minorHAnsi"/>
          <w:color w:val="000000" w:themeColor="text1"/>
          <w:sz w:val="22"/>
          <w:szCs w:val="22"/>
        </w:rPr>
        <w:t>secundar</w:t>
      </w:r>
      <w:r>
        <w:rPr>
          <w:rFonts w:asciiTheme="minorHAnsi" w:hAnsiTheme="minorHAnsi" w:cstheme="minorHAnsi"/>
          <w:color w:val="000000" w:themeColor="text1"/>
          <w:sz w:val="22"/>
          <w:szCs w:val="22"/>
        </w:rPr>
        <w:t xml:space="preserve"> </w:t>
      </w:r>
    </w:p>
    <w:tbl>
      <w:tblPr>
        <w:tblW w:w="103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2"/>
        <w:gridCol w:w="4820"/>
        <w:gridCol w:w="708"/>
        <w:gridCol w:w="567"/>
      </w:tblGrid>
      <w:tr w:rsidR="00492F10" w:rsidRPr="00EA5700" w:rsidTr="00EE2E5D">
        <w:tc>
          <w:tcPr>
            <w:tcW w:w="9032" w:type="dxa"/>
            <w:gridSpan w:val="2"/>
            <w:shd w:val="clear" w:color="auto" w:fill="3366FF"/>
          </w:tcPr>
          <w:p w:rsidR="00492F10" w:rsidRPr="00EA5700" w:rsidRDefault="00492F10" w:rsidP="00423D68">
            <w:pPr>
              <w:spacing w:after="0" w:line="240" w:lineRule="auto"/>
              <w:jc w:val="center"/>
              <w:rPr>
                <w:rFonts w:asciiTheme="minorHAnsi" w:hAnsiTheme="minorHAnsi" w:cstheme="minorHAnsi"/>
                <w:b/>
                <w:color w:val="FFFFFF"/>
                <w:lang w:val="ro-RO"/>
              </w:rPr>
            </w:pPr>
            <w:r w:rsidRPr="00EA5700">
              <w:rPr>
                <w:rFonts w:asciiTheme="minorHAnsi" w:hAnsiTheme="minorHAnsi" w:cstheme="minorHAnsi"/>
                <w:b/>
                <w:color w:val="FFFFFF"/>
                <w:lang w:val="ro-RO"/>
              </w:rPr>
              <w:t>Date  despre organizarea Programului</w:t>
            </w:r>
          </w:p>
          <w:p w:rsidR="00492F10" w:rsidRPr="00EA5700" w:rsidRDefault="00492F10" w:rsidP="00A65B24">
            <w:pPr>
              <w:spacing w:after="0" w:line="240" w:lineRule="auto"/>
              <w:jc w:val="center"/>
              <w:rPr>
                <w:rFonts w:asciiTheme="minorHAnsi" w:hAnsiTheme="minorHAnsi" w:cstheme="minorHAnsi"/>
                <w:b/>
                <w:lang w:val="ro-RO"/>
              </w:rPr>
            </w:pPr>
            <w:r w:rsidRPr="00EA5700">
              <w:rPr>
                <w:rFonts w:asciiTheme="minorHAnsi" w:hAnsiTheme="minorHAnsi" w:cstheme="minorHAnsi"/>
                <w:b/>
                <w:i/>
                <w:color w:val="FFFFFF"/>
                <w:lang w:val="ro-RO"/>
              </w:rPr>
              <w:t>Școală după școală ( Art.3 din Metodologia ȘDȘ)</w:t>
            </w:r>
          </w:p>
        </w:tc>
        <w:tc>
          <w:tcPr>
            <w:tcW w:w="708" w:type="dxa"/>
            <w:vMerge w:val="restart"/>
            <w:shd w:val="clear" w:color="auto" w:fill="3366FF"/>
          </w:tcPr>
          <w:p w:rsidR="00492F10" w:rsidRPr="00EA5700" w:rsidRDefault="00492F10" w:rsidP="00423D68">
            <w:pPr>
              <w:spacing w:after="0" w:line="240" w:lineRule="auto"/>
              <w:jc w:val="center"/>
              <w:rPr>
                <w:rFonts w:asciiTheme="minorHAnsi" w:hAnsiTheme="minorHAnsi" w:cstheme="minorHAnsi"/>
                <w:b/>
                <w:color w:val="FFFFFF"/>
                <w:lang w:val="ro-RO"/>
              </w:rPr>
            </w:pPr>
          </w:p>
          <w:p w:rsidR="00492F10" w:rsidRPr="00EA5700" w:rsidRDefault="00492F10" w:rsidP="00423D68">
            <w:pPr>
              <w:spacing w:after="0" w:line="240" w:lineRule="auto"/>
              <w:jc w:val="center"/>
              <w:rPr>
                <w:rFonts w:asciiTheme="minorHAnsi" w:hAnsiTheme="minorHAnsi" w:cstheme="minorHAnsi"/>
                <w:b/>
                <w:color w:val="FFFFFF"/>
                <w:lang w:val="ro-RO"/>
              </w:rPr>
            </w:pPr>
            <w:r w:rsidRPr="00EA5700">
              <w:rPr>
                <w:rFonts w:asciiTheme="minorHAnsi" w:hAnsiTheme="minorHAnsi" w:cstheme="minorHAnsi"/>
                <w:b/>
                <w:color w:val="FFFFFF"/>
                <w:lang w:val="ro-RO"/>
              </w:rPr>
              <w:t>Da</w:t>
            </w:r>
          </w:p>
        </w:tc>
        <w:tc>
          <w:tcPr>
            <w:tcW w:w="567" w:type="dxa"/>
            <w:vMerge w:val="restart"/>
            <w:shd w:val="clear" w:color="auto" w:fill="3366FF"/>
          </w:tcPr>
          <w:p w:rsidR="00492F10" w:rsidRPr="00EA5700" w:rsidRDefault="00492F10" w:rsidP="00423D68">
            <w:pPr>
              <w:spacing w:after="0" w:line="240" w:lineRule="auto"/>
              <w:jc w:val="center"/>
              <w:rPr>
                <w:rFonts w:asciiTheme="minorHAnsi" w:hAnsiTheme="minorHAnsi" w:cstheme="minorHAnsi"/>
                <w:b/>
                <w:color w:val="FFFFFF"/>
                <w:lang w:val="ro-RO"/>
              </w:rPr>
            </w:pPr>
          </w:p>
          <w:p w:rsidR="00492F10" w:rsidRPr="00EA5700" w:rsidRDefault="00492F10" w:rsidP="00423D68">
            <w:pPr>
              <w:spacing w:after="0" w:line="240" w:lineRule="auto"/>
              <w:jc w:val="center"/>
              <w:rPr>
                <w:rFonts w:asciiTheme="minorHAnsi" w:hAnsiTheme="minorHAnsi" w:cstheme="minorHAnsi"/>
                <w:b/>
                <w:color w:val="FFFFFF"/>
                <w:lang w:val="ro-RO"/>
              </w:rPr>
            </w:pPr>
            <w:r w:rsidRPr="00EA5700">
              <w:rPr>
                <w:rFonts w:asciiTheme="minorHAnsi" w:hAnsiTheme="minorHAnsi" w:cstheme="minorHAnsi"/>
                <w:b/>
                <w:color w:val="FFFFFF"/>
                <w:lang w:val="ro-RO"/>
              </w:rPr>
              <w:t>Nu</w:t>
            </w:r>
          </w:p>
        </w:tc>
      </w:tr>
      <w:tr w:rsidR="00492F10" w:rsidRPr="00EA5700" w:rsidTr="00EE2E5D">
        <w:tc>
          <w:tcPr>
            <w:tcW w:w="4212" w:type="dxa"/>
            <w:shd w:val="clear" w:color="auto" w:fill="C6D9F1" w:themeFill="text2" w:themeFillTint="33"/>
          </w:tcPr>
          <w:p w:rsidR="00492F10" w:rsidRPr="00EA5700" w:rsidRDefault="00492F10" w:rsidP="00637BEB">
            <w:pPr>
              <w:pStyle w:val="ListParagraph"/>
              <w:spacing w:after="0" w:line="240" w:lineRule="auto"/>
              <w:jc w:val="center"/>
              <w:rPr>
                <w:rFonts w:asciiTheme="minorHAnsi" w:hAnsiTheme="minorHAnsi" w:cstheme="minorHAnsi"/>
                <w:b/>
              </w:rPr>
            </w:pPr>
            <w:r w:rsidRPr="00EA5700">
              <w:rPr>
                <w:rFonts w:asciiTheme="minorHAnsi" w:hAnsiTheme="minorHAnsi" w:cstheme="minorHAnsi"/>
                <w:b/>
              </w:rPr>
              <w:t>Etape de parcurs</w:t>
            </w:r>
          </w:p>
        </w:tc>
        <w:tc>
          <w:tcPr>
            <w:tcW w:w="4820" w:type="dxa"/>
            <w:shd w:val="clear" w:color="auto" w:fill="C6D9F1" w:themeFill="text2" w:themeFillTint="33"/>
          </w:tcPr>
          <w:p w:rsidR="00492F10" w:rsidRPr="00EA5700" w:rsidRDefault="00492F10" w:rsidP="00637BEB">
            <w:pPr>
              <w:spacing w:after="0" w:line="240" w:lineRule="auto"/>
              <w:jc w:val="center"/>
              <w:rPr>
                <w:rFonts w:asciiTheme="minorHAnsi" w:hAnsiTheme="minorHAnsi" w:cstheme="minorHAnsi"/>
                <w:b/>
                <w:lang w:val="ro-RO"/>
              </w:rPr>
            </w:pPr>
            <w:r w:rsidRPr="00EA5700">
              <w:rPr>
                <w:rFonts w:asciiTheme="minorHAnsi" w:hAnsiTheme="minorHAnsi" w:cstheme="minorHAnsi"/>
                <w:b/>
                <w:lang w:val="ro-RO"/>
              </w:rPr>
              <w:t>Documente justificative</w:t>
            </w:r>
          </w:p>
        </w:tc>
        <w:tc>
          <w:tcPr>
            <w:tcW w:w="708" w:type="dxa"/>
            <w:vMerge/>
          </w:tcPr>
          <w:p w:rsidR="00492F10" w:rsidRPr="00EA5700" w:rsidRDefault="00492F10" w:rsidP="00637BEB">
            <w:pPr>
              <w:spacing w:after="0" w:line="240" w:lineRule="auto"/>
              <w:jc w:val="center"/>
              <w:rPr>
                <w:rFonts w:asciiTheme="minorHAnsi" w:hAnsiTheme="minorHAnsi" w:cstheme="minorHAnsi"/>
                <w:b/>
                <w:lang w:val="ro-RO"/>
              </w:rPr>
            </w:pPr>
          </w:p>
        </w:tc>
        <w:tc>
          <w:tcPr>
            <w:tcW w:w="567" w:type="dxa"/>
            <w:vMerge/>
          </w:tcPr>
          <w:p w:rsidR="00492F10" w:rsidRPr="00EA5700" w:rsidRDefault="00492F10" w:rsidP="00637BEB">
            <w:pPr>
              <w:spacing w:after="0" w:line="240" w:lineRule="auto"/>
              <w:jc w:val="center"/>
              <w:rPr>
                <w:rFonts w:asciiTheme="minorHAnsi" w:hAnsiTheme="minorHAnsi" w:cstheme="minorHAnsi"/>
                <w:b/>
                <w:lang w:val="ro-RO"/>
              </w:rPr>
            </w:pPr>
          </w:p>
        </w:tc>
      </w:tr>
      <w:tr w:rsidR="00492F10" w:rsidRPr="00EA5700" w:rsidTr="00EE2E5D">
        <w:tc>
          <w:tcPr>
            <w:tcW w:w="4212" w:type="dxa"/>
            <w:shd w:val="clear" w:color="auto" w:fill="C6D9F1" w:themeFill="text2" w:themeFillTint="33"/>
          </w:tcPr>
          <w:p w:rsidR="00492F10" w:rsidRPr="00EA5700" w:rsidRDefault="00492F10" w:rsidP="00637BEB">
            <w:pPr>
              <w:pStyle w:val="ListParagraph"/>
              <w:spacing w:after="0" w:line="240" w:lineRule="auto"/>
              <w:jc w:val="center"/>
              <w:rPr>
                <w:rFonts w:asciiTheme="minorHAnsi" w:hAnsiTheme="minorHAnsi" w:cstheme="minorHAnsi"/>
                <w:b/>
              </w:rPr>
            </w:pPr>
            <w:r w:rsidRPr="00EA5700">
              <w:rPr>
                <w:rFonts w:asciiTheme="minorHAnsi" w:hAnsiTheme="minorHAnsi" w:cstheme="minorHAnsi"/>
                <w:b/>
              </w:rPr>
              <w:t>1</w:t>
            </w:r>
          </w:p>
        </w:tc>
        <w:tc>
          <w:tcPr>
            <w:tcW w:w="4820" w:type="dxa"/>
            <w:shd w:val="clear" w:color="auto" w:fill="C6D9F1" w:themeFill="text2" w:themeFillTint="33"/>
          </w:tcPr>
          <w:p w:rsidR="00492F10" w:rsidRPr="00EA5700" w:rsidRDefault="00492F10" w:rsidP="00637BEB">
            <w:pPr>
              <w:spacing w:after="0" w:line="240" w:lineRule="auto"/>
              <w:jc w:val="center"/>
              <w:rPr>
                <w:rFonts w:asciiTheme="minorHAnsi" w:hAnsiTheme="minorHAnsi" w:cstheme="minorHAnsi"/>
                <w:b/>
                <w:lang w:val="ro-RO"/>
              </w:rPr>
            </w:pPr>
            <w:r w:rsidRPr="00EA5700">
              <w:rPr>
                <w:rFonts w:asciiTheme="minorHAnsi" w:hAnsiTheme="minorHAnsi" w:cstheme="minorHAnsi"/>
                <w:b/>
                <w:lang w:val="ro-RO"/>
              </w:rPr>
              <w:t>2</w:t>
            </w:r>
          </w:p>
        </w:tc>
        <w:tc>
          <w:tcPr>
            <w:tcW w:w="708" w:type="dxa"/>
            <w:vMerge/>
          </w:tcPr>
          <w:p w:rsidR="00492F10" w:rsidRPr="00EA5700" w:rsidRDefault="00492F10" w:rsidP="00637BEB">
            <w:pPr>
              <w:spacing w:after="0" w:line="240" w:lineRule="auto"/>
              <w:jc w:val="center"/>
              <w:rPr>
                <w:rFonts w:asciiTheme="minorHAnsi" w:hAnsiTheme="minorHAnsi" w:cstheme="minorHAnsi"/>
                <w:b/>
                <w:lang w:val="ro-RO"/>
              </w:rPr>
            </w:pPr>
          </w:p>
        </w:tc>
        <w:tc>
          <w:tcPr>
            <w:tcW w:w="567" w:type="dxa"/>
            <w:vMerge/>
          </w:tcPr>
          <w:p w:rsidR="00492F10" w:rsidRPr="00EA5700" w:rsidRDefault="00492F10" w:rsidP="00637BEB">
            <w:pPr>
              <w:spacing w:after="0" w:line="240" w:lineRule="auto"/>
              <w:jc w:val="center"/>
              <w:rPr>
                <w:rFonts w:asciiTheme="minorHAnsi" w:hAnsiTheme="minorHAnsi" w:cstheme="minorHAnsi"/>
                <w:b/>
                <w:lang w:val="ro-RO"/>
              </w:rPr>
            </w:pPr>
          </w:p>
        </w:tc>
      </w:tr>
      <w:tr w:rsidR="00EE2E5D" w:rsidRPr="00EA5700" w:rsidTr="00EE2E5D">
        <w:tc>
          <w:tcPr>
            <w:tcW w:w="4212" w:type="dxa"/>
          </w:tcPr>
          <w:p w:rsidR="00EE2E5D" w:rsidRPr="00EA5700" w:rsidRDefault="00157C6C" w:rsidP="00AB2D41">
            <w:pPr>
              <w:spacing w:after="0" w:line="240" w:lineRule="auto"/>
              <w:jc w:val="both"/>
              <w:rPr>
                <w:rFonts w:asciiTheme="minorHAnsi" w:hAnsiTheme="minorHAnsi" w:cstheme="minorHAnsi"/>
                <w:b/>
              </w:rPr>
            </w:pPr>
            <w:r>
              <w:rPr>
                <w:rFonts w:asciiTheme="minorHAnsi" w:hAnsiTheme="minorHAnsi" w:cstheme="minorHAnsi"/>
                <w:b/>
              </w:rPr>
              <w:t>Etapa I</w:t>
            </w:r>
            <w:r w:rsidR="00EE2E5D" w:rsidRPr="00EA5700">
              <w:rPr>
                <w:rFonts w:asciiTheme="minorHAnsi" w:hAnsiTheme="minorHAnsi" w:cstheme="minorHAnsi"/>
                <w:b/>
              </w:rPr>
              <w:t xml:space="preserve">: </w:t>
            </w:r>
          </w:p>
          <w:p w:rsidR="00EE2E5D" w:rsidRPr="00EA5700" w:rsidRDefault="00EE2E5D" w:rsidP="00AB2D41">
            <w:pPr>
              <w:spacing w:after="0" w:line="240" w:lineRule="auto"/>
              <w:jc w:val="both"/>
              <w:rPr>
                <w:rFonts w:asciiTheme="minorHAnsi" w:hAnsiTheme="minorHAnsi" w:cstheme="minorHAnsi"/>
              </w:rPr>
            </w:pPr>
            <w:r w:rsidRPr="00EA5700">
              <w:rPr>
                <w:rFonts w:asciiTheme="minorHAnsi" w:hAnsiTheme="minorHAnsi" w:cstheme="minorHAnsi"/>
              </w:rPr>
              <w:t>Alegerea, în cadrul Consiliului profesoral, a cadrelor didactice membre ale comisiei de elaborare a ofertei Programului ȘDȘ</w:t>
            </w:r>
            <w:r w:rsidRPr="00EA5700">
              <w:rPr>
                <w:rFonts w:asciiTheme="minorHAnsi" w:hAnsiTheme="minorHAnsi" w:cstheme="minorHAnsi"/>
                <w:lang w:val="ro-RO"/>
              </w:rPr>
              <w:t xml:space="preserve">: </w:t>
            </w:r>
            <w:r w:rsidRPr="00EA5700">
              <w:rPr>
                <w:rFonts w:asciiTheme="minorHAnsi" w:hAnsiTheme="minorHAnsi" w:cstheme="minorHAnsi"/>
                <w:b/>
              </w:rPr>
              <w:t>două cadre didactice din învățământul primar și două cadre didactice din învățământul secundar</w:t>
            </w:r>
          </w:p>
          <w:p w:rsidR="00EE2E5D" w:rsidRPr="00EA5700" w:rsidRDefault="00EE2E5D" w:rsidP="00AB2D41">
            <w:pPr>
              <w:pStyle w:val="Default"/>
              <w:jc w:val="both"/>
              <w:rPr>
                <w:rFonts w:asciiTheme="minorHAnsi" w:hAnsiTheme="minorHAnsi" w:cstheme="minorHAnsi"/>
                <w:sz w:val="22"/>
                <w:szCs w:val="22"/>
              </w:rPr>
            </w:pPr>
          </w:p>
          <w:p w:rsidR="00EE2E5D" w:rsidRPr="00EA5700" w:rsidRDefault="00EE2E5D" w:rsidP="00AB2D41">
            <w:pPr>
              <w:pStyle w:val="Default"/>
              <w:jc w:val="both"/>
              <w:rPr>
                <w:rFonts w:asciiTheme="minorHAnsi" w:hAnsiTheme="minorHAnsi" w:cstheme="minorHAnsi"/>
                <w:sz w:val="22"/>
                <w:szCs w:val="22"/>
              </w:rPr>
            </w:pPr>
            <w:r w:rsidRPr="00EA5700">
              <w:rPr>
                <w:rFonts w:asciiTheme="minorHAnsi" w:hAnsiTheme="minorHAnsi" w:cstheme="minorHAnsi"/>
                <w:sz w:val="22"/>
                <w:szCs w:val="22"/>
              </w:rPr>
              <w:t xml:space="preserve">      (Conform Art. 3, alin. 4.)</w:t>
            </w:r>
          </w:p>
          <w:p w:rsidR="00EE2E5D" w:rsidRPr="00EA5700" w:rsidRDefault="00EE2E5D" w:rsidP="00AB2D41">
            <w:pPr>
              <w:pStyle w:val="ListParagraph"/>
              <w:spacing w:after="0" w:line="240" w:lineRule="auto"/>
              <w:ind w:left="360"/>
              <w:jc w:val="both"/>
              <w:rPr>
                <w:rFonts w:asciiTheme="minorHAnsi" w:hAnsiTheme="minorHAnsi" w:cstheme="minorHAnsi"/>
              </w:rPr>
            </w:pPr>
          </w:p>
          <w:p w:rsidR="00EE2E5D" w:rsidRPr="00EA5700" w:rsidRDefault="00EE2E5D" w:rsidP="00AB2D41">
            <w:pPr>
              <w:pStyle w:val="ListParagraph"/>
              <w:spacing w:after="0" w:line="240" w:lineRule="auto"/>
              <w:jc w:val="both"/>
              <w:rPr>
                <w:rFonts w:asciiTheme="minorHAnsi" w:hAnsiTheme="minorHAnsi" w:cstheme="minorHAnsi"/>
                <w:b/>
              </w:rPr>
            </w:pPr>
          </w:p>
        </w:tc>
        <w:tc>
          <w:tcPr>
            <w:tcW w:w="4820" w:type="dxa"/>
          </w:tcPr>
          <w:p w:rsidR="00EE2E5D" w:rsidRPr="00EA5700" w:rsidRDefault="00EE2E5D" w:rsidP="006F3541">
            <w:pPr>
              <w:pStyle w:val="ListParagraph"/>
              <w:numPr>
                <w:ilvl w:val="0"/>
                <w:numId w:val="11"/>
              </w:numPr>
              <w:spacing w:after="0" w:line="240" w:lineRule="auto"/>
              <w:rPr>
                <w:rFonts w:asciiTheme="minorHAnsi" w:hAnsiTheme="minorHAnsi" w:cstheme="minorHAnsi"/>
              </w:rPr>
            </w:pPr>
            <w:r w:rsidRPr="00EA5700">
              <w:rPr>
                <w:rFonts w:asciiTheme="minorHAnsi" w:hAnsiTheme="minorHAnsi" w:cstheme="minorHAnsi"/>
              </w:rPr>
              <w:t>Data încheierii procesului-verbal (în cadrul consiliului profesoral  al unității de învățământ), dovadă a alegerii cadrelor didactice</w:t>
            </w:r>
            <w:r w:rsidRPr="00EA5700">
              <w:rPr>
                <w:rFonts w:asciiTheme="minorHAnsi" w:hAnsiTheme="minorHAnsi" w:cstheme="minorHAnsi"/>
                <w:lang w:val="ro-RO"/>
              </w:rPr>
              <w:t xml:space="preserve">: </w:t>
            </w:r>
            <w:r w:rsidRPr="00EA5700">
              <w:rPr>
                <w:rFonts w:asciiTheme="minorHAnsi" w:hAnsiTheme="minorHAnsi" w:cstheme="minorHAnsi"/>
                <w:b/>
              </w:rPr>
              <w:t>două cadre didactice din învățământul primar și două cadre didactice din învățământul secundar</w:t>
            </w:r>
            <w:r w:rsidRPr="00EA5700">
              <w:rPr>
                <w:rFonts w:asciiTheme="minorHAnsi" w:hAnsiTheme="minorHAnsi" w:cstheme="minorHAnsi"/>
              </w:rPr>
              <w:t>, în calitate de membri ai comisiei de elaborare a ofertei ȘDȘ</w:t>
            </w:r>
          </w:p>
          <w:p w:rsidR="00EE2E5D" w:rsidRPr="00EA5700" w:rsidRDefault="00EE2E5D" w:rsidP="00637BEB">
            <w:pPr>
              <w:spacing w:after="0" w:line="240" w:lineRule="auto"/>
              <w:rPr>
                <w:rFonts w:asciiTheme="minorHAnsi" w:hAnsiTheme="minorHAnsi" w:cstheme="minorHAnsi"/>
              </w:rPr>
            </w:pPr>
          </w:p>
          <w:p w:rsidR="00EE2E5D" w:rsidRPr="00EA5700" w:rsidRDefault="00EE2E5D" w:rsidP="00637BEB">
            <w:pPr>
              <w:spacing w:after="0" w:line="240" w:lineRule="auto"/>
              <w:rPr>
                <w:rFonts w:asciiTheme="minorHAnsi" w:hAnsiTheme="minorHAnsi" w:cstheme="minorHAnsi"/>
              </w:rPr>
            </w:pPr>
            <w:r w:rsidRPr="00EA5700">
              <w:rPr>
                <w:rFonts w:asciiTheme="minorHAnsi" w:hAnsiTheme="minorHAnsi" w:cstheme="minorHAnsi"/>
              </w:rPr>
              <w:t>Data: ………………………………..</w:t>
            </w:r>
          </w:p>
          <w:p w:rsidR="00EE2E5D" w:rsidRPr="00EA5700" w:rsidRDefault="00EE2E5D" w:rsidP="0027042E">
            <w:pPr>
              <w:spacing w:after="0" w:line="240" w:lineRule="auto"/>
              <w:jc w:val="both"/>
              <w:rPr>
                <w:rFonts w:asciiTheme="minorHAnsi" w:hAnsiTheme="minorHAnsi" w:cstheme="minorHAnsi"/>
                <w:i/>
                <w:color w:val="0070C0"/>
              </w:rPr>
            </w:pPr>
            <w:r w:rsidRPr="00EA5700">
              <w:rPr>
                <w:rFonts w:asciiTheme="minorHAnsi" w:hAnsiTheme="minorHAnsi" w:cstheme="minorHAnsi"/>
                <w:b/>
                <w:color w:val="0070C0"/>
              </w:rPr>
              <w:t>Notă:</w:t>
            </w:r>
            <w:r w:rsidRPr="00EA5700">
              <w:rPr>
                <w:rFonts w:asciiTheme="minorHAnsi" w:hAnsiTheme="minorHAnsi" w:cstheme="minorHAnsi"/>
                <w:color w:val="0070C0"/>
              </w:rPr>
              <w:t xml:space="preserve"> </w:t>
            </w:r>
            <w:r w:rsidRPr="00EA5700">
              <w:rPr>
                <w:rFonts w:asciiTheme="minorHAnsi" w:hAnsiTheme="minorHAnsi" w:cstheme="minorHAnsi"/>
                <w:i/>
                <w:color w:val="0070C0"/>
              </w:rPr>
              <w:t>s</w:t>
            </w:r>
            <w:r w:rsidR="00500CDB">
              <w:rPr>
                <w:rFonts w:asciiTheme="minorHAnsi" w:hAnsiTheme="minorHAnsi" w:cstheme="minorHAnsi"/>
                <w:i/>
                <w:color w:val="0070C0"/>
              </w:rPr>
              <w:t>e va anexa o copie a procesului-</w:t>
            </w:r>
            <w:r w:rsidRPr="00EA5700">
              <w:rPr>
                <w:rFonts w:asciiTheme="minorHAnsi" w:hAnsiTheme="minorHAnsi" w:cstheme="minorHAnsi"/>
                <w:i/>
                <w:color w:val="0070C0"/>
              </w:rPr>
              <w:t>verbal încheiat în cadrul Consiliului profesoral cu pr</w:t>
            </w:r>
            <w:r w:rsidR="00500CDB">
              <w:rPr>
                <w:rFonts w:asciiTheme="minorHAnsi" w:hAnsiTheme="minorHAnsi" w:cstheme="minorHAnsi"/>
                <w:i/>
                <w:color w:val="0070C0"/>
              </w:rPr>
              <w:t>ivire la alegeerea cadrelor did</w:t>
            </w:r>
            <w:r w:rsidRPr="00EA5700">
              <w:rPr>
                <w:rFonts w:asciiTheme="minorHAnsi" w:hAnsiTheme="minorHAnsi" w:cstheme="minorHAnsi"/>
                <w:i/>
                <w:color w:val="0070C0"/>
              </w:rPr>
              <w:t>a</w:t>
            </w:r>
            <w:r w:rsidR="00500CDB">
              <w:rPr>
                <w:rFonts w:asciiTheme="minorHAnsi" w:hAnsiTheme="minorHAnsi" w:cstheme="minorHAnsi"/>
                <w:i/>
                <w:color w:val="0070C0"/>
              </w:rPr>
              <w:t>c</w:t>
            </w:r>
            <w:r w:rsidRPr="00EA5700">
              <w:rPr>
                <w:rFonts w:asciiTheme="minorHAnsi" w:hAnsiTheme="minorHAnsi" w:cstheme="minorHAnsi"/>
                <w:i/>
                <w:color w:val="0070C0"/>
              </w:rPr>
              <w:t xml:space="preserve">tice membre ale comisiei de elaborare </w:t>
            </w:r>
            <w:proofErr w:type="gramStart"/>
            <w:r w:rsidRPr="00EA5700">
              <w:rPr>
                <w:rFonts w:asciiTheme="minorHAnsi" w:hAnsiTheme="minorHAnsi" w:cstheme="minorHAnsi"/>
                <w:i/>
                <w:color w:val="0070C0"/>
              </w:rPr>
              <w:t>a</w:t>
            </w:r>
            <w:proofErr w:type="gramEnd"/>
            <w:r w:rsidRPr="00EA5700">
              <w:rPr>
                <w:rFonts w:asciiTheme="minorHAnsi" w:hAnsiTheme="minorHAnsi" w:cstheme="minorHAnsi"/>
                <w:i/>
                <w:color w:val="0070C0"/>
              </w:rPr>
              <w:t xml:space="preserve"> oferteI Programului ȘDȘ.</w:t>
            </w:r>
          </w:p>
          <w:p w:rsidR="0027042E" w:rsidRPr="00EA5700" w:rsidRDefault="0027042E" w:rsidP="0027042E">
            <w:pPr>
              <w:spacing w:after="0" w:line="240" w:lineRule="auto"/>
              <w:jc w:val="both"/>
              <w:rPr>
                <w:rFonts w:asciiTheme="minorHAnsi" w:hAnsiTheme="minorHAnsi" w:cstheme="minorHAnsi"/>
                <w:i/>
                <w:color w:val="0070C0"/>
              </w:rPr>
            </w:pPr>
          </w:p>
        </w:tc>
        <w:tc>
          <w:tcPr>
            <w:tcW w:w="708" w:type="dxa"/>
          </w:tcPr>
          <w:p w:rsidR="00EE2E5D" w:rsidRPr="00EA5700" w:rsidRDefault="00EE2E5D" w:rsidP="003B070F">
            <w:pPr>
              <w:pStyle w:val="ListParagraph"/>
              <w:spacing w:after="0" w:line="240" w:lineRule="auto"/>
              <w:ind w:left="360"/>
              <w:rPr>
                <w:rFonts w:asciiTheme="minorHAnsi" w:hAnsiTheme="minorHAnsi" w:cstheme="minorHAnsi"/>
              </w:rPr>
            </w:pPr>
          </w:p>
        </w:tc>
        <w:tc>
          <w:tcPr>
            <w:tcW w:w="567" w:type="dxa"/>
          </w:tcPr>
          <w:p w:rsidR="00EE2E5D" w:rsidRPr="00EA5700" w:rsidRDefault="00EE2E5D" w:rsidP="003B070F">
            <w:pPr>
              <w:pStyle w:val="ListParagraph"/>
              <w:spacing w:after="0" w:line="240" w:lineRule="auto"/>
              <w:ind w:left="360"/>
              <w:rPr>
                <w:rFonts w:asciiTheme="minorHAnsi" w:hAnsiTheme="minorHAnsi" w:cstheme="minorHAnsi"/>
              </w:rPr>
            </w:pPr>
          </w:p>
        </w:tc>
      </w:tr>
      <w:tr w:rsidR="00EE2E5D" w:rsidRPr="00EA5700" w:rsidTr="00EE2E5D">
        <w:tc>
          <w:tcPr>
            <w:tcW w:w="4212" w:type="dxa"/>
          </w:tcPr>
          <w:p w:rsidR="00EE2E5D" w:rsidRPr="00EA5700" w:rsidRDefault="00EE2E5D" w:rsidP="00AB2D41">
            <w:pPr>
              <w:spacing w:after="0" w:line="240" w:lineRule="auto"/>
              <w:jc w:val="both"/>
              <w:rPr>
                <w:rFonts w:asciiTheme="minorHAnsi" w:hAnsiTheme="minorHAnsi" w:cstheme="minorHAnsi"/>
                <w:b/>
              </w:rPr>
            </w:pPr>
            <w:r w:rsidRPr="00EA5700">
              <w:rPr>
                <w:rFonts w:asciiTheme="minorHAnsi" w:hAnsiTheme="minorHAnsi" w:cstheme="minorHAnsi"/>
                <w:b/>
              </w:rPr>
              <w:t xml:space="preserve">Etapa </w:t>
            </w:r>
            <w:r w:rsidR="00157C6C">
              <w:rPr>
                <w:rFonts w:asciiTheme="minorHAnsi" w:hAnsiTheme="minorHAnsi" w:cstheme="minorHAnsi"/>
                <w:b/>
              </w:rPr>
              <w:t xml:space="preserve">a </w:t>
            </w:r>
            <w:r w:rsidRPr="00EA5700">
              <w:rPr>
                <w:rFonts w:asciiTheme="minorHAnsi" w:hAnsiTheme="minorHAnsi" w:cstheme="minorHAnsi"/>
                <w:b/>
              </w:rPr>
              <w:t>II</w:t>
            </w:r>
            <w:r w:rsidR="00157C6C">
              <w:rPr>
                <w:rFonts w:asciiTheme="minorHAnsi" w:hAnsiTheme="minorHAnsi" w:cstheme="minorHAnsi"/>
                <w:b/>
              </w:rPr>
              <w:t xml:space="preserve"> - a</w:t>
            </w:r>
            <w:r w:rsidRPr="00EA5700">
              <w:rPr>
                <w:rFonts w:asciiTheme="minorHAnsi" w:hAnsiTheme="minorHAnsi" w:cstheme="minorHAnsi"/>
                <w:b/>
              </w:rPr>
              <w:t xml:space="preserve">: </w:t>
            </w:r>
          </w:p>
          <w:p w:rsidR="00EE2E5D" w:rsidRPr="00EA5700" w:rsidRDefault="00EE2E5D" w:rsidP="00AB2D41">
            <w:pPr>
              <w:spacing w:after="0" w:line="240" w:lineRule="auto"/>
              <w:jc w:val="both"/>
              <w:rPr>
                <w:rFonts w:asciiTheme="minorHAnsi" w:hAnsiTheme="minorHAnsi" w:cstheme="minorHAnsi"/>
              </w:rPr>
            </w:pPr>
            <w:r w:rsidRPr="00EA5700">
              <w:rPr>
                <w:rFonts w:asciiTheme="minorHAnsi" w:hAnsiTheme="minorHAnsi" w:cstheme="minorHAnsi"/>
              </w:rPr>
              <w:t>Numirea în cadrul Consiliului de administrație al unității de învățământ a comisiei pentru elaborarea ofertei Programului ȘDȘ:</w:t>
            </w:r>
          </w:p>
          <w:p w:rsidR="00EE2E5D" w:rsidRPr="00EA5700" w:rsidRDefault="00EE2E5D" w:rsidP="00AB2D41">
            <w:pPr>
              <w:pStyle w:val="ListParagraph"/>
              <w:numPr>
                <w:ilvl w:val="0"/>
                <w:numId w:val="8"/>
              </w:numPr>
              <w:spacing w:after="0" w:line="240" w:lineRule="auto"/>
              <w:jc w:val="both"/>
              <w:rPr>
                <w:rFonts w:asciiTheme="minorHAnsi" w:hAnsiTheme="minorHAnsi" w:cstheme="minorHAnsi"/>
              </w:rPr>
            </w:pPr>
            <w:r w:rsidRPr="00EA5700">
              <w:rPr>
                <w:rFonts w:asciiTheme="minorHAnsi" w:hAnsiTheme="minorHAnsi" w:cstheme="minorHAnsi"/>
              </w:rPr>
              <w:t>directorul unității de învățământ;</w:t>
            </w:r>
          </w:p>
          <w:p w:rsidR="00EE2E5D" w:rsidRPr="00EA5700" w:rsidRDefault="00EE2E5D" w:rsidP="00AB2D41">
            <w:pPr>
              <w:pStyle w:val="ListParagraph"/>
              <w:numPr>
                <w:ilvl w:val="0"/>
                <w:numId w:val="8"/>
              </w:numPr>
              <w:spacing w:after="0" w:line="240" w:lineRule="auto"/>
              <w:jc w:val="both"/>
              <w:rPr>
                <w:rFonts w:asciiTheme="minorHAnsi" w:hAnsiTheme="minorHAnsi" w:cstheme="minorHAnsi"/>
              </w:rPr>
            </w:pPr>
            <w:r w:rsidRPr="00EA5700">
              <w:rPr>
                <w:rFonts w:asciiTheme="minorHAnsi" w:hAnsiTheme="minorHAnsi" w:cstheme="minorHAnsi"/>
              </w:rPr>
              <w:t xml:space="preserve"> reprezentantul comitetului de părinți al școlii;</w:t>
            </w:r>
          </w:p>
          <w:p w:rsidR="00EE2E5D" w:rsidRPr="00EA5700" w:rsidRDefault="00EE2E5D" w:rsidP="00AB2D41">
            <w:pPr>
              <w:pStyle w:val="ListParagraph"/>
              <w:numPr>
                <w:ilvl w:val="0"/>
                <w:numId w:val="8"/>
              </w:numPr>
              <w:spacing w:after="0" w:line="240" w:lineRule="auto"/>
              <w:jc w:val="both"/>
              <w:rPr>
                <w:rFonts w:asciiTheme="minorHAnsi" w:hAnsiTheme="minorHAnsi" w:cstheme="minorHAnsi"/>
              </w:rPr>
            </w:pPr>
            <w:r w:rsidRPr="00EA5700">
              <w:rPr>
                <w:rFonts w:asciiTheme="minorHAnsi" w:hAnsiTheme="minorHAnsi" w:cstheme="minorHAnsi"/>
              </w:rPr>
              <w:t xml:space="preserve"> două cadre didactice din învățământul primar și două cadre didactice din învățământul secundar, aleși de </w:t>
            </w:r>
            <w:r w:rsidRPr="00EA5700">
              <w:rPr>
                <w:rFonts w:asciiTheme="minorHAnsi" w:hAnsiTheme="minorHAnsi" w:cstheme="minorHAnsi"/>
                <w:b/>
              </w:rPr>
              <w:t>consiliul profesoral</w:t>
            </w:r>
            <w:r w:rsidRPr="00EA5700">
              <w:rPr>
                <w:rFonts w:asciiTheme="minorHAnsi" w:hAnsiTheme="minorHAnsi" w:cstheme="minorHAnsi"/>
              </w:rPr>
              <w:t xml:space="preserve"> </w:t>
            </w:r>
          </w:p>
          <w:p w:rsidR="00EE2E5D" w:rsidRPr="00EA5700" w:rsidRDefault="00EE2E5D" w:rsidP="00AB2D41">
            <w:pPr>
              <w:pStyle w:val="ListParagraph"/>
              <w:numPr>
                <w:ilvl w:val="0"/>
                <w:numId w:val="8"/>
              </w:numPr>
              <w:spacing w:after="0" w:line="240" w:lineRule="auto"/>
              <w:jc w:val="both"/>
              <w:rPr>
                <w:rFonts w:asciiTheme="minorHAnsi" w:hAnsiTheme="minorHAnsi" w:cstheme="minorHAnsi"/>
              </w:rPr>
            </w:pPr>
          </w:p>
          <w:p w:rsidR="00EE2E5D" w:rsidRPr="00EA5700" w:rsidRDefault="00EE2E5D" w:rsidP="00AB2D41">
            <w:pPr>
              <w:pStyle w:val="Default"/>
              <w:jc w:val="both"/>
              <w:rPr>
                <w:rFonts w:asciiTheme="minorHAnsi" w:hAnsiTheme="minorHAnsi" w:cstheme="minorHAnsi"/>
                <w:sz w:val="22"/>
                <w:szCs w:val="22"/>
              </w:rPr>
            </w:pPr>
            <w:r w:rsidRPr="00EA5700">
              <w:rPr>
                <w:rFonts w:asciiTheme="minorHAnsi" w:hAnsiTheme="minorHAnsi" w:cstheme="minorHAnsi"/>
                <w:sz w:val="22"/>
                <w:szCs w:val="22"/>
              </w:rPr>
              <w:t xml:space="preserve">      (Conform Art. 3, alin. 4.)</w:t>
            </w:r>
          </w:p>
        </w:tc>
        <w:tc>
          <w:tcPr>
            <w:tcW w:w="4820" w:type="dxa"/>
          </w:tcPr>
          <w:p w:rsidR="00EE2E5D" w:rsidRPr="00EA5700" w:rsidRDefault="00EE2E5D" w:rsidP="006F3541">
            <w:pPr>
              <w:pStyle w:val="ListParagraph"/>
              <w:numPr>
                <w:ilvl w:val="0"/>
                <w:numId w:val="11"/>
              </w:numPr>
              <w:spacing w:after="0" w:line="240" w:lineRule="auto"/>
              <w:rPr>
                <w:rFonts w:asciiTheme="minorHAnsi" w:hAnsiTheme="minorHAnsi" w:cstheme="minorHAnsi"/>
              </w:rPr>
            </w:pPr>
            <w:r w:rsidRPr="00EA5700">
              <w:rPr>
                <w:rFonts w:asciiTheme="minorHAnsi" w:hAnsiTheme="minorHAnsi" w:cstheme="minorHAnsi"/>
              </w:rPr>
              <w:t xml:space="preserve">Nr. Hotărârii CA al unității de învățământ cu privire la constituirea comisiei de elaborare </w:t>
            </w:r>
            <w:proofErr w:type="gramStart"/>
            <w:r w:rsidRPr="00EA5700">
              <w:rPr>
                <w:rFonts w:asciiTheme="minorHAnsi" w:hAnsiTheme="minorHAnsi" w:cstheme="minorHAnsi"/>
              </w:rPr>
              <w:t>a</w:t>
            </w:r>
            <w:proofErr w:type="gramEnd"/>
            <w:r w:rsidRPr="00EA5700">
              <w:rPr>
                <w:rFonts w:asciiTheme="minorHAnsi" w:hAnsiTheme="minorHAnsi" w:cstheme="minorHAnsi"/>
              </w:rPr>
              <w:t xml:space="preserve"> ofertei ȘDȘ.</w:t>
            </w:r>
          </w:p>
          <w:p w:rsidR="00EE2E5D" w:rsidRPr="00EA5700" w:rsidRDefault="00EE2E5D" w:rsidP="00895656">
            <w:pPr>
              <w:spacing w:after="0" w:line="240" w:lineRule="auto"/>
              <w:rPr>
                <w:rFonts w:asciiTheme="minorHAnsi" w:hAnsiTheme="minorHAnsi" w:cstheme="minorHAnsi"/>
              </w:rPr>
            </w:pPr>
          </w:p>
          <w:p w:rsidR="00EE2E5D" w:rsidRPr="00EA5700" w:rsidRDefault="00EE2E5D" w:rsidP="00AB2D41">
            <w:pPr>
              <w:spacing w:after="0" w:line="240" w:lineRule="auto"/>
              <w:rPr>
                <w:rFonts w:asciiTheme="minorHAnsi" w:hAnsiTheme="minorHAnsi" w:cstheme="minorHAnsi"/>
              </w:rPr>
            </w:pPr>
            <w:r w:rsidRPr="00EA5700">
              <w:rPr>
                <w:rFonts w:asciiTheme="minorHAnsi" w:hAnsiTheme="minorHAnsi" w:cstheme="minorHAnsi"/>
              </w:rPr>
              <w:t xml:space="preserve">Nr…….. </w:t>
            </w:r>
            <w:proofErr w:type="gramStart"/>
            <w:r w:rsidRPr="00EA5700">
              <w:rPr>
                <w:rFonts w:asciiTheme="minorHAnsi" w:hAnsiTheme="minorHAnsi" w:cstheme="minorHAnsi"/>
              </w:rPr>
              <w:t>din</w:t>
            </w:r>
            <w:proofErr w:type="gramEnd"/>
            <w:r w:rsidRPr="00EA5700">
              <w:rPr>
                <w:rFonts w:asciiTheme="minorHAnsi" w:hAnsiTheme="minorHAnsi" w:cstheme="minorHAnsi"/>
              </w:rPr>
              <w:t xml:space="preserve"> ……………………..</w:t>
            </w:r>
          </w:p>
          <w:p w:rsidR="00EE2E5D" w:rsidRPr="00EA5700" w:rsidRDefault="00EE2E5D" w:rsidP="00AB2D41">
            <w:pPr>
              <w:spacing w:after="0" w:line="240" w:lineRule="auto"/>
              <w:rPr>
                <w:rFonts w:asciiTheme="minorHAnsi" w:hAnsiTheme="minorHAnsi" w:cstheme="minorHAnsi"/>
                <w:i/>
                <w:color w:val="0070C0"/>
                <w:lang w:val="ro-RO"/>
              </w:rPr>
            </w:pPr>
            <w:r w:rsidRPr="00EA5700">
              <w:rPr>
                <w:rFonts w:asciiTheme="minorHAnsi" w:hAnsiTheme="minorHAnsi" w:cstheme="minorHAnsi"/>
                <w:b/>
                <w:color w:val="0070C0"/>
              </w:rPr>
              <w:t>Notă:</w:t>
            </w:r>
            <w:r w:rsidRPr="00EA5700">
              <w:rPr>
                <w:rFonts w:asciiTheme="minorHAnsi" w:hAnsiTheme="minorHAnsi" w:cstheme="minorHAnsi"/>
                <w:color w:val="0070C0"/>
              </w:rPr>
              <w:t xml:space="preserve"> </w:t>
            </w:r>
            <w:r w:rsidRPr="00EA5700">
              <w:rPr>
                <w:rFonts w:asciiTheme="minorHAnsi" w:hAnsiTheme="minorHAnsi" w:cstheme="minorHAnsi"/>
                <w:i/>
                <w:color w:val="0070C0"/>
              </w:rPr>
              <w:t xml:space="preserve">se va anexa o </w:t>
            </w:r>
            <w:r w:rsidR="00500CDB">
              <w:rPr>
                <w:rFonts w:asciiTheme="minorHAnsi" w:hAnsiTheme="minorHAnsi" w:cstheme="minorHAnsi"/>
                <w:i/>
                <w:color w:val="0070C0"/>
              </w:rPr>
              <w:t xml:space="preserve">copie a </w:t>
            </w:r>
            <w:r w:rsidRPr="00EA5700">
              <w:rPr>
                <w:rFonts w:asciiTheme="minorHAnsi" w:hAnsiTheme="minorHAnsi" w:cstheme="minorHAnsi"/>
                <w:i/>
                <w:color w:val="0070C0"/>
              </w:rPr>
              <w:t xml:space="preserve">Hotărârii CA al unității de învățământ cu privire la constituirea comisiei de elaborare </w:t>
            </w:r>
            <w:proofErr w:type="gramStart"/>
            <w:r w:rsidRPr="00EA5700">
              <w:rPr>
                <w:rFonts w:asciiTheme="minorHAnsi" w:hAnsiTheme="minorHAnsi" w:cstheme="minorHAnsi"/>
                <w:i/>
                <w:color w:val="0070C0"/>
              </w:rPr>
              <w:t>a</w:t>
            </w:r>
            <w:proofErr w:type="gramEnd"/>
            <w:r w:rsidRPr="00EA5700">
              <w:rPr>
                <w:rFonts w:asciiTheme="minorHAnsi" w:hAnsiTheme="minorHAnsi" w:cstheme="minorHAnsi"/>
                <w:i/>
                <w:color w:val="0070C0"/>
              </w:rPr>
              <w:t xml:space="preserve"> ofertei ȘDȘ</w:t>
            </w:r>
            <w:r w:rsidRPr="00EA5700">
              <w:rPr>
                <w:rFonts w:asciiTheme="minorHAnsi" w:hAnsiTheme="minorHAnsi" w:cstheme="minorHAnsi"/>
                <w:i/>
                <w:color w:val="0070C0"/>
                <w:lang w:val="ro-RO"/>
              </w:rPr>
              <w:t>.</w:t>
            </w:r>
          </w:p>
          <w:p w:rsidR="00EE2E5D" w:rsidRPr="00EA5700" w:rsidRDefault="00EE2E5D" w:rsidP="00895656">
            <w:pPr>
              <w:spacing w:after="0" w:line="240" w:lineRule="auto"/>
              <w:rPr>
                <w:rFonts w:asciiTheme="minorHAnsi" w:hAnsiTheme="minorHAnsi" w:cstheme="minorHAnsi"/>
              </w:rPr>
            </w:pPr>
          </w:p>
          <w:p w:rsidR="00EE2E5D" w:rsidRPr="00EA5700" w:rsidRDefault="00EE2E5D" w:rsidP="006F3541">
            <w:pPr>
              <w:pStyle w:val="ListParagraph"/>
              <w:numPr>
                <w:ilvl w:val="0"/>
                <w:numId w:val="11"/>
              </w:numPr>
              <w:spacing w:after="0" w:line="240" w:lineRule="auto"/>
              <w:rPr>
                <w:rFonts w:asciiTheme="minorHAnsi" w:hAnsiTheme="minorHAnsi" w:cstheme="minorHAnsi"/>
              </w:rPr>
            </w:pPr>
            <w:r w:rsidRPr="00EA5700">
              <w:rPr>
                <w:rFonts w:asciiTheme="minorHAnsi" w:hAnsiTheme="minorHAnsi" w:cstheme="minorHAnsi"/>
              </w:rPr>
              <w:t>Nr. deciziei directorului de numire a comisiei de elaborare a ofertei ȘDȘ</w:t>
            </w:r>
          </w:p>
          <w:p w:rsidR="00EE2E5D" w:rsidRPr="00EA5700" w:rsidRDefault="00EE2E5D" w:rsidP="00895656">
            <w:pPr>
              <w:spacing w:after="0" w:line="240" w:lineRule="auto"/>
              <w:rPr>
                <w:rFonts w:asciiTheme="minorHAnsi" w:hAnsiTheme="minorHAnsi" w:cstheme="minorHAnsi"/>
              </w:rPr>
            </w:pPr>
          </w:p>
          <w:p w:rsidR="00EE2E5D" w:rsidRPr="00EA5700" w:rsidRDefault="00EE2E5D" w:rsidP="00895656">
            <w:pPr>
              <w:spacing w:after="0" w:line="240" w:lineRule="auto"/>
              <w:rPr>
                <w:rFonts w:asciiTheme="minorHAnsi" w:hAnsiTheme="minorHAnsi" w:cstheme="minorHAnsi"/>
              </w:rPr>
            </w:pPr>
            <w:r w:rsidRPr="00EA5700">
              <w:rPr>
                <w:rFonts w:asciiTheme="minorHAnsi" w:hAnsiTheme="minorHAnsi" w:cstheme="minorHAnsi"/>
              </w:rPr>
              <w:t xml:space="preserve">Nr…….. </w:t>
            </w:r>
            <w:proofErr w:type="gramStart"/>
            <w:r w:rsidRPr="00EA5700">
              <w:rPr>
                <w:rFonts w:asciiTheme="minorHAnsi" w:hAnsiTheme="minorHAnsi" w:cstheme="minorHAnsi"/>
              </w:rPr>
              <w:t>din</w:t>
            </w:r>
            <w:proofErr w:type="gramEnd"/>
            <w:r w:rsidRPr="00EA5700">
              <w:rPr>
                <w:rFonts w:asciiTheme="minorHAnsi" w:hAnsiTheme="minorHAnsi" w:cstheme="minorHAnsi"/>
              </w:rPr>
              <w:t xml:space="preserve"> ……………………..</w:t>
            </w:r>
          </w:p>
          <w:p w:rsidR="00EE2E5D" w:rsidRPr="00EA5700" w:rsidRDefault="00EE2E5D" w:rsidP="00895656">
            <w:pPr>
              <w:spacing w:after="0" w:line="240" w:lineRule="auto"/>
              <w:rPr>
                <w:rFonts w:asciiTheme="minorHAnsi" w:hAnsiTheme="minorHAnsi" w:cstheme="minorHAnsi"/>
                <w:lang w:val="ro-RO"/>
              </w:rPr>
            </w:pPr>
            <w:r w:rsidRPr="00EA5700">
              <w:rPr>
                <w:rFonts w:asciiTheme="minorHAnsi" w:hAnsiTheme="minorHAnsi" w:cstheme="minorHAnsi"/>
                <w:b/>
                <w:color w:val="0070C0"/>
              </w:rPr>
              <w:t>Notă:</w:t>
            </w:r>
            <w:r w:rsidRPr="00EA5700">
              <w:rPr>
                <w:rFonts w:asciiTheme="minorHAnsi" w:hAnsiTheme="minorHAnsi" w:cstheme="minorHAnsi"/>
                <w:color w:val="0070C0"/>
              </w:rPr>
              <w:t xml:space="preserve"> </w:t>
            </w:r>
            <w:r w:rsidRPr="00EA5700">
              <w:rPr>
                <w:rFonts w:asciiTheme="minorHAnsi" w:hAnsiTheme="minorHAnsi" w:cstheme="minorHAnsi"/>
                <w:i/>
                <w:color w:val="0070C0"/>
              </w:rPr>
              <w:t xml:space="preserve">se va anexa o </w:t>
            </w:r>
            <w:r w:rsidR="00500CDB">
              <w:rPr>
                <w:rFonts w:asciiTheme="minorHAnsi" w:hAnsiTheme="minorHAnsi" w:cstheme="minorHAnsi"/>
                <w:i/>
                <w:color w:val="0070C0"/>
              </w:rPr>
              <w:t xml:space="preserve">copie a </w:t>
            </w:r>
            <w:r w:rsidRPr="00EA5700">
              <w:rPr>
                <w:rFonts w:asciiTheme="minorHAnsi" w:hAnsiTheme="minorHAnsi" w:cstheme="minorHAnsi"/>
                <w:i/>
                <w:color w:val="0070C0"/>
              </w:rPr>
              <w:t xml:space="preserve">deciziei directorului de numire a comisiei de elaborare </w:t>
            </w:r>
            <w:proofErr w:type="gramStart"/>
            <w:r w:rsidRPr="00EA5700">
              <w:rPr>
                <w:rFonts w:asciiTheme="minorHAnsi" w:hAnsiTheme="minorHAnsi" w:cstheme="minorHAnsi"/>
                <w:i/>
                <w:color w:val="0070C0"/>
              </w:rPr>
              <w:t>a</w:t>
            </w:r>
            <w:proofErr w:type="gramEnd"/>
            <w:r w:rsidRPr="00EA5700">
              <w:rPr>
                <w:rFonts w:asciiTheme="minorHAnsi" w:hAnsiTheme="minorHAnsi" w:cstheme="minorHAnsi"/>
                <w:i/>
                <w:color w:val="0070C0"/>
              </w:rPr>
              <w:t xml:space="preserve"> ofertei ȘDȘ.</w:t>
            </w:r>
          </w:p>
        </w:tc>
        <w:tc>
          <w:tcPr>
            <w:tcW w:w="708" w:type="dxa"/>
          </w:tcPr>
          <w:p w:rsidR="00EE2E5D" w:rsidRPr="00EA5700" w:rsidRDefault="00EE2E5D" w:rsidP="003B070F">
            <w:pPr>
              <w:pStyle w:val="ListParagraph"/>
              <w:spacing w:after="0" w:line="240" w:lineRule="auto"/>
              <w:ind w:left="360"/>
              <w:rPr>
                <w:rFonts w:asciiTheme="minorHAnsi" w:hAnsiTheme="minorHAnsi" w:cstheme="minorHAnsi"/>
              </w:rPr>
            </w:pPr>
          </w:p>
        </w:tc>
        <w:tc>
          <w:tcPr>
            <w:tcW w:w="567" w:type="dxa"/>
          </w:tcPr>
          <w:p w:rsidR="00EE2E5D" w:rsidRPr="00EA5700" w:rsidRDefault="00EE2E5D" w:rsidP="003B070F">
            <w:pPr>
              <w:pStyle w:val="ListParagraph"/>
              <w:spacing w:after="0" w:line="240" w:lineRule="auto"/>
              <w:ind w:left="360"/>
              <w:rPr>
                <w:rFonts w:asciiTheme="minorHAnsi" w:hAnsiTheme="minorHAnsi" w:cstheme="minorHAnsi"/>
              </w:rPr>
            </w:pPr>
          </w:p>
        </w:tc>
      </w:tr>
      <w:tr w:rsidR="00EE2E5D" w:rsidRPr="00EA5700" w:rsidTr="00EE2E5D">
        <w:tc>
          <w:tcPr>
            <w:tcW w:w="4212" w:type="dxa"/>
          </w:tcPr>
          <w:p w:rsidR="00EE2E5D" w:rsidRPr="00EA5700" w:rsidRDefault="00EE2E5D" w:rsidP="00637BEB">
            <w:pPr>
              <w:spacing w:after="0" w:line="240" w:lineRule="auto"/>
              <w:rPr>
                <w:rFonts w:asciiTheme="minorHAnsi" w:hAnsiTheme="minorHAnsi" w:cstheme="minorHAnsi"/>
                <w:b/>
              </w:rPr>
            </w:pPr>
            <w:r w:rsidRPr="00EA5700">
              <w:rPr>
                <w:rFonts w:asciiTheme="minorHAnsi" w:hAnsiTheme="minorHAnsi" w:cstheme="minorHAnsi"/>
                <w:b/>
              </w:rPr>
              <w:t xml:space="preserve">Etapa </w:t>
            </w:r>
            <w:r w:rsidR="00157C6C">
              <w:rPr>
                <w:rFonts w:asciiTheme="minorHAnsi" w:hAnsiTheme="minorHAnsi" w:cstheme="minorHAnsi"/>
                <w:b/>
              </w:rPr>
              <w:t xml:space="preserve">a </w:t>
            </w:r>
            <w:r w:rsidRPr="00EA5700">
              <w:rPr>
                <w:rFonts w:asciiTheme="minorHAnsi" w:hAnsiTheme="minorHAnsi" w:cstheme="minorHAnsi"/>
                <w:b/>
              </w:rPr>
              <w:t>III</w:t>
            </w:r>
            <w:r w:rsidR="00157C6C">
              <w:rPr>
                <w:rFonts w:asciiTheme="minorHAnsi" w:hAnsiTheme="minorHAnsi" w:cstheme="minorHAnsi"/>
                <w:b/>
              </w:rPr>
              <w:t xml:space="preserve"> - a</w:t>
            </w:r>
            <w:r w:rsidRPr="00EA5700">
              <w:rPr>
                <w:rFonts w:asciiTheme="minorHAnsi" w:hAnsiTheme="minorHAnsi" w:cstheme="minorHAnsi"/>
                <w:b/>
              </w:rPr>
              <w:t xml:space="preserve">: </w:t>
            </w:r>
          </w:p>
          <w:p w:rsidR="00EE2E5D" w:rsidRPr="00EA5700" w:rsidRDefault="00EE2E5D" w:rsidP="00637BEB">
            <w:pPr>
              <w:spacing w:after="0" w:line="240" w:lineRule="auto"/>
              <w:rPr>
                <w:rFonts w:asciiTheme="minorHAnsi" w:hAnsiTheme="minorHAnsi" w:cstheme="minorHAnsi"/>
                <w:b/>
                <w:lang w:val="ro-RO"/>
              </w:rPr>
            </w:pPr>
            <w:r w:rsidRPr="00EA5700">
              <w:rPr>
                <w:rFonts w:asciiTheme="minorHAnsi" w:hAnsiTheme="minorHAnsi" w:cstheme="minorHAnsi"/>
              </w:rPr>
              <w:t xml:space="preserve">Prezentarea, discutarea și aprobarea, în </w:t>
            </w:r>
            <w:r w:rsidRPr="00EA5700">
              <w:rPr>
                <w:rFonts w:asciiTheme="minorHAnsi" w:hAnsiTheme="minorHAnsi" w:cstheme="minorHAnsi"/>
                <w:b/>
              </w:rPr>
              <w:t>consiliul profesoral</w:t>
            </w:r>
            <w:r w:rsidRPr="00EA5700">
              <w:rPr>
                <w:rFonts w:asciiTheme="minorHAnsi" w:hAnsiTheme="minorHAnsi" w:cstheme="minorHAnsi"/>
              </w:rPr>
              <w:t xml:space="preserve"> al școlii, a ofertei Programului SDS </w:t>
            </w:r>
          </w:p>
          <w:p w:rsidR="00EE2E5D" w:rsidRPr="00EA5700" w:rsidRDefault="00EE2E5D" w:rsidP="00637BEB">
            <w:pPr>
              <w:pStyle w:val="Default"/>
              <w:rPr>
                <w:rFonts w:asciiTheme="minorHAnsi" w:hAnsiTheme="minorHAnsi" w:cstheme="minorHAnsi"/>
                <w:sz w:val="22"/>
                <w:szCs w:val="22"/>
              </w:rPr>
            </w:pPr>
            <w:r w:rsidRPr="00EA5700">
              <w:rPr>
                <w:rFonts w:asciiTheme="minorHAnsi" w:hAnsiTheme="minorHAnsi" w:cstheme="minorHAnsi"/>
                <w:sz w:val="22"/>
                <w:szCs w:val="22"/>
              </w:rPr>
              <w:t xml:space="preserve">      (Conform Art. 3, alin. 4.)</w:t>
            </w:r>
          </w:p>
          <w:p w:rsidR="00EE2E5D" w:rsidRPr="00EA5700" w:rsidRDefault="00EE2E5D" w:rsidP="00637BEB">
            <w:pPr>
              <w:pStyle w:val="ListParagraph"/>
              <w:spacing w:after="0" w:line="240" w:lineRule="auto"/>
              <w:ind w:left="360"/>
              <w:rPr>
                <w:rFonts w:asciiTheme="minorHAnsi" w:hAnsiTheme="minorHAnsi" w:cstheme="minorHAnsi"/>
                <w:b/>
                <w:lang w:val="ro-RO"/>
              </w:rPr>
            </w:pPr>
          </w:p>
        </w:tc>
        <w:tc>
          <w:tcPr>
            <w:tcW w:w="4820" w:type="dxa"/>
          </w:tcPr>
          <w:p w:rsidR="00EE2E5D" w:rsidRPr="00EA5700" w:rsidRDefault="00EE2E5D" w:rsidP="00895656">
            <w:pPr>
              <w:spacing w:after="0" w:line="240" w:lineRule="auto"/>
              <w:rPr>
                <w:rFonts w:asciiTheme="minorHAnsi" w:hAnsiTheme="minorHAnsi" w:cstheme="minorHAnsi"/>
              </w:rPr>
            </w:pPr>
          </w:p>
          <w:p w:rsidR="00EE2E5D" w:rsidRPr="00EA5700" w:rsidRDefault="00EE2E5D" w:rsidP="006F3541">
            <w:pPr>
              <w:pStyle w:val="ListParagraph"/>
              <w:numPr>
                <w:ilvl w:val="0"/>
                <w:numId w:val="11"/>
              </w:numPr>
              <w:spacing w:after="0" w:line="240" w:lineRule="auto"/>
              <w:rPr>
                <w:rFonts w:asciiTheme="minorHAnsi" w:hAnsiTheme="minorHAnsi" w:cstheme="minorHAnsi"/>
              </w:rPr>
            </w:pPr>
            <w:r w:rsidRPr="00EA5700">
              <w:rPr>
                <w:rFonts w:asciiTheme="minorHAnsi" w:hAnsiTheme="minorHAnsi" w:cstheme="minorHAnsi"/>
              </w:rPr>
              <w:t>Data încheierii procesului-verbal în cadrul CP al școlii, dovadă a prezentării, discutării și aprobării ofertei ȘDȘ</w:t>
            </w:r>
          </w:p>
          <w:p w:rsidR="00EE2E5D" w:rsidRPr="00EA5700" w:rsidRDefault="00EE2E5D" w:rsidP="00895656">
            <w:pPr>
              <w:spacing w:after="0" w:line="240" w:lineRule="auto"/>
              <w:rPr>
                <w:rFonts w:asciiTheme="minorHAnsi" w:hAnsiTheme="minorHAnsi" w:cstheme="minorHAnsi"/>
              </w:rPr>
            </w:pPr>
          </w:p>
          <w:p w:rsidR="00EE2E5D" w:rsidRPr="00EA5700" w:rsidRDefault="00EE2E5D" w:rsidP="00AB2D41">
            <w:pPr>
              <w:spacing w:after="0" w:line="240" w:lineRule="auto"/>
              <w:rPr>
                <w:rFonts w:asciiTheme="minorHAnsi" w:hAnsiTheme="minorHAnsi" w:cstheme="minorHAnsi"/>
              </w:rPr>
            </w:pPr>
            <w:r w:rsidRPr="00EA5700">
              <w:rPr>
                <w:rFonts w:asciiTheme="minorHAnsi" w:hAnsiTheme="minorHAnsi" w:cstheme="minorHAnsi"/>
              </w:rPr>
              <w:t>Data: ………………………………..</w:t>
            </w:r>
          </w:p>
          <w:p w:rsidR="0027042E" w:rsidRPr="00EA5700" w:rsidRDefault="00EE2E5D" w:rsidP="00895656">
            <w:pPr>
              <w:spacing w:after="0" w:line="240" w:lineRule="auto"/>
              <w:rPr>
                <w:rFonts w:asciiTheme="minorHAnsi" w:hAnsiTheme="minorHAnsi" w:cstheme="minorHAnsi"/>
                <w:i/>
                <w:color w:val="0070C0"/>
              </w:rPr>
            </w:pPr>
            <w:r w:rsidRPr="00EA5700">
              <w:rPr>
                <w:rFonts w:asciiTheme="minorHAnsi" w:hAnsiTheme="minorHAnsi" w:cstheme="minorHAnsi"/>
                <w:b/>
                <w:color w:val="0070C0"/>
              </w:rPr>
              <w:t>Notă:</w:t>
            </w:r>
            <w:r w:rsidRPr="00EA5700">
              <w:rPr>
                <w:rFonts w:asciiTheme="minorHAnsi" w:hAnsiTheme="minorHAnsi" w:cstheme="minorHAnsi"/>
                <w:color w:val="0070C0"/>
              </w:rPr>
              <w:t xml:space="preserve"> </w:t>
            </w:r>
            <w:r w:rsidRPr="00EA5700">
              <w:rPr>
                <w:rFonts w:asciiTheme="minorHAnsi" w:hAnsiTheme="minorHAnsi" w:cstheme="minorHAnsi"/>
                <w:i/>
                <w:color w:val="0070C0"/>
              </w:rPr>
              <w:t>se va anexa o copie a procesului</w:t>
            </w:r>
            <w:r w:rsidR="00500CDB">
              <w:rPr>
                <w:rFonts w:asciiTheme="minorHAnsi" w:hAnsiTheme="minorHAnsi" w:cstheme="minorHAnsi"/>
                <w:i/>
                <w:color w:val="0070C0"/>
              </w:rPr>
              <w:t>-</w:t>
            </w:r>
            <w:r w:rsidRPr="00EA5700">
              <w:rPr>
                <w:rFonts w:asciiTheme="minorHAnsi" w:hAnsiTheme="minorHAnsi" w:cstheme="minorHAnsi"/>
                <w:i/>
                <w:color w:val="0070C0"/>
              </w:rPr>
              <w:t xml:space="preserve"> verbal încheiat în cadrul Consiliului profesoral.</w:t>
            </w:r>
          </w:p>
        </w:tc>
        <w:tc>
          <w:tcPr>
            <w:tcW w:w="708" w:type="dxa"/>
          </w:tcPr>
          <w:p w:rsidR="00EE2E5D" w:rsidRPr="00EA5700" w:rsidRDefault="00EE2E5D" w:rsidP="00895656">
            <w:pPr>
              <w:spacing w:after="0" w:line="240" w:lineRule="auto"/>
              <w:rPr>
                <w:rFonts w:asciiTheme="minorHAnsi" w:hAnsiTheme="minorHAnsi" w:cstheme="minorHAnsi"/>
              </w:rPr>
            </w:pPr>
          </w:p>
        </w:tc>
        <w:tc>
          <w:tcPr>
            <w:tcW w:w="567" w:type="dxa"/>
          </w:tcPr>
          <w:p w:rsidR="00EE2E5D" w:rsidRPr="00EA5700" w:rsidRDefault="00EE2E5D" w:rsidP="00895656">
            <w:pPr>
              <w:spacing w:after="0" w:line="240" w:lineRule="auto"/>
              <w:rPr>
                <w:rFonts w:asciiTheme="minorHAnsi" w:hAnsiTheme="minorHAnsi" w:cstheme="minorHAnsi"/>
              </w:rPr>
            </w:pPr>
          </w:p>
        </w:tc>
      </w:tr>
      <w:tr w:rsidR="00EE2E5D" w:rsidRPr="00EA5700" w:rsidTr="00EE2E5D">
        <w:tc>
          <w:tcPr>
            <w:tcW w:w="4212" w:type="dxa"/>
          </w:tcPr>
          <w:p w:rsidR="00EE2E5D" w:rsidRPr="00EA5700" w:rsidRDefault="00EE2E5D" w:rsidP="00637BEB">
            <w:pPr>
              <w:spacing w:after="0" w:line="240" w:lineRule="auto"/>
              <w:rPr>
                <w:rFonts w:asciiTheme="minorHAnsi" w:hAnsiTheme="minorHAnsi" w:cstheme="minorHAnsi"/>
                <w:b/>
              </w:rPr>
            </w:pPr>
            <w:r w:rsidRPr="00EA5700">
              <w:rPr>
                <w:rFonts w:asciiTheme="minorHAnsi" w:hAnsiTheme="minorHAnsi" w:cstheme="minorHAnsi"/>
                <w:b/>
              </w:rPr>
              <w:t xml:space="preserve">Etapa </w:t>
            </w:r>
            <w:r w:rsidR="00157C6C">
              <w:rPr>
                <w:rFonts w:asciiTheme="minorHAnsi" w:hAnsiTheme="minorHAnsi" w:cstheme="minorHAnsi"/>
                <w:b/>
              </w:rPr>
              <w:t xml:space="preserve">a </w:t>
            </w:r>
            <w:r w:rsidRPr="00EA5700">
              <w:rPr>
                <w:rFonts w:asciiTheme="minorHAnsi" w:hAnsiTheme="minorHAnsi" w:cstheme="minorHAnsi"/>
                <w:b/>
              </w:rPr>
              <w:t>IV</w:t>
            </w:r>
            <w:r w:rsidR="00157C6C">
              <w:rPr>
                <w:rFonts w:asciiTheme="minorHAnsi" w:hAnsiTheme="minorHAnsi" w:cstheme="minorHAnsi"/>
                <w:b/>
              </w:rPr>
              <w:t xml:space="preserve"> - a</w:t>
            </w:r>
            <w:r w:rsidRPr="00EA5700">
              <w:rPr>
                <w:rFonts w:asciiTheme="minorHAnsi" w:hAnsiTheme="minorHAnsi" w:cstheme="minorHAnsi"/>
                <w:b/>
              </w:rPr>
              <w:t xml:space="preserve">: </w:t>
            </w:r>
          </w:p>
          <w:p w:rsidR="00EE2E5D" w:rsidRPr="00EA5700" w:rsidRDefault="00EE2E5D" w:rsidP="00637BEB">
            <w:pPr>
              <w:spacing w:after="0" w:line="240" w:lineRule="auto"/>
              <w:rPr>
                <w:rFonts w:asciiTheme="minorHAnsi" w:hAnsiTheme="minorHAnsi" w:cstheme="minorHAnsi"/>
              </w:rPr>
            </w:pPr>
            <w:r w:rsidRPr="00EA5700">
              <w:rPr>
                <w:rFonts w:asciiTheme="minorHAnsi" w:hAnsiTheme="minorHAnsi" w:cstheme="minorHAnsi"/>
              </w:rPr>
              <w:t xml:space="preserve">Aprobarea în Consiliului de administrație al unității de învățământ a organizării </w:t>
            </w:r>
            <w:r w:rsidRPr="00EA5700">
              <w:rPr>
                <w:rFonts w:asciiTheme="minorHAnsi" w:hAnsiTheme="minorHAnsi" w:cstheme="minorHAnsi"/>
              </w:rPr>
              <w:lastRenderedPageBreak/>
              <w:t>programului ȘDȘ, în baza aprobării ofertei ȘDȘ de către Consiliul profesoral</w:t>
            </w:r>
          </w:p>
          <w:p w:rsidR="00EE2E5D" w:rsidRPr="00EA5700" w:rsidRDefault="00EE2E5D" w:rsidP="006F3541">
            <w:pPr>
              <w:pStyle w:val="Default"/>
              <w:rPr>
                <w:rFonts w:asciiTheme="minorHAnsi" w:hAnsiTheme="minorHAnsi" w:cstheme="minorHAnsi"/>
                <w:sz w:val="22"/>
                <w:szCs w:val="22"/>
              </w:rPr>
            </w:pPr>
            <w:r w:rsidRPr="00EA5700">
              <w:rPr>
                <w:rFonts w:asciiTheme="minorHAnsi" w:hAnsiTheme="minorHAnsi" w:cstheme="minorHAnsi"/>
                <w:sz w:val="22"/>
                <w:szCs w:val="22"/>
              </w:rPr>
              <w:t xml:space="preserve">      (Conform Art. 3, alin. 5.)</w:t>
            </w:r>
          </w:p>
        </w:tc>
        <w:tc>
          <w:tcPr>
            <w:tcW w:w="4820" w:type="dxa"/>
          </w:tcPr>
          <w:p w:rsidR="00EE2E5D" w:rsidRPr="00EA5700" w:rsidRDefault="00EE2E5D" w:rsidP="003039B7">
            <w:pPr>
              <w:spacing w:after="0" w:line="240" w:lineRule="auto"/>
              <w:rPr>
                <w:rFonts w:asciiTheme="minorHAnsi" w:hAnsiTheme="minorHAnsi" w:cstheme="minorHAnsi"/>
              </w:rPr>
            </w:pPr>
          </w:p>
          <w:p w:rsidR="00EE2E5D" w:rsidRPr="00EA5700" w:rsidRDefault="00EE2E5D" w:rsidP="006F3541">
            <w:pPr>
              <w:pStyle w:val="ListParagraph"/>
              <w:numPr>
                <w:ilvl w:val="0"/>
                <w:numId w:val="11"/>
              </w:numPr>
              <w:spacing w:after="0" w:line="240" w:lineRule="auto"/>
              <w:rPr>
                <w:rFonts w:asciiTheme="minorHAnsi" w:hAnsiTheme="minorHAnsi" w:cstheme="minorHAnsi"/>
              </w:rPr>
            </w:pPr>
            <w:r w:rsidRPr="00EA5700">
              <w:rPr>
                <w:rFonts w:asciiTheme="minorHAnsi" w:hAnsiTheme="minorHAnsi" w:cstheme="minorHAnsi"/>
              </w:rPr>
              <w:t>Nr. Hotărârii Consiliului de administrație privind organizarea programului ȘDȘ</w:t>
            </w:r>
          </w:p>
          <w:p w:rsidR="00353F51" w:rsidRPr="00EA5700" w:rsidRDefault="00353F51" w:rsidP="00353F51">
            <w:pPr>
              <w:spacing w:after="0" w:line="240" w:lineRule="auto"/>
              <w:rPr>
                <w:rFonts w:asciiTheme="minorHAnsi" w:hAnsiTheme="minorHAnsi" w:cstheme="minorHAnsi"/>
              </w:rPr>
            </w:pPr>
          </w:p>
          <w:p w:rsidR="00353F51" w:rsidRPr="00EA5700" w:rsidRDefault="00353F51" w:rsidP="00353F51">
            <w:pPr>
              <w:spacing w:after="0" w:line="240" w:lineRule="auto"/>
              <w:rPr>
                <w:rFonts w:asciiTheme="minorHAnsi" w:hAnsiTheme="minorHAnsi" w:cstheme="minorHAnsi"/>
              </w:rPr>
            </w:pPr>
            <w:r w:rsidRPr="00EA5700">
              <w:rPr>
                <w:rFonts w:asciiTheme="minorHAnsi" w:hAnsiTheme="minorHAnsi" w:cstheme="minorHAnsi"/>
              </w:rPr>
              <w:lastRenderedPageBreak/>
              <w:t xml:space="preserve">Nr…….. </w:t>
            </w:r>
            <w:proofErr w:type="gramStart"/>
            <w:r w:rsidRPr="00EA5700">
              <w:rPr>
                <w:rFonts w:asciiTheme="minorHAnsi" w:hAnsiTheme="minorHAnsi" w:cstheme="minorHAnsi"/>
              </w:rPr>
              <w:t>din</w:t>
            </w:r>
            <w:proofErr w:type="gramEnd"/>
            <w:r w:rsidRPr="00EA5700">
              <w:rPr>
                <w:rFonts w:asciiTheme="minorHAnsi" w:hAnsiTheme="minorHAnsi" w:cstheme="minorHAnsi"/>
              </w:rPr>
              <w:t xml:space="preserve"> ………………</w:t>
            </w:r>
          </w:p>
          <w:p w:rsidR="00EE2E5D" w:rsidRPr="00EA5700" w:rsidRDefault="00EE2E5D" w:rsidP="00EE2E5D">
            <w:pPr>
              <w:spacing w:after="0" w:line="240" w:lineRule="auto"/>
              <w:rPr>
                <w:rFonts w:asciiTheme="minorHAnsi" w:hAnsiTheme="minorHAnsi" w:cstheme="minorHAnsi"/>
                <w:color w:val="0070C0"/>
              </w:rPr>
            </w:pPr>
            <w:r w:rsidRPr="00EA5700">
              <w:rPr>
                <w:rFonts w:asciiTheme="minorHAnsi" w:hAnsiTheme="minorHAnsi" w:cstheme="minorHAnsi"/>
                <w:b/>
                <w:color w:val="0070C0"/>
              </w:rPr>
              <w:t>Notă:</w:t>
            </w:r>
            <w:r w:rsidRPr="00EA5700">
              <w:rPr>
                <w:rFonts w:asciiTheme="minorHAnsi" w:hAnsiTheme="minorHAnsi" w:cstheme="minorHAnsi"/>
                <w:color w:val="0070C0"/>
              </w:rPr>
              <w:t xml:space="preserve"> </w:t>
            </w:r>
            <w:r w:rsidRPr="00EA5700">
              <w:rPr>
                <w:rFonts w:asciiTheme="minorHAnsi" w:hAnsiTheme="minorHAnsi" w:cstheme="minorHAnsi"/>
                <w:i/>
                <w:color w:val="0070C0"/>
              </w:rPr>
              <w:t xml:space="preserve">se va anexa o </w:t>
            </w:r>
            <w:r w:rsidR="00500CDB">
              <w:rPr>
                <w:rFonts w:asciiTheme="minorHAnsi" w:hAnsiTheme="minorHAnsi" w:cstheme="minorHAnsi"/>
                <w:i/>
                <w:color w:val="0070C0"/>
              </w:rPr>
              <w:t xml:space="preserve">copie a </w:t>
            </w:r>
            <w:r w:rsidRPr="00EA5700">
              <w:rPr>
                <w:rFonts w:asciiTheme="minorHAnsi" w:hAnsiTheme="minorHAnsi" w:cstheme="minorHAnsi"/>
                <w:i/>
                <w:color w:val="0070C0"/>
              </w:rPr>
              <w:t xml:space="preserve">Hotărârii CA al unității de învățământ cu privire la </w:t>
            </w:r>
            <w:r w:rsidRPr="00EA5700">
              <w:rPr>
                <w:rFonts w:asciiTheme="minorHAnsi" w:hAnsiTheme="minorHAnsi" w:cstheme="minorHAnsi"/>
                <w:color w:val="0070C0"/>
              </w:rPr>
              <w:t>organizarea programului ȘDȘ</w:t>
            </w:r>
          </w:p>
        </w:tc>
        <w:tc>
          <w:tcPr>
            <w:tcW w:w="708" w:type="dxa"/>
          </w:tcPr>
          <w:p w:rsidR="00EE2E5D" w:rsidRPr="00EA5700" w:rsidRDefault="00EE2E5D" w:rsidP="003039B7">
            <w:pPr>
              <w:spacing w:after="0" w:line="240" w:lineRule="auto"/>
              <w:rPr>
                <w:rFonts w:asciiTheme="minorHAnsi" w:hAnsiTheme="minorHAnsi" w:cstheme="minorHAnsi"/>
              </w:rPr>
            </w:pPr>
          </w:p>
        </w:tc>
        <w:tc>
          <w:tcPr>
            <w:tcW w:w="567" w:type="dxa"/>
          </w:tcPr>
          <w:p w:rsidR="00EE2E5D" w:rsidRPr="00EA5700" w:rsidRDefault="00EE2E5D" w:rsidP="003039B7">
            <w:pPr>
              <w:spacing w:after="0" w:line="240" w:lineRule="auto"/>
              <w:rPr>
                <w:rFonts w:asciiTheme="minorHAnsi" w:hAnsiTheme="minorHAnsi" w:cstheme="minorHAnsi"/>
              </w:rPr>
            </w:pPr>
          </w:p>
        </w:tc>
      </w:tr>
      <w:tr w:rsidR="007E5889" w:rsidRPr="00EA5700" w:rsidTr="00EE2E5D">
        <w:tc>
          <w:tcPr>
            <w:tcW w:w="4212" w:type="dxa"/>
          </w:tcPr>
          <w:p w:rsidR="007E5889" w:rsidRPr="00EA5700" w:rsidRDefault="007E5889" w:rsidP="007E5889">
            <w:pPr>
              <w:spacing w:after="0" w:line="240" w:lineRule="auto"/>
              <w:rPr>
                <w:rFonts w:asciiTheme="minorHAnsi" w:hAnsiTheme="minorHAnsi" w:cstheme="minorHAnsi"/>
                <w:b/>
              </w:rPr>
            </w:pPr>
            <w:r w:rsidRPr="00EA5700">
              <w:rPr>
                <w:rFonts w:asciiTheme="minorHAnsi" w:hAnsiTheme="minorHAnsi" w:cstheme="minorHAnsi"/>
                <w:b/>
              </w:rPr>
              <w:t xml:space="preserve">Etapa </w:t>
            </w:r>
            <w:r w:rsidR="00157C6C">
              <w:rPr>
                <w:rFonts w:asciiTheme="minorHAnsi" w:hAnsiTheme="minorHAnsi" w:cstheme="minorHAnsi"/>
                <w:b/>
              </w:rPr>
              <w:t xml:space="preserve">a </w:t>
            </w:r>
            <w:r w:rsidR="005826EF" w:rsidRPr="00EA5700">
              <w:rPr>
                <w:rFonts w:asciiTheme="minorHAnsi" w:hAnsiTheme="minorHAnsi" w:cstheme="minorHAnsi"/>
                <w:b/>
              </w:rPr>
              <w:t>V</w:t>
            </w:r>
            <w:r w:rsidR="00157C6C">
              <w:rPr>
                <w:rFonts w:asciiTheme="minorHAnsi" w:hAnsiTheme="minorHAnsi" w:cstheme="minorHAnsi"/>
                <w:b/>
              </w:rPr>
              <w:t xml:space="preserve"> - a</w:t>
            </w:r>
            <w:r w:rsidRPr="00EA5700">
              <w:rPr>
                <w:rFonts w:asciiTheme="minorHAnsi" w:hAnsiTheme="minorHAnsi" w:cstheme="minorHAnsi"/>
                <w:b/>
              </w:rPr>
              <w:t xml:space="preserve">: </w:t>
            </w:r>
          </w:p>
          <w:p w:rsidR="007E5889" w:rsidRPr="00EA5700" w:rsidRDefault="007E5889" w:rsidP="007E5889">
            <w:pPr>
              <w:spacing w:after="0" w:line="240" w:lineRule="auto"/>
              <w:jc w:val="both"/>
              <w:rPr>
                <w:rFonts w:asciiTheme="minorHAnsi" w:hAnsiTheme="minorHAnsi" w:cstheme="minorHAnsi"/>
              </w:rPr>
            </w:pPr>
            <w:r w:rsidRPr="00EA5700">
              <w:rPr>
                <w:rFonts w:asciiTheme="minorHAnsi" w:hAnsiTheme="minorHAnsi" w:cstheme="minorHAnsi"/>
              </w:rPr>
              <w:t>Înaintarea, către Inspectoratul Școlar, a ofertei programului ȘDȘ și a documentelor justificative</w:t>
            </w:r>
            <w:r w:rsidR="00492F10" w:rsidRPr="00EA5700">
              <w:rPr>
                <w:rFonts w:asciiTheme="minorHAnsi" w:hAnsiTheme="minorHAnsi" w:cstheme="minorHAnsi"/>
              </w:rPr>
              <w:t xml:space="preserve"> (din coloana 2)</w:t>
            </w:r>
            <w:r w:rsidRPr="00EA5700">
              <w:rPr>
                <w:rFonts w:asciiTheme="minorHAnsi" w:hAnsiTheme="minorHAnsi" w:cstheme="minorHAnsi"/>
              </w:rPr>
              <w:t>, în scopul solicitării avizului din partea Consiliului de administrație al Inspectoratului Școlar</w:t>
            </w:r>
          </w:p>
        </w:tc>
        <w:tc>
          <w:tcPr>
            <w:tcW w:w="4820" w:type="dxa"/>
          </w:tcPr>
          <w:p w:rsidR="007E5889" w:rsidRPr="00EA5700" w:rsidRDefault="00500CDB" w:rsidP="007E5889">
            <w:pPr>
              <w:pStyle w:val="ListParagraph"/>
              <w:numPr>
                <w:ilvl w:val="0"/>
                <w:numId w:val="15"/>
              </w:numPr>
              <w:spacing w:after="0" w:line="240" w:lineRule="auto"/>
              <w:jc w:val="both"/>
              <w:rPr>
                <w:rFonts w:asciiTheme="minorHAnsi" w:hAnsiTheme="minorHAnsi" w:cstheme="minorHAnsi"/>
                <w:color w:val="0070C0"/>
              </w:rPr>
            </w:pPr>
            <w:r>
              <w:rPr>
                <w:rFonts w:asciiTheme="minorHAnsi" w:hAnsiTheme="minorHAnsi" w:cstheme="minorHAnsi"/>
                <w:color w:val="0070C0"/>
              </w:rPr>
              <w:t>Copia procesului-</w:t>
            </w:r>
            <w:r w:rsidR="007E5889" w:rsidRPr="00EA5700">
              <w:rPr>
                <w:rFonts w:asciiTheme="minorHAnsi" w:hAnsiTheme="minorHAnsi" w:cstheme="minorHAnsi"/>
                <w:color w:val="0070C0"/>
              </w:rPr>
              <w:t>verbal încheiat în cadrul Consiliului profesoral</w:t>
            </w:r>
            <w:r w:rsidR="00492F10" w:rsidRPr="00EA5700">
              <w:rPr>
                <w:rFonts w:asciiTheme="minorHAnsi" w:hAnsiTheme="minorHAnsi" w:cstheme="minorHAnsi"/>
                <w:color w:val="0070C0"/>
              </w:rPr>
              <w:t xml:space="preserve"> cu privire la aleg</w:t>
            </w:r>
            <w:r w:rsidR="007E5889" w:rsidRPr="00EA5700">
              <w:rPr>
                <w:rFonts w:asciiTheme="minorHAnsi" w:hAnsiTheme="minorHAnsi" w:cstheme="minorHAnsi"/>
                <w:color w:val="0070C0"/>
              </w:rPr>
              <w:t>erea cadrelor didcatice membre ale comisiei de elaborare a oferteI Programului ȘDȘ</w:t>
            </w:r>
          </w:p>
          <w:p w:rsidR="007E5889" w:rsidRPr="00EA5700" w:rsidRDefault="007E5889" w:rsidP="007E5889">
            <w:pPr>
              <w:pStyle w:val="ListParagraph"/>
              <w:numPr>
                <w:ilvl w:val="0"/>
                <w:numId w:val="15"/>
              </w:numPr>
              <w:spacing w:after="0" w:line="240" w:lineRule="auto"/>
              <w:jc w:val="both"/>
              <w:rPr>
                <w:rFonts w:asciiTheme="minorHAnsi" w:hAnsiTheme="minorHAnsi" w:cstheme="minorHAnsi"/>
                <w:color w:val="0070C0"/>
              </w:rPr>
            </w:pPr>
            <w:r w:rsidRPr="00EA5700">
              <w:rPr>
                <w:rFonts w:asciiTheme="minorHAnsi" w:hAnsiTheme="minorHAnsi" w:cstheme="minorHAnsi"/>
                <w:color w:val="0070C0"/>
              </w:rPr>
              <w:t>Copia Hotărârii CA al unității de învățământ cu privire la constituirea comisiei de elaborare a ofertei ȘDȘ</w:t>
            </w:r>
          </w:p>
          <w:p w:rsidR="007E5889" w:rsidRPr="00EA5700" w:rsidRDefault="007E5889" w:rsidP="007E5889">
            <w:pPr>
              <w:pStyle w:val="ListParagraph"/>
              <w:numPr>
                <w:ilvl w:val="0"/>
                <w:numId w:val="15"/>
              </w:numPr>
              <w:spacing w:after="0" w:line="240" w:lineRule="auto"/>
              <w:jc w:val="both"/>
              <w:rPr>
                <w:rFonts w:asciiTheme="minorHAnsi" w:hAnsiTheme="minorHAnsi" w:cstheme="minorHAnsi"/>
                <w:color w:val="0070C0"/>
              </w:rPr>
            </w:pPr>
            <w:r w:rsidRPr="00EA5700">
              <w:rPr>
                <w:rFonts w:asciiTheme="minorHAnsi" w:hAnsiTheme="minorHAnsi" w:cstheme="minorHAnsi"/>
                <w:color w:val="0070C0"/>
                <w:lang w:val="ro-RO"/>
              </w:rPr>
              <w:t>Copia</w:t>
            </w:r>
            <w:r w:rsidRPr="00EA5700">
              <w:rPr>
                <w:rFonts w:asciiTheme="minorHAnsi" w:hAnsiTheme="minorHAnsi" w:cstheme="minorHAnsi"/>
                <w:color w:val="0070C0"/>
              </w:rPr>
              <w:t xml:space="preserve"> deciziei directorului de numire a comisiei de elaborare a ofertei ȘDȘ</w:t>
            </w:r>
          </w:p>
          <w:p w:rsidR="007E5889" w:rsidRPr="00EA5700" w:rsidRDefault="00500CDB" w:rsidP="007E5889">
            <w:pPr>
              <w:pStyle w:val="ListParagraph"/>
              <w:numPr>
                <w:ilvl w:val="0"/>
                <w:numId w:val="15"/>
              </w:numPr>
              <w:spacing w:after="0" w:line="240" w:lineRule="auto"/>
              <w:jc w:val="both"/>
              <w:rPr>
                <w:rFonts w:asciiTheme="minorHAnsi" w:hAnsiTheme="minorHAnsi" w:cstheme="minorHAnsi"/>
                <w:color w:val="0070C0"/>
              </w:rPr>
            </w:pPr>
            <w:r>
              <w:rPr>
                <w:rFonts w:asciiTheme="minorHAnsi" w:hAnsiTheme="minorHAnsi" w:cstheme="minorHAnsi"/>
                <w:color w:val="0070C0"/>
              </w:rPr>
              <w:t>Copia procesului-</w:t>
            </w:r>
            <w:r w:rsidR="007E5889" w:rsidRPr="00EA5700">
              <w:rPr>
                <w:rFonts w:asciiTheme="minorHAnsi" w:hAnsiTheme="minorHAnsi" w:cstheme="minorHAnsi"/>
                <w:color w:val="0070C0"/>
              </w:rPr>
              <w:t>verbal încheiat în cadrul Consiliului profesoral.</w:t>
            </w:r>
          </w:p>
          <w:p w:rsidR="007E5889" w:rsidRPr="00EA5700" w:rsidRDefault="007E5889" w:rsidP="007E5889">
            <w:pPr>
              <w:pStyle w:val="ListParagraph"/>
              <w:numPr>
                <w:ilvl w:val="0"/>
                <w:numId w:val="15"/>
              </w:numPr>
              <w:spacing w:after="0" w:line="240" w:lineRule="auto"/>
              <w:jc w:val="both"/>
              <w:rPr>
                <w:rFonts w:asciiTheme="minorHAnsi" w:hAnsiTheme="minorHAnsi" w:cstheme="minorHAnsi"/>
                <w:color w:val="0070C0"/>
              </w:rPr>
            </w:pPr>
            <w:r w:rsidRPr="00EA5700">
              <w:rPr>
                <w:rFonts w:asciiTheme="minorHAnsi" w:hAnsiTheme="minorHAnsi" w:cstheme="minorHAnsi"/>
                <w:color w:val="0070C0"/>
              </w:rPr>
              <w:t>Cop</w:t>
            </w:r>
            <w:r w:rsidR="00500CDB">
              <w:rPr>
                <w:rFonts w:asciiTheme="minorHAnsi" w:hAnsiTheme="minorHAnsi" w:cstheme="minorHAnsi"/>
                <w:color w:val="0070C0"/>
              </w:rPr>
              <w:t>i</w:t>
            </w:r>
            <w:r w:rsidRPr="00EA5700">
              <w:rPr>
                <w:rFonts w:asciiTheme="minorHAnsi" w:hAnsiTheme="minorHAnsi" w:cstheme="minorHAnsi"/>
                <w:color w:val="0070C0"/>
              </w:rPr>
              <w:t xml:space="preserve">a Hotărârii CA al unității de învățământ cu privire la </w:t>
            </w:r>
            <w:r w:rsidR="00492F10" w:rsidRPr="00EA5700">
              <w:rPr>
                <w:rFonts w:asciiTheme="minorHAnsi" w:hAnsiTheme="minorHAnsi" w:cstheme="minorHAnsi"/>
                <w:color w:val="0070C0"/>
              </w:rPr>
              <w:t xml:space="preserve">aprobarea </w:t>
            </w:r>
            <w:r w:rsidR="00500CDB">
              <w:rPr>
                <w:rFonts w:asciiTheme="minorHAnsi" w:hAnsiTheme="minorHAnsi" w:cstheme="minorHAnsi"/>
                <w:color w:val="0070C0"/>
              </w:rPr>
              <w:t>organizării</w:t>
            </w:r>
            <w:bookmarkStart w:id="0" w:name="_GoBack"/>
            <w:bookmarkEnd w:id="0"/>
            <w:r w:rsidRPr="00EA5700">
              <w:rPr>
                <w:rFonts w:asciiTheme="minorHAnsi" w:hAnsiTheme="minorHAnsi" w:cstheme="minorHAnsi"/>
                <w:color w:val="0070C0"/>
              </w:rPr>
              <w:t xml:space="preserve"> programului ȘDȘ</w:t>
            </w:r>
          </w:p>
        </w:tc>
        <w:tc>
          <w:tcPr>
            <w:tcW w:w="708" w:type="dxa"/>
          </w:tcPr>
          <w:p w:rsidR="007E5889" w:rsidRPr="00EA5700" w:rsidRDefault="007E5889" w:rsidP="007E5889">
            <w:pPr>
              <w:spacing w:after="0" w:line="240" w:lineRule="auto"/>
              <w:rPr>
                <w:rFonts w:asciiTheme="minorHAnsi" w:hAnsiTheme="minorHAnsi" w:cstheme="minorHAnsi"/>
              </w:rPr>
            </w:pPr>
          </w:p>
        </w:tc>
        <w:tc>
          <w:tcPr>
            <w:tcW w:w="567" w:type="dxa"/>
          </w:tcPr>
          <w:p w:rsidR="007E5889" w:rsidRPr="00EA5700" w:rsidRDefault="007E5889" w:rsidP="007E5889">
            <w:pPr>
              <w:spacing w:after="0" w:line="240" w:lineRule="auto"/>
              <w:rPr>
                <w:rFonts w:asciiTheme="minorHAnsi" w:hAnsiTheme="minorHAnsi" w:cstheme="minorHAnsi"/>
              </w:rPr>
            </w:pPr>
          </w:p>
        </w:tc>
      </w:tr>
    </w:tbl>
    <w:p w:rsidR="00801ABE" w:rsidRPr="00EA5700" w:rsidRDefault="00801ABE" w:rsidP="00A07EFB">
      <w:pPr>
        <w:spacing w:after="0" w:line="360" w:lineRule="auto"/>
        <w:rPr>
          <w:rFonts w:asciiTheme="minorHAnsi" w:hAnsiTheme="minorHAnsi" w:cstheme="minorHAnsi"/>
          <w:b/>
          <w:lang w:val="ro-RO"/>
        </w:rPr>
      </w:pPr>
    </w:p>
    <w:tbl>
      <w:tblPr>
        <w:tblW w:w="10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6521"/>
        <w:gridCol w:w="567"/>
        <w:gridCol w:w="560"/>
        <w:gridCol w:w="7"/>
        <w:gridCol w:w="2268"/>
      </w:tblGrid>
      <w:tr w:rsidR="002739F5" w:rsidRPr="00EA5700" w:rsidTr="00DD059A">
        <w:tc>
          <w:tcPr>
            <w:tcW w:w="668" w:type="dxa"/>
            <w:shd w:val="clear" w:color="auto" w:fill="0091C4"/>
          </w:tcPr>
          <w:p w:rsidR="002739F5" w:rsidRPr="00EA5700" w:rsidRDefault="002739F5" w:rsidP="002739F5">
            <w:pPr>
              <w:spacing w:after="0" w:line="240" w:lineRule="auto"/>
              <w:jc w:val="center"/>
              <w:rPr>
                <w:rFonts w:asciiTheme="minorHAnsi" w:hAnsiTheme="minorHAnsi" w:cstheme="minorHAnsi"/>
                <w:b/>
                <w:color w:val="FFFFFF"/>
                <w:lang w:val="ro-RO"/>
              </w:rPr>
            </w:pPr>
            <w:r w:rsidRPr="00EA5700">
              <w:rPr>
                <w:rFonts w:asciiTheme="minorHAnsi" w:hAnsiTheme="minorHAnsi" w:cstheme="minorHAnsi"/>
                <w:b/>
                <w:color w:val="FFFFFF"/>
                <w:lang w:val="ro-RO"/>
              </w:rPr>
              <w:t>NR. CRT.</w:t>
            </w:r>
          </w:p>
        </w:tc>
        <w:tc>
          <w:tcPr>
            <w:tcW w:w="6521" w:type="dxa"/>
            <w:shd w:val="clear" w:color="auto" w:fill="0091C4"/>
          </w:tcPr>
          <w:p w:rsidR="002739F5" w:rsidRPr="00EA5700" w:rsidRDefault="002739F5" w:rsidP="002739F5">
            <w:pPr>
              <w:spacing w:after="0" w:line="240" w:lineRule="auto"/>
              <w:jc w:val="center"/>
              <w:rPr>
                <w:rFonts w:asciiTheme="minorHAnsi" w:hAnsiTheme="minorHAnsi" w:cstheme="minorHAnsi"/>
                <w:b/>
                <w:color w:val="FFFFFF"/>
                <w:lang w:val="ro-RO"/>
              </w:rPr>
            </w:pPr>
            <w:r w:rsidRPr="00EA5700">
              <w:rPr>
                <w:rFonts w:asciiTheme="minorHAnsi" w:hAnsiTheme="minorHAnsi" w:cstheme="minorHAnsi"/>
                <w:b/>
                <w:color w:val="FFFFFF"/>
                <w:lang w:val="ro-RO"/>
              </w:rPr>
              <w:t>STRUCTURA OFERTEI</w:t>
            </w:r>
          </w:p>
        </w:tc>
        <w:tc>
          <w:tcPr>
            <w:tcW w:w="567" w:type="dxa"/>
            <w:shd w:val="clear" w:color="auto" w:fill="0091C4"/>
          </w:tcPr>
          <w:p w:rsidR="002739F5" w:rsidRPr="00EA5700" w:rsidRDefault="002739F5" w:rsidP="002739F5">
            <w:pPr>
              <w:spacing w:after="0" w:line="240" w:lineRule="auto"/>
              <w:jc w:val="center"/>
              <w:rPr>
                <w:rFonts w:asciiTheme="minorHAnsi" w:hAnsiTheme="minorHAnsi" w:cstheme="minorHAnsi"/>
                <w:b/>
                <w:color w:val="FFFFFF"/>
                <w:lang w:val="ro-RO"/>
              </w:rPr>
            </w:pPr>
            <w:r w:rsidRPr="00EA5700">
              <w:rPr>
                <w:rFonts w:asciiTheme="minorHAnsi" w:hAnsiTheme="minorHAnsi" w:cstheme="minorHAnsi"/>
                <w:b/>
                <w:color w:val="FFFFFF"/>
                <w:lang w:val="ro-RO"/>
              </w:rPr>
              <w:t>DA</w:t>
            </w:r>
          </w:p>
        </w:tc>
        <w:tc>
          <w:tcPr>
            <w:tcW w:w="560" w:type="dxa"/>
            <w:shd w:val="clear" w:color="auto" w:fill="0091C4"/>
          </w:tcPr>
          <w:p w:rsidR="002739F5" w:rsidRPr="00EA5700" w:rsidRDefault="002739F5" w:rsidP="002739F5">
            <w:pPr>
              <w:spacing w:after="0" w:line="240" w:lineRule="auto"/>
              <w:jc w:val="center"/>
              <w:rPr>
                <w:rFonts w:asciiTheme="minorHAnsi" w:hAnsiTheme="minorHAnsi" w:cstheme="minorHAnsi"/>
                <w:b/>
                <w:color w:val="FFFFFF"/>
                <w:lang w:val="ro-RO"/>
              </w:rPr>
            </w:pPr>
            <w:r w:rsidRPr="00EA5700">
              <w:rPr>
                <w:rFonts w:asciiTheme="minorHAnsi" w:hAnsiTheme="minorHAnsi" w:cstheme="minorHAnsi"/>
                <w:b/>
                <w:color w:val="FFFFFF"/>
                <w:lang w:val="ro-RO"/>
              </w:rPr>
              <w:t>NU</w:t>
            </w:r>
          </w:p>
        </w:tc>
        <w:tc>
          <w:tcPr>
            <w:tcW w:w="2275" w:type="dxa"/>
            <w:gridSpan w:val="2"/>
            <w:shd w:val="clear" w:color="auto" w:fill="0091C4"/>
          </w:tcPr>
          <w:p w:rsidR="002739F5" w:rsidRPr="00EA5700" w:rsidRDefault="002739F5" w:rsidP="002739F5">
            <w:pPr>
              <w:spacing w:after="0" w:line="240" w:lineRule="auto"/>
              <w:jc w:val="center"/>
              <w:rPr>
                <w:rFonts w:asciiTheme="minorHAnsi" w:hAnsiTheme="minorHAnsi" w:cstheme="minorHAnsi"/>
                <w:b/>
                <w:color w:val="FFFFFF"/>
                <w:lang w:val="ro-RO"/>
              </w:rPr>
            </w:pPr>
            <w:r>
              <w:rPr>
                <w:rFonts w:asciiTheme="minorHAnsi" w:hAnsiTheme="minorHAnsi" w:cstheme="minorHAnsi"/>
                <w:b/>
                <w:color w:val="FFFFFF"/>
                <w:lang w:val="ro-RO"/>
              </w:rPr>
              <w:t>Dat</w:t>
            </w:r>
            <w:r w:rsidRPr="00EA5700">
              <w:rPr>
                <w:rFonts w:asciiTheme="minorHAnsi" w:hAnsiTheme="minorHAnsi" w:cstheme="minorHAnsi"/>
                <w:b/>
                <w:color w:val="FFFFFF"/>
                <w:lang w:val="ro-RO"/>
              </w:rPr>
              <w:t>e cantitative</w:t>
            </w:r>
          </w:p>
        </w:tc>
      </w:tr>
      <w:tr w:rsidR="00801ABE" w:rsidRPr="00EA5700" w:rsidTr="00DD1F54">
        <w:tc>
          <w:tcPr>
            <w:tcW w:w="668" w:type="dxa"/>
            <w:vAlign w:val="center"/>
          </w:tcPr>
          <w:p w:rsidR="00801ABE" w:rsidRPr="00EA5700" w:rsidRDefault="00801ABE" w:rsidP="00DD1F54">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801ABE" w:rsidRPr="00EA5700" w:rsidRDefault="00D37DA2" w:rsidP="00D37DA2">
            <w:pPr>
              <w:spacing w:after="0" w:line="240" w:lineRule="auto"/>
              <w:jc w:val="both"/>
              <w:rPr>
                <w:rFonts w:asciiTheme="minorHAnsi" w:hAnsiTheme="minorHAnsi" w:cstheme="minorHAnsi"/>
                <w:lang w:val="ro-RO"/>
              </w:rPr>
            </w:pPr>
            <w:r w:rsidRPr="00EA5700">
              <w:rPr>
                <w:rFonts w:asciiTheme="minorHAnsi" w:hAnsiTheme="minorHAnsi" w:cstheme="minorHAnsi"/>
                <w:lang w:val="ro-RO"/>
              </w:rPr>
              <w:t xml:space="preserve">Oferta are </w:t>
            </w:r>
            <w:r w:rsidR="003A0A7F" w:rsidRPr="00EA5700">
              <w:rPr>
                <w:rFonts w:asciiTheme="minorHAnsi" w:hAnsiTheme="minorHAnsi" w:cstheme="minorHAnsi"/>
                <w:lang w:val="ro-RO"/>
              </w:rPr>
              <w:t>un a</w:t>
            </w:r>
            <w:r w:rsidR="00C5784C" w:rsidRPr="00EA5700">
              <w:rPr>
                <w:rFonts w:asciiTheme="minorHAnsi" w:hAnsiTheme="minorHAnsi" w:cstheme="minorHAnsi"/>
                <w:lang w:val="ro-RO"/>
              </w:rPr>
              <w:t>rgument.</w:t>
            </w:r>
          </w:p>
        </w:tc>
        <w:tc>
          <w:tcPr>
            <w:tcW w:w="567" w:type="dxa"/>
          </w:tcPr>
          <w:p w:rsidR="00801ABE" w:rsidRPr="00EA5700" w:rsidRDefault="00801ABE" w:rsidP="00984017">
            <w:pPr>
              <w:spacing w:after="0" w:line="240" w:lineRule="auto"/>
              <w:jc w:val="center"/>
              <w:rPr>
                <w:rFonts w:asciiTheme="minorHAnsi" w:hAnsiTheme="minorHAnsi" w:cstheme="minorHAnsi"/>
                <w:b/>
                <w:lang w:val="ro-RO"/>
              </w:rPr>
            </w:pPr>
          </w:p>
        </w:tc>
        <w:tc>
          <w:tcPr>
            <w:tcW w:w="567" w:type="dxa"/>
            <w:gridSpan w:val="2"/>
          </w:tcPr>
          <w:p w:rsidR="00801ABE" w:rsidRPr="00EA5700" w:rsidRDefault="00801ABE" w:rsidP="00984017">
            <w:pPr>
              <w:spacing w:after="0" w:line="240" w:lineRule="auto"/>
              <w:jc w:val="center"/>
              <w:rPr>
                <w:rFonts w:asciiTheme="minorHAnsi" w:hAnsiTheme="minorHAnsi" w:cstheme="minorHAnsi"/>
                <w:b/>
                <w:lang w:val="ro-RO"/>
              </w:rPr>
            </w:pPr>
          </w:p>
        </w:tc>
        <w:tc>
          <w:tcPr>
            <w:tcW w:w="2268" w:type="dxa"/>
          </w:tcPr>
          <w:p w:rsidR="00801ABE" w:rsidRPr="00EA5700" w:rsidRDefault="00801ABE" w:rsidP="00984017">
            <w:pPr>
              <w:spacing w:after="0" w:line="240" w:lineRule="auto"/>
              <w:jc w:val="center"/>
              <w:rPr>
                <w:rFonts w:asciiTheme="minorHAnsi" w:hAnsiTheme="minorHAnsi" w:cstheme="minorHAnsi"/>
                <w:b/>
                <w:lang w:val="ro-RO"/>
              </w:rPr>
            </w:pPr>
          </w:p>
        </w:tc>
      </w:tr>
      <w:tr w:rsidR="00801ABE" w:rsidRPr="00EA5700" w:rsidTr="00DD1F54">
        <w:tc>
          <w:tcPr>
            <w:tcW w:w="668" w:type="dxa"/>
            <w:vAlign w:val="center"/>
          </w:tcPr>
          <w:p w:rsidR="00801ABE" w:rsidRPr="00EA5700" w:rsidRDefault="00801ABE" w:rsidP="00DD1F54">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801ABE" w:rsidRPr="00EA5700" w:rsidRDefault="00D37DA2" w:rsidP="00D37DA2">
            <w:pPr>
              <w:spacing w:after="0" w:line="240" w:lineRule="auto"/>
              <w:jc w:val="both"/>
              <w:rPr>
                <w:rFonts w:asciiTheme="minorHAnsi" w:hAnsiTheme="minorHAnsi" w:cstheme="minorHAnsi"/>
                <w:lang w:val="ro-RO"/>
              </w:rPr>
            </w:pPr>
            <w:r w:rsidRPr="00EA5700">
              <w:rPr>
                <w:rFonts w:asciiTheme="minorHAnsi" w:hAnsiTheme="minorHAnsi" w:cstheme="minorHAnsi"/>
                <w:lang w:val="ro-RO"/>
              </w:rPr>
              <w:t xml:space="preserve">Ofrta s-a elaborat pe baza unei analize </w:t>
            </w:r>
            <w:r w:rsidR="00801ABE" w:rsidRPr="00EA5700">
              <w:rPr>
                <w:rFonts w:asciiTheme="minorHAnsi" w:hAnsiTheme="minorHAnsi" w:cstheme="minorHAnsi"/>
                <w:lang w:val="ro-RO"/>
              </w:rPr>
              <w:t>de nevoi</w:t>
            </w:r>
            <w:r w:rsidR="00C5784C" w:rsidRPr="00EA5700">
              <w:rPr>
                <w:rFonts w:asciiTheme="minorHAnsi" w:hAnsiTheme="minorHAnsi" w:cstheme="minorHAnsi"/>
                <w:lang w:val="ro-RO"/>
              </w:rPr>
              <w:t>.</w:t>
            </w:r>
          </w:p>
        </w:tc>
        <w:tc>
          <w:tcPr>
            <w:tcW w:w="567" w:type="dxa"/>
          </w:tcPr>
          <w:p w:rsidR="00801ABE" w:rsidRPr="00EA5700" w:rsidRDefault="00801ABE" w:rsidP="00984017">
            <w:pPr>
              <w:spacing w:after="0" w:line="240" w:lineRule="auto"/>
              <w:jc w:val="center"/>
              <w:rPr>
                <w:rFonts w:asciiTheme="minorHAnsi" w:hAnsiTheme="minorHAnsi" w:cstheme="minorHAnsi"/>
                <w:b/>
                <w:lang w:val="ro-RO"/>
              </w:rPr>
            </w:pPr>
          </w:p>
        </w:tc>
        <w:tc>
          <w:tcPr>
            <w:tcW w:w="567" w:type="dxa"/>
            <w:gridSpan w:val="2"/>
          </w:tcPr>
          <w:p w:rsidR="00801ABE" w:rsidRPr="00EA5700" w:rsidRDefault="00801ABE" w:rsidP="00984017">
            <w:pPr>
              <w:spacing w:after="0" w:line="240" w:lineRule="auto"/>
              <w:jc w:val="center"/>
              <w:rPr>
                <w:rFonts w:asciiTheme="minorHAnsi" w:hAnsiTheme="minorHAnsi" w:cstheme="minorHAnsi"/>
                <w:b/>
                <w:lang w:val="ro-RO"/>
              </w:rPr>
            </w:pPr>
          </w:p>
        </w:tc>
        <w:tc>
          <w:tcPr>
            <w:tcW w:w="2268" w:type="dxa"/>
          </w:tcPr>
          <w:p w:rsidR="00801ABE" w:rsidRPr="00EA5700" w:rsidRDefault="00801ABE" w:rsidP="00984017">
            <w:pPr>
              <w:spacing w:after="0" w:line="240" w:lineRule="auto"/>
              <w:jc w:val="center"/>
              <w:rPr>
                <w:rFonts w:asciiTheme="minorHAnsi" w:hAnsiTheme="minorHAnsi" w:cstheme="minorHAnsi"/>
                <w:b/>
                <w:lang w:val="ro-RO"/>
              </w:rPr>
            </w:pPr>
          </w:p>
        </w:tc>
      </w:tr>
      <w:tr w:rsidR="003C2347" w:rsidRPr="00EA5700" w:rsidTr="00DD1F54">
        <w:tc>
          <w:tcPr>
            <w:tcW w:w="668" w:type="dxa"/>
            <w:vAlign w:val="center"/>
          </w:tcPr>
          <w:p w:rsidR="003C2347" w:rsidRPr="00EA5700" w:rsidRDefault="003C2347" w:rsidP="00DD1F54">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3C2347" w:rsidRPr="00EA5700" w:rsidRDefault="003C2347" w:rsidP="00D37DA2">
            <w:pPr>
              <w:spacing w:after="0" w:line="240" w:lineRule="auto"/>
              <w:jc w:val="both"/>
              <w:rPr>
                <w:rFonts w:asciiTheme="minorHAnsi" w:hAnsiTheme="minorHAnsi" w:cstheme="minorHAnsi"/>
                <w:lang w:val="ro-RO"/>
              </w:rPr>
            </w:pPr>
            <w:r w:rsidRPr="00EA5700">
              <w:rPr>
                <w:rFonts w:asciiTheme="minorHAnsi" w:hAnsiTheme="minorHAnsi" w:cstheme="minorHAnsi"/>
                <w:lang w:val="ro-RO"/>
              </w:rPr>
              <w:t>Programul ȘDȘ se derulează în cadrul unui proiect cu finanțare externă.</w:t>
            </w:r>
          </w:p>
        </w:tc>
        <w:tc>
          <w:tcPr>
            <w:tcW w:w="567" w:type="dxa"/>
          </w:tcPr>
          <w:p w:rsidR="003C2347" w:rsidRPr="00EA5700" w:rsidRDefault="003C2347" w:rsidP="00984017">
            <w:pPr>
              <w:spacing w:after="0" w:line="240" w:lineRule="auto"/>
              <w:jc w:val="center"/>
              <w:rPr>
                <w:rFonts w:asciiTheme="minorHAnsi" w:hAnsiTheme="minorHAnsi" w:cstheme="minorHAnsi"/>
                <w:b/>
                <w:lang w:val="ro-RO"/>
              </w:rPr>
            </w:pPr>
          </w:p>
        </w:tc>
        <w:tc>
          <w:tcPr>
            <w:tcW w:w="567" w:type="dxa"/>
            <w:gridSpan w:val="2"/>
          </w:tcPr>
          <w:p w:rsidR="003C2347" w:rsidRPr="00EA5700" w:rsidRDefault="003C2347" w:rsidP="00984017">
            <w:pPr>
              <w:spacing w:after="0" w:line="240" w:lineRule="auto"/>
              <w:jc w:val="center"/>
              <w:rPr>
                <w:rFonts w:asciiTheme="minorHAnsi" w:hAnsiTheme="minorHAnsi" w:cstheme="minorHAnsi"/>
                <w:b/>
                <w:lang w:val="ro-RO"/>
              </w:rPr>
            </w:pPr>
          </w:p>
        </w:tc>
        <w:tc>
          <w:tcPr>
            <w:tcW w:w="2268" w:type="dxa"/>
          </w:tcPr>
          <w:p w:rsidR="003C2347" w:rsidRPr="00EA5700" w:rsidRDefault="003C2347" w:rsidP="00984017">
            <w:pPr>
              <w:spacing w:after="0" w:line="240" w:lineRule="auto"/>
              <w:jc w:val="center"/>
              <w:rPr>
                <w:rFonts w:asciiTheme="minorHAnsi" w:hAnsiTheme="minorHAnsi" w:cstheme="minorHAnsi"/>
                <w:b/>
                <w:lang w:val="ro-RO"/>
              </w:rPr>
            </w:pPr>
          </w:p>
        </w:tc>
      </w:tr>
      <w:tr w:rsidR="00801ABE" w:rsidRPr="00EA5700" w:rsidTr="00DD1F54">
        <w:tc>
          <w:tcPr>
            <w:tcW w:w="668" w:type="dxa"/>
            <w:vAlign w:val="center"/>
          </w:tcPr>
          <w:p w:rsidR="00801ABE" w:rsidRPr="00EA5700" w:rsidRDefault="00801ABE" w:rsidP="00DD1F54">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801ABE" w:rsidRPr="00EA5700" w:rsidRDefault="00D37DA2" w:rsidP="00D37DA2">
            <w:pPr>
              <w:spacing w:after="0" w:line="240" w:lineRule="auto"/>
              <w:jc w:val="both"/>
              <w:rPr>
                <w:rFonts w:asciiTheme="minorHAnsi" w:hAnsiTheme="minorHAnsi" w:cstheme="minorHAnsi"/>
                <w:lang w:val="ro-RO"/>
              </w:rPr>
            </w:pPr>
            <w:r w:rsidRPr="00EA5700">
              <w:rPr>
                <w:rFonts w:asciiTheme="minorHAnsi" w:hAnsiTheme="minorHAnsi" w:cstheme="minorHAnsi"/>
                <w:lang w:val="ro-RO"/>
              </w:rPr>
              <w:t xml:space="preserve">Oferta vizează un grup țintă de la </w:t>
            </w:r>
            <w:r w:rsidR="003A0A7F" w:rsidRPr="00EA5700">
              <w:rPr>
                <w:rFonts w:asciiTheme="minorHAnsi" w:hAnsiTheme="minorHAnsi" w:cstheme="minorHAnsi"/>
                <w:lang w:val="ro-RO"/>
              </w:rPr>
              <w:t>înv. primar</w:t>
            </w:r>
            <w:r w:rsidR="00C5784C" w:rsidRPr="00EA5700">
              <w:rPr>
                <w:rFonts w:asciiTheme="minorHAnsi" w:hAnsiTheme="minorHAnsi" w:cstheme="minorHAnsi"/>
                <w:lang w:val="ro-RO"/>
              </w:rPr>
              <w:t>.</w:t>
            </w:r>
          </w:p>
        </w:tc>
        <w:tc>
          <w:tcPr>
            <w:tcW w:w="567" w:type="dxa"/>
          </w:tcPr>
          <w:p w:rsidR="00801ABE" w:rsidRPr="00EA5700" w:rsidRDefault="00801ABE" w:rsidP="00984017">
            <w:pPr>
              <w:spacing w:after="0" w:line="240" w:lineRule="auto"/>
              <w:jc w:val="center"/>
              <w:rPr>
                <w:rFonts w:asciiTheme="minorHAnsi" w:hAnsiTheme="minorHAnsi" w:cstheme="minorHAnsi"/>
                <w:b/>
                <w:lang w:val="ro-RO"/>
              </w:rPr>
            </w:pPr>
          </w:p>
        </w:tc>
        <w:tc>
          <w:tcPr>
            <w:tcW w:w="567" w:type="dxa"/>
            <w:gridSpan w:val="2"/>
          </w:tcPr>
          <w:p w:rsidR="00801ABE" w:rsidRPr="00EA5700" w:rsidRDefault="00801ABE" w:rsidP="00984017">
            <w:pPr>
              <w:spacing w:after="0" w:line="240" w:lineRule="auto"/>
              <w:jc w:val="center"/>
              <w:rPr>
                <w:rFonts w:asciiTheme="minorHAnsi" w:hAnsiTheme="minorHAnsi" w:cstheme="minorHAnsi"/>
                <w:b/>
                <w:lang w:val="ro-RO"/>
              </w:rPr>
            </w:pPr>
          </w:p>
        </w:tc>
        <w:tc>
          <w:tcPr>
            <w:tcW w:w="2268" w:type="dxa"/>
          </w:tcPr>
          <w:p w:rsidR="00801ABE" w:rsidRPr="00EA5700" w:rsidRDefault="00801ABE" w:rsidP="00984017">
            <w:pPr>
              <w:spacing w:after="0" w:line="240" w:lineRule="auto"/>
              <w:jc w:val="center"/>
              <w:rPr>
                <w:rFonts w:asciiTheme="minorHAnsi" w:hAnsiTheme="minorHAnsi" w:cstheme="minorHAnsi"/>
                <w:b/>
                <w:lang w:val="ro-RO"/>
              </w:rPr>
            </w:pPr>
          </w:p>
        </w:tc>
      </w:tr>
      <w:tr w:rsidR="009F5807" w:rsidRPr="00EA5700" w:rsidTr="00DD1F54">
        <w:tc>
          <w:tcPr>
            <w:tcW w:w="668" w:type="dxa"/>
            <w:vAlign w:val="center"/>
          </w:tcPr>
          <w:p w:rsidR="009F5807" w:rsidRPr="00EA5700" w:rsidRDefault="009F5807" w:rsidP="00DD1F54">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9F5807" w:rsidRPr="00EA5700" w:rsidRDefault="00D37DA2" w:rsidP="003A0A7F">
            <w:pPr>
              <w:spacing w:after="0" w:line="240" w:lineRule="auto"/>
              <w:jc w:val="both"/>
              <w:rPr>
                <w:rFonts w:asciiTheme="minorHAnsi" w:hAnsiTheme="minorHAnsi" w:cstheme="minorHAnsi"/>
                <w:lang w:val="ro-RO"/>
              </w:rPr>
            </w:pPr>
            <w:r w:rsidRPr="00EA5700">
              <w:rPr>
                <w:rFonts w:asciiTheme="minorHAnsi" w:hAnsiTheme="minorHAnsi" w:cstheme="minorHAnsi"/>
                <w:lang w:val="ro-RO"/>
              </w:rPr>
              <w:t xml:space="preserve">Oferta vizează </w:t>
            </w:r>
            <w:r w:rsidR="009F5807" w:rsidRPr="00EA5700">
              <w:rPr>
                <w:rFonts w:asciiTheme="minorHAnsi" w:hAnsiTheme="minorHAnsi" w:cstheme="minorHAnsi"/>
                <w:lang w:val="ro-RO"/>
              </w:rPr>
              <w:t xml:space="preserve">o grupă mixtă, cu elevi de la diverse clase clase din </w:t>
            </w:r>
            <w:r w:rsidR="009F5807" w:rsidRPr="00CA23D6">
              <w:rPr>
                <w:rFonts w:asciiTheme="minorHAnsi" w:hAnsiTheme="minorHAnsi" w:cstheme="minorHAnsi"/>
                <w:b/>
                <w:lang w:val="ro-RO"/>
              </w:rPr>
              <w:t>inv. primar</w:t>
            </w:r>
            <w:r w:rsidR="00C5784C" w:rsidRPr="00CA23D6">
              <w:rPr>
                <w:rFonts w:asciiTheme="minorHAnsi" w:hAnsiTheme="minorHAnsi" w:cstheme="minorHAnsi"/>
                <w:b/>
                <w:lang w:val="ro-RO"/>
              </w:rPr>
              <w:t>.</w:t>
            </w:r>
          </w:p>
        </w:tc>
        <w:tc>
          <w:tcPr>
            <w:tcW w:w="567" w:type="dxa"/>
          </w:tcPr>
          <w:p w:rsidR="009F5807" w:rsidRPr="00EA5700" w:rsidRDefault="009F5807" w:rsidP="00984017">
            <w:pPr>
              <w:spacing w:after="0" w:line="240" w:lineRule="auto"/>
              <w:jc w:val="center"/>
              <w:rPr>
                <w:rFonts w:asciiTheme="minorHAnsi" w:hAnsiTheme="minorHAnsi" w:cstheme="minorHAnsi"/>
                <w:b/>
                <w:lang w:val="ro-RO"/>
              </w:rPr>
            </w:pPr>
          </w:p>
        </w:tc>
        <w:tc>
          <w:tcPr>
            <w:tcW w:w="567" w:type="dxa"/>
            <w:gridSpan w:val="2"/>
          </w:tcPr>
          <w:p w:rsidR="009F5807" w:rsidRPr="00EA5700" w:rsidRDefault="009F5807" w:rsidP="00984017">
            <w:pPr>
              <w:spacing w:after="0" w:line="240" w:lineRule="auto"/>
              <w:jc w:val="center"/>
              <w:rPr>
                <w:rFonts w:asciiTheme="minorHAnsi" w:hAnsiTheme="minorHAnsi" w:cstheme="minorHAnsi"/>
                <w:b/>
                <w:lang w:val="ro-RO"/>
              </w:rPr>
            </w:pPr>
          </w:p>
        </w:tc>
        <w:tc>
          <w:tcPr>
            <w:tcW w:w="2268" w:type="dxa"/>
          </w:tcPr>
          <w:p w:rsidR="00353F51" w:rsidRPr="00EA5700" w:rsidRDefault="00353F51" w:rsidP="005657F8">
            <w:pPr>
              <w:spacing w:after="0" w:line="240" w:lineRule="auto"/>
              <w:rPr>
                <w:rFonts w:asciiTheme="minorHAnsi" w:hAnsiTheme="minorHAnsi" w:cstheme="minorHAnsi"/>
                <w:lang w:val="ro-RO"/>
              </w:rPr>
            </w:pPr>
            <w:r w:rsidRPr="00EA5700">
              <w:rPr>
                <w:rFonts w:asciiTheme="minorHAnsi" w:hAnsiTheme="minorHAnsi" w:cstheme="minorHAnsi"/>
                <w:lang w:val="ro-RO"/>
              </w:rPr>
              <w:t>Nr. de elevi este:</w:t>
            </w:r>
          </w:p>
          <w:p w:rsidR="00353F51" w:rsidRPr="00EA5700" w:rsidRDefault="00353F51" w:rsidP="005657F8">
            <w:pPr>
              <w:spacing w:after="0" w:line="240" w:lineRule="auto"/>
              <w:rPr>
                <w:rFonts w:asciiTheme="minorHAnsi" w:hAnsiTheme="minorHAnsi" w:cstheme="minorHAnsi"/>
                <w:lang w:val="ro-RO"/>
              </w:rPr>
            </w:pPr>
            <w:r w:rsidRPr="00EA5700">
              <w:rPr>
                <w:rFonts w:asciiTheme="minorHAnsi" w:hAnsiTheme="minorHAnsi" w:cstheme="minorHAnsi"/>
                <w:lang w:val="ro-RO"/>
              </w:rPr>
              <w:t>CP________</w:t>
            </w:r>
          </w:p>
          <w:p w:rsidR="00353F51" w:rsidRPr="00EA5700" w:rsidRDefault="00353F51" w:rsidP="005657F8">
            <w:pPr>
              <w:spacing w:after="0" w:line="240" w:lineRule="auto"/>
              <w:rPr>
                <w:rFonts w:asciiTheme="minorHAnsi" w:hAnsiTheme="minorHAnsi" w:cstheme="minorHAnsi"/>
                <w:lang w:val="ro-RO"/>
              </w:rPr>
            </w:pPr>
            <w:r w:rsidRPr="00EA5700">
              <w:rPr>
                <w:rFonts w:asciiTheme="minorHAnsi" w:hAnsiTheme="minorHAnsi" w:cstheme="minorHAnsi"/>
                <w:lang w:val="ro-RO"/>
              </w:rPr>
              <w:t>I    ________</w:t>
            </w:r>
          </w:p>
          <w:p w:rsidR="00353F51" w:rsidRPr="00EA5700" w:rsidRDefault="00353F51" w:rsidP="005657F8">
            <w:pPr>
              <w:spacing w:after="0" w:line="240" w:lineRule="auto"/>
              <w:rPr>
                <w:rFonts w:asciiTheme="minorHAnsi" w:hAnsiTheme="minorHAnsi" w:cstheme="minorHAnsi"/>
                <w:lang w:val="ro-RO"/>
              </w:rPr>
            </w:pPr>
            <w:r w:rsidRPr="00EA5700">
              <w:rPr>
                <w:rFonts w:asciiTheme="minorHAnsi" w:hAnsiTheme="minorHAnsi" w:cstheme="minorHAnsi"/>
                <w:lang w:val="ro-RO"/>
              </w:rPr>
              <w:t>II   ________</w:t>
            </w:r>
          </w:p>
          <w:p w:rsidR="00353F51" w:rsidRPr="00EA5700" w:rsidRDefault="00353F51" w:rsidP="005657F8">
            <w:pPr>
              <w:spacing w:after="0" w:line="240" w:lineRule="auto"/>
              <w:rPr>
                <w:rFonts w:asciiTheme="minorHAnsi" w:hAnsiTheme="minorHAnsi" w:cstheme="minorHAnsi"/>
                <w:lang w:val="ro-RO"/>
              </w:rPr>
            </w:pPr>
            <w:r w:rsidRPr="00EA5700">
              <w:rPr>
                <w:rFonts w:asciiTheme="minorHAnsi" w:hAnsiTheme="minorHAnsi" w:cstheme="minorHAnsi"/>
                <w:lang w:val="ro-RO"/>
              </w:rPr>
              <w:t>III  ________</w:t>
            </w:r>
          </w:p>
          <w:p w:rsidR="00353F51" w:rsidRPr="00EA5700" w:rsidRDefault="00353F51" w:rsidP="005657F8">
            <w:pPr>
              <w:spacing w:after="0" w:line="240" w:lineRule="auto"/>
              <w:rPr>
                <w:rFonts w:asciiTheme="minorHAnsi" w:hAnsiTheme="minorHAnsi" w:cstheme="minorHAnsi"/>
                <w:lang w:val="ro-RO"/>
              </w:rPr>
            </w:pPr>
            <w:r w:rsidRPr="00EA5700">
              <w:rPr>
                <w:rFonts w:asciiTheme="minorHAnsi" w:hAnsiTheme="minorHAnsi" w:cstheme="minorHAnsi"/>
                <w:lang w:val="ro-RO"/>
              </w:rPr>
              <w:t>IV  ________</w:t>
            </w:r>
          </w:p>
          <w:p w:rsidR="009F5807" w:rsidRPr="00EA5700" w:rsidRDefault="009F5807" w:rsidP="00984017">
            <w:pPr>
              <w:spacing w:after="0" w:line="240" w:lineRule="auto"/>
              <w:jc w:val="center"/>
              <w:rPr>
                <w:rFonts w:asciiTheme="minorHAnsi" w:hAnsiTheme="minorHAnsi" w:cstheme="minorHAnsi"/>
                <w:b/>
                <w:lang w:val="ro-RO"/>
              </w:rPr>
            </w:pPr>
          </w:p>
        </w:tc>
      </w:tr>
      <w:tr w:rsidR="00F906B5" w:rsidRPr="00EA5700" w:rsidTr="00DD1F54">
        <w:tc>
          <w:tcPr>
            <w:tcW w:w="668" w:type="dxa"/>
            <w:vAlign w:val="center"/>
          </w:tcPr>
          <w:p w:rsidR="00F906B5" w:rsidRPr="00EA5700" w:rsidRDefault="00F906B5" w:rsidP="00DD1F54">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F906B5" w:rsidRPr="00EA5700" w:rsidRDefault="00F906B5" w:rsidP="003A0A7F">
            <w:pPr>
              <w:spacing w:after="0" w:line="240" w:lineRule="auto"/>
              <w:jc w:val="both"/>
              <w:rPr>
                <w:rFonts w:asciiTheme="minorHAnsi" w:hAnsiTheme="minorHAnsi" w:cstheme="minorHAnsi"/>
                <w:lang w:val="ro-RO"/>
              </w:rPr>
            </w:pPr>
            <w:r w:rsidRPr="00EA5700">
              <w:rPr>
                <w:rFonts w:asciiTheme="minorHAnsi" w:hAnsiTheme="minorHAnsi" w:cstheme="minorHAnsi"/>
                <w:lang w:val="ro-RO"/>
              </w:rPr>
              <w:t xml:space="preserve">Oferta vizează </w:t>
            </w:r>
            <w:r>
              <w:rPr>
                <w:rFonts w:asciiTheme="minorHAnsi" w:hAnsiTheme="minorHAnsi" w:cstheme="minorHAnsi"/>
                <w:lang w:val="ro-RO"/>
              </w:rPr>
              <w:t>mai multe grupe mixte</w:t>
            </w:r>
            <w:r w:rsidRPr="00EA5700">
              <w:rPr>
                <w:rFonts w:asciiTheme="minorHAnsi" w:hAnsiTheme="minorHAnsi" w:cstheme="minorHAnsi"/>
                <w:lang w:val="ro-RO"/>
              </w:rPr>
              <w:t xml:space="preserve">, cu elevi de la diverse clase clase din </w:t>
            </w:r>
            <w:r w:rsidRPr="00CA23D6">
              <w:rPr>
                <w:rFonts w:asciiTheme="minorHAnsi" w:hAnsiTheme="minorHAnsi" w:cstheme="minorHAnsi"/>
                <w:b/>
                <w:lang w:val="ro-RO"/>
              </w:rPr>
              <w:t>inv. primar.</w:t>
            </w:r>
          </w:p>
        </w:tc>
        <w:tc>
          <w:tcPr>
            <w:tcW w:w="567" w:type="dxa"/>
          </w:tcPr>
          <w:p w:rsidR="00F906B5" w:rsidRPr="00EA5700" w:rsidRDefault="00F906B5" w:rsidP="00984017">
            <w:pPr>
              <w:spacing w:after="0" w:line="240" w:lineRule="auto"/>
              <w:jc w:val="center"/>
              <w:rPr>
                <w:rFonts w:asciiTheme="minorHAnsi" w:hAnsiTheme="minorHAnsi" w:cstheme="minorHAnsi"/>
                <w:b/>
                <w:lang w:val="ro-RO"/>
              </w:rPr>
            </w:pPr>
          </w:p>
        </w:tc>
        <w:tc>
          <w:tcPr>
            <w:tcW w:w="567" w:type="dxa"/>
            <w:gridSpan w:val="2"/>
          </w:tcPr>
          <w:p w:rsidR="00F906B5" w:rsidRPr="00EA5700" w:rsidRDefault="00F906B5" w:rsidP="00984017">
            <w:pPr>
              <w:spacing w:after="0" w:line="240" w:lineRule="auto"/>
              <w:jc w:val="center"/>
              <w:rPr>
                <w:rFonts w:asciiTheme="minorHAnsi" w:hAnsiTheme="minorHAnsi" w:cstheme="minorHAnsi"/>
                <w:b/>
                <w:lang w:val="ro-RO"/>
              </w:rPr>
            </w:pPr>
          </w:p>
        </w:tc>
        <w:tc>
          <w:tcPr>
            <w:tcW w:w="2268" w:type="dxa"/>
          </w:tcPr>
          <w:p w:rsidR="00F906B5" w:rsidRDefault="00F906B5" w:rsidP="005657F8">
            <w:pPr>
              <w:spacing w:after="0" w:line="240" w:lineRule="auto"/>
              <w:rPr>
                <w:rFonts w:asciiTheme="minorHAnsi" w:hAnsiTheme="minorHAnsi" w:cstheme="minorHAnsi"/>
                <w:lang w:val="ro-RO"/>
              </w:rPr>
            </w:pPr>
            <w:r>
              <w:rPr>
                <w:rFonts w:asciiTheme="minorHAnsi" w:hAnsiTheme="minorHAnsi" w:cstheme="minorHAnsi"/>
                <w:lang w:val="ro-RO"/>
              </w:rPr>
              <w:t>Grupa 1:____ elevi</w:t>
            </w:r>
          </w:p>
          <w:p w:rsidR="00F906B5" w:rsidRDefault="00F906B5" w:rsidP="005657F8">
            <w:pPr>
              <w:spacing w:after="0" w:line="240" w:lineRule="auto"/>
              <w:rPr>
                <w:rFonts w:asciiTheme="minorHAnsi" w:hAnsiTheme="minorHAnsi" w:cstheme="minorHAnsi"/>
                <w:lang w:val="ro-RO"/>
              </w:rPr>
            </w:pPr>
            <w:r>
              <w:rPr>
                <w:rFonts w:asciiTheme="minorHAnsi" w:hAnsiTheme="minorHAnsi" w:cstheme="minorHAnsi"/>
                <w:lang w:val="ro-RO"/>
              </w:rPr>
              <w:t>Compusă din elevi de la clasele: __________</w:t>
            </w:r>
          </w:p>
          <w:p w:rsidR="00F906B5" w:rsidRDefault="00F906B5" w:rsidP="005657F8">
            <w:pPr>
              <w:spacing w:after="0" w:line="240" w:lineRule="auto"/>
              <w:rPr>
                <w:rFonts w:asciiTheme="minorHAnsi" w:hAnsiTheme="minorHAnsi" w:cstheme="minorHAnsi"/>
                <w:lang w:val="ro-RO"/>
              </w:rPr>
            </w:pPr>
          </w:p>
          <w:p w:rsidR="00F906B5" w:rsidRDefault="00F906B5" w:rsidP="005657F8">
            <w:pPr>
              <w:spacing w:after="0" w:line="240" w:lineRule="auto"/>
              <w:rPr>
                <w:rFonts w:asciiTheme="minorHAnsi" w:hAnsiTheme="minorHAnsi" w:cstheme="minorHAnsi"/>
                <w:lang w:val="ro-RO"/>
              </w:rPr>
            </w:pPr>
            <w:r>
              <w:rPr>
                <w:rFonts w:asciiTheme="minorHAnsi" w:hAnsiTheme="minorHAnsi" w:cstheme="minorHAnsi"/>
                <w:lang w:val="ro-RO"/>
              </w:rPr>
              <w:t>Grupa n:______ elevi</w:t>
            </w:r>
          </w:p>
          <w:p w:rsidR="00F906B5" w:rsidRPr="00EA5700" w:rsidRDefault="00F906B5" w:rsidP="005657F8">
            <w:pPr>
              <w:spacing w:after="0" w:line="240" w:lineRule="auto"/>
              <w:rPr>
                <w:rFonts w:asciiTheme="minorHAnsi" w:hAnsiTheme="minorHAnsi" w:cstheme="minorHAnsi"/>
                <w:lang w:val="ro-RO"/>
              </w:rPr>
            </w:pPr>
            <w:r>
              <w:rPr>
                <w:rFonts w:asciiTheme="minorHAnsi" w:hAnsiTheme="minorHAnsi" w:cstheme="minorHAnsi"/>
                <w:lang w:val="ro-RO"/>
              </w:rPr>
              <w:t>Compusă din elevi de la clasele: __________</w:t>
            </w:r>
          </w:p>
        </w:tc>
      </w:tr>
      <w:tr w:rsidR="005A5784" w:rsidRPr="00EA5700" w:rsidTr="00DD1F54">
        <w:tc>
          <w:tcPr>
            <w:tcW w:w="668" w:type="dxa"/>
            <w:vAlign w:val="center"/>
          </w:tcPr>
          <w:p w:rsidR="005A5784" w:rsidRPr="00EA5700" w:rsidRDefault="005A5784" w:rsidP="00DD1F54">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5A5784" w:rsidRPr="00EA5700" w:rsidRDefault="00D37DA2" w:rsidP="00D37DA2">
            <w:pPr>
              <w:spacing w:after="0" w:line="240" w:lineRule="auto"/>
              <w:jc w:val="both"/>
              <w:rPr>
                <w:rFonts w:asciiTheme="minorHAnsi" w:hAnsiTheme="minorHAnsi" w:cstheme="minorHAnsi"/>
                <w:lang w:val="ro-RO"/>
              </w:rPr>
            </w:pPr>
            <w:r w:rsidRPr="00EA5700">
              <w:rPr>
                <w:rFonts w:asciiTheme="minorHAnsi" w:hAnsiTheme="minorHAnsi" w:cstheme="minorHAnsi"/>
                <w:lang w:val="ro-RO"/>
              </w:rPr>
              <w:t xml:space="preserve">Oferta vizează </w:t>
            </w:r>
            <w:r w:rsidR="005A5784" w:rsidRPr="00EA5700">
              <w:rPr>
                <w:rFonts w:asciiTheme="minorHAnsi" w:hAnsiTheme="minorHAnsi" w:cstheme="minorHAnsi"/>
                <w:lang w:val="ro-RO"/>
              </w:rPr>
              <w:t xml:space="preserve">o </w:t>
            </w:r>
            <w:r w:rsidRPr="00EA5700">
              <w:rPr>
                <w:rFonts w:asciiTheme="minorHAnsi" w:hAnsiTheme="minorHAnsi" w:cstheme="minorHAnsi"/>
                <w:lang w:val="ro-RO"/>
              </w:rPr>
              <w:t xml:space="preserve">singură grupă de </w:t>
            </w:r>
            <w:r w:rsidRPr="00CA23D6">
              <w:rPr>
                <w:rFonts w:asciiTheme="minorHAnsi" w:hAnsiTheme="minorHAnsi" w:cstheme="minorHAnsi"/>
                <w:b/>
                <w:lang w:val="ro-RO"/>
              </w:rPr>
              <w:t>înv. primar</w:t>
            </w:r>
            <w:r w:rsidRPr="00EA5700">
              <w:rPr>
                <w:rFonts w:asciiTheme="minorHAnsi" w:hAnsiTheme="minorHAnsi" w:cstheme="minorHAnsi"/>
                <w:lang w:val="ro-RO"/>
              </w:rPr>
              <w:t>, de același nivel (clasă)</w:t>
            </w:r>
            <w:r w:rsidR="005A5784" w:rsidRPr="00EA5700">
              <w:rPr>
                <w:rFonts w:asciiTheme="minorHAnsi" w:hAnsiTheme="minorHAnsi" w:cstheme="minorHAnsi"/>
                <w:lang w:val="ro-RO"/>
              </w:rPr>
              <w:t>.</w:t>
            </w:r>
          </w:p>
        </w:tc>
        <w:tc>
          <w:tcPr>
            <w:tcW w:w="567" w:type="dxa"/>
          </w:tcPr>
          <w:p w:rsidR="005A5784" w:rsidRPr="00EA5700" w:rsidRDefault="005A5784" w:rsidP="00984017">
            <w:pPr>
              <w:spacing w:after="0" w:line="240" w:lineRule="auto"/>
              <w:jc w:val="center"/>
              <w:rPr>
                <w:rFonts w:asciiTheme="minorHAnsi" w:hAnsiTheme="minorHAnsi" w:cstheme="minorHAnsi"/>
                <w:b/>
                <w:lang w:val="ro-RO"/>
              </w:rPr>
            </w:pPr>
          </w:p>
        </w:tc>
        <w:tc>
          <w:tcPr>
            <w:tcW w:w="567" w:type="dxa"/>
            <w:gridSpan w:val="2"/>
          </w:tcPr>
          <w:p w:rsidR="005A5784" w:rsidRPr="00EA5700" w:rsidRDefault="005A5784" w:rsidP="00984017">
            <w:pPr>
              <w:spacing w:after="0" w:line="240" w:lineRule="auto"/>
              <w:jc w:val="center"/>
              <w:rPr>
                <w:rFonts w:asciiTheme="minorHAnsi" w:hAnsiTheme="minorHAnsi" w:cstheme="minorHAnsi"/>
                <w:b/>
                <w:lang w:val="ro-RO"/>
              </w:rPr>
            </w:pPr>
          </w:p>
        </w:tc>
        <w:tc>
          <w:tcPr>
            <w:tcW w:w="2268" w:type="dxa"/>
          </w:tcPr>
          <w:p w:rsidR="00353F51" w:rsidRPr="00EA5700" w:rsidRDefault="00146C07" w:rsidP="00353F51">
            <w:pPr>
              <w:spacing w:after="0" w:line="240" w:lineRule="auto"/>
              <w:rPr>
                <w:rFonts w:asciiTheme="minorHAnsi" w:hAnsiTheme="minorHAnsi" w:cstheme="minorHAnsi"/>
                <w:lang w:val="ro-RO"/>
              </w:rPr>
            </w:pPr>
            <w:r w:rsidRPr="00EA5700">
              <w:rPr>
                <w:rFonts w:asciiTheme="minorHAnsi" w:hAnsiTheme="minorHAnsi" w:cstheme="minorHAnsi"/>
                <w:lang w:val="ro-RO"/>
              </w:rPr>
              <w:t>Nr. de elevi este_______</w:t>
            </w:r>
          </w:p>
          <w:p w:rsidR="00D37DA2" w:rsidRPr="00EA5700" w:rsidRDefault="00D37DA2" w:rsidP="00353F51">
            <w:pPr>
              <w:spacing w:after="0" w:line="240" w:lineRule="auto"/>
              <w:rPr>
                <w:rFonts w:asciiTheme="minorHAnsi" w:hAnsiTheme="minorHAnsi" w:cstheme="minorHAnsi"/>
                <w:lang w:val="ro-RO"/>
              </w:rPr>
            </w:pPr>
          </w:p>
          <w:p w:rsidR="005A5784" w:rsidRPr="00EA5700" w:rsidRDefault="00D37DA2" w:rsidP="00D37DA2">
            <w:pPr>
              <w:spacing w:after="0" w:line="240" w:lineRule="auto"/>
              <w:rPr>
                <w:rFonts w:asciiTheme="minorHAnsi" w:hAnsiTheme="minorHAnsi" w:cstheme="minorHAnsi"/>
                <w:lang w:val="ro-RO"/>
              </w:rPr>
            </w:pPr>
            <w:r w:rsidRPr="00EA5700">
              <w:rPr>
                <w:rFonts w:asciiTheme="minorHAnsi" w:hAnsiTheme="minorHAnsi" w:cstheme="minorHAnsi"/>
                <w:lang w:val="ro-RO"/>
              </w:rPr>
              <w:t>Clasa _________</w:t>
            </w:r>
          </w:p>
        </w:tc>
      </w:tr>
      <w:tr w:rsidR="005A5784" w:rsidRPr="00EA5700" w:rsidTr="00DD1F54">
        <w:tc>
          <w:tcPr>
            <w:tcW w:w="668" w:type="dxa"/>
            <w:vAlign w:val="center"/>
          </w:tcPr>
          <w:p w:rsidR="005A5784" w:rsidRPr="00EA5700" w:rsidRDefault="005A5784" w:rsidP="00DD1F54">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5A5784" w:rsidRPr="00EA5700" w:rsidRDefault="00D37DA2" w:rsidP="00D37DA2">
            <w:pPr>
              <w:spacing w:after="0" w:line="240" w:lineRule="auto"/>
              <w:jc w:val="both"/>
              <w:rPr>
                <w:rFonts w:asciiTheme="minorHAnsi" w:hAnsiTheme="minorHAnsi" w:cstheme="minorHAnsi"/>
                <w:lang w:val="ro-RO"/>
              </w:rPr>
            </w:pPr>
            <w:r w:rsidRPr="00EA5700">
              <w:rPr>
                <w:rFonts w:asciiTheme="minorHAnsi" w:hAnsiTheme="minorHAnsi" w:cstheme="minorHAnsi"/>
                <w:lang w:val="ro-RO"/>
              </w:rPr>
              <w:t xml:space="preserve">Oferta vizează </w:t>
            </w:r>
            <w:r w:rsidR="005A5784" w:rsidRPr="00EA5700">
              <w:rPr>
                <w:rFonts w:asciiTheme="minorHAnsi" w:hAnsiTheme="minorHAnsi" w:cstheme="minorHAnsi"/>
                <w:lang w:val="ro-RO"/>
              </w:rPr>
              <w:t>mai multe grupe</w:t>
            </w:r>
            <w:r w:rsidRPr="00EA5700">
              <w:rPr>
                <w:rFonts w:asciiTheme="minorHAnsi" w:hAnsiTheme="minorHAnsi" w:cstheme="minorHAnsi"/>
                <w:lang w:val="ro-RO"/>
              </w:rPr>
              <w:t xml:space="preserve"> de </w:t>
            </w:r>
            <w:r w:rsidRPr="00CA23D6">
              <w:rPr>
                <w:rFonts w:asciiTheme="minorHAnsi" w:hAnsiTheme="minorHAnsi" w:cstheme="minorHAnsi"/>
                <w:b/>
                <w:lang w:val="ro-RO"/>
              </w:rPr>
              <w:t>înv. primar</w:t>
            </w:r>
            <w:r w:rsidR="00F906B5">
              <w:rPr>
                <w:rFonts w:asciiTheme="minorHAnsi" w:hAnsiTheme="minorHAnsi" w:cstheme="minorHAnsi"/>
                <w:lang w:val="ro-RO"/>
              </w:rPr>
              <w:t>, organizate cu elevi de același nivel</w:t>
            </w:r>
            <w:r w:rsidR="00CA23D6">
              <w:rPr>
                <w:rFonts w:asciiTheme="minorHAnsi" w:hAnsiTheme="minorHAnsi" w:cstheme="minorHAnsi"/>
                <w:lang w:val="ro-RO"/>
              </w:rPr>
              <w:t xml:space="preserve"> (clasă)</w:t>
            </w:r>
          </w:p>
        </w:tc>
        <w:tc>
          <w:tcPr>
            <w:tcW w:w="567" w:type="dxa"/>
          </w:tcPr>
          <w:p w:rsidR="005A5784" w:rsidRPr="00EA5700" w:rsidRDefault="005A5784" w:rsidP="00984017">
            <w:pPr>
              <w:spacing w:after="0" w:line="240" w:lineRule="auto"/>
              <w:jc w:val="center"/>
              <w:rPr>
                <w:rFonts w:asciiTheme="minorHAnsi" w:hAnsiTheme="minorHAnsi" w:cstheme="minorHAnsi"/>
                <w:b/>
                <w:lang w:val="ro-RO"/>
              </w:rPr>
            </w:pPr>
          </w:p>
        </w:tc>
        <w:tc>
          <w:tcPr>
            <w:tcW w:w="567" w:type="dxa"/>
            <w:gridSpan w:val="2"/>
          </w:tcPr>
          <w:p w:rsidR="005A5784" w:rsidRPr="00EA5700" w:rsidRDefault="005A5784" w:rsidP="00984017">
            <w:pPr>
              <w:spacing w:after="0" w:line="240" w:lineRule="auto"/>
              <w:jc w:val="center"/>
              <w:rPr>
                <w:rFonts w:asciiTheme="minorHAnsi" w:hAnsiTheme="minorHAnsi" w:cstheme="minorHAnsi"/>
                <w:b/>
                <w:lang w:val="ro-RO"/>
              </w:rPr>
            </w:pPr>
          </w:p>
        </w:tc>
        <w:tc>
          <w:tcPr>
            <w:tcW w:w="2268" w:type="dxa"/>
          </w:tcPr>
          <w:p w:rsidR="00353F51" w:rsidRPr="00EA5700" w:rsidRDefault="00353F51" w:rsidP="005A5784">
            <w:pPr>
              <w:spacing w:after="0" w:line="240" w:lineRule="auto"/>
              <w:rPr>
                <w:rFonts w:asciiTheme="minorHAnsi" w:hAnsiTheme="minorHAnsi" w:cstheme="minorHAnsi"/>
                <w:lang w:val="ro-RO"/>
              </w:rPr>
            </w:pPr>
            <w:r w:rsidRPr="00EA5700">
              <w:rPr>
                <w:rFonts w:asciiTheme="minorHAnsi" w:hAnsiTheme="minorHAnsi" w:cstheme="minorHAnsi"/>
                <w:lang w:val="ro-RO"/>
              </w:rPr>
              <w:t>Nr de grupe este: ______</w:t>
            </w:r>
          </w:p>
          <w:p w:rsidR="00F906B5" w:rsidRPr="00EA5700" w:rsidRDefault="00353F51" w:rsidP="005A5784">
            <w:pPr>
              <w:spacing w:after="0" w:line="240" w:lineRule="auto"/>
              <w:rPr>
                <w:rFonts w:asciiTheme="minorHAnsi" w:hAnsiTheme="minorHAnsi" w:cstheme="minorHAnsi"/>
                <w:lang w:val="ro-RO"/>
              </w:rPr>
            </w:pPr>
            <w:r w:rsidRPr="00EA5700">
              <w:rPr>
                <w:rFonts w:asciiTheme="minorHAnsi" w:hAnsiTheme="minorHAnsi" w:cstheme="minorHAnsi"/>
                <w:lang w:val="ro-RO"/>
              </w:rPr>
              <w:t xml:space="preserve">Nr de </w:t>
            </w:r>
            <w:r w:rsidR="005657F8" w:rsidRPr="00EA5700">
              <w:rPr>
                <w:rFonts w:asciiTheme="minorHAnsi" w:hAnsiTheme="minorHAnsi" w:cstheme="minorHAnsi"/>
                <w:lang w:val="ro-RO"/>
              </w:rPr>
              <w:t>elevi</w:t>
            </w:r>
            <w:r w:rsidR="00A07EFB" w:rsidRPr="00EA5700">
              <w:rPr>
                <w:rFonts w:asciiTheme="minorHAnsi" w:hAnsiTheme="minorHAnsi" w:cstheme="minorHAnsi"/>
                <w:lang w:val="ro-RO"/>
              </w:rPr>
              <w:t xml:space="preserve"> </w:t>
            </w:r>
            <w:r w:rsidR="00C6126E" w:rsidRPr="00EA5700">
              <w:rPr>
                <w:rFonts w:asciiTheme="minorHAnsi" w:hAnsiTheme="minorHAnsi" w:cstheme="minorHAnsi"/>
                <w:lang w:val="ro-RO"/>
              </w:rPr>
              <w:t>din fiecare grupă</w:t>
            </w:r>
            <w:r w:rsidRPr="00EA5700">
              <w:rPr>
                <w:rFonts w:asciiTheme="minorHAnsi" w:hAnsiTheme="minorHAnsi" w:cstheme="minorHAnsi"/>
                <w:lang w:val="ro-RO"/>
              </w:rPr>
              <w:t xml:space="preserve"> este:</w:t>
            </w:r>
          </w:p>
          <w:p w:rsidR="005657F8" w:rsidRPr="00EA5700" w:rsidRDefault="00353F51" w:rsidP="00C6126E">
            <w:pPr>
              <w:pStyle w:val="ListParagraph"/>
              <w:numPr>
                <w:ilvl w:val="0"/>
                <w:numId w:val="7"/>
              </w:numPr>
              <w:spacing w:after="0" w:line="240" w:lineRule="auto"/>
              <w:rPr>
                <w:rFonts w:asciiTheme="minorHAnsi" w:hAnsiTheme="minorHAnsi" w:cstheme="minorHAnsi"/>
                <w:lang w:val="ro-RO"/>
              </w:rPr>
            </w:pPr>
            <w:r w:rsidRPr="00EA5700">
              <w:rPr>
                <w:rFonts w:asciiTheme="minorHAnsi" w:hAnsiTheme="minorHAnsi" w:cstheme="minorHAnsi"/>
                <w:lang w:val="ro-RO"/>
              </w:rPr>
              <w:t>Grupa CP</w:t>
            </w:r>
            <w:r w:rsidR="00DC7EF7" w:rsidRPr="00EA5700">
              <w:rPr>
                <w:rFonts w:asciiTheme="minorHAnsi" w:hAnsiTheme="minorHAnsi" w:cstheme="minorHAnsi"/>
                <w:lang w:val="ro-RO"/>
              </w:rPr>
              <w:t xml:space="preserve"> ......</w:t>
            </w:r>
          </w:p>
          <w:p w:rsidR="00C6126E" w:rsidRPr="00EA5700" w:rsidRDefault="00353F51" w:rsidP="00C6126E">
            <w:pPr>
              <w:pStyle w:val="ListParagraph"/>
              <w:numPr>
                <w:ilvl w:val="0"/>
                <w:numId w:val="7"/>
              </w:numPr>
              <w:spacing w:after="0" w:line="240" w:lineRule="auto"/>
              <w:rPr>
                <w:rFonts w:asciiTheme="minorHAnsi" w:hAnsiTheme="minorHAnsi" w:cstheme="minorHAnsi"/>
                <w:lang w:val="ro-RO"/>
              </w:rPr>
            </w:pPr>
            <w:r w:rsidRPr="00EA5700">
              <w:rPr>
                <w:rFonts w:asciiTheme="minorHAnsi" w:hAnsiTheme="minorHAnsi" w:cstheme="minorHAnsi"/>
                <w:lang w:val="ro-RO"/>
              </w:rPr>
              <w:t>Grupa Clasa I</w:t>
            </w:r>
            <w:r w:rsidR="00DC7EF7" w:rsidRPr="00EA5700">
              <w:rPr>
                <w:rFonts w:asciiTheme="minorHAnsi" w:hAnsiTheme="minorHAnsi" w:cstheme="minorHAnsi"/>
                <w:lang w:val="ro-RO"/>
              </w:rPr>
              <w:t xml:space="preserve">  ......</w:t>
            </w:r>
          </w:p>
          <w:p w:rsidR="00353F51" w:rsidRPr="00EA5700" w:rsidRDefault="00353F51" w:rsidP="00353F51">
            <w:pPr>
              <w:pStyle w:val="ListParagraph"/>
              <w:numPr>
                <w:ilvl w:val="0"/>
                <w:numId w:val="7"/>
              </w:numPr>
              <w:spacing w:after="0" w:line="240" w:lineRule="auto"/>
              <w:rPr>
                <w:rFonts w:asciiTheme="minorHAnsi" w:hAnsiTheme="minorHAnsi" w:cstheme="minorHAnsi"/>
                <w:lang w:val="ro-RO"/>
              </w:rPr>
            </w:pPr>
            <w:r w:rsidRPr="00EA5700">
              <w:rPr>
                <w:rFonts w:asciiTheme="minorHAnsi" w:hAnsiTheme="minorHAnsi" w:cstheme="minorHAnsi"/>
                <w:lang w:val="ro-RO"/>
              </w:rPr>
              <w:t>Grupa Clasa a II-a</w:t>
            </w:r>
          </w:p>
          <w:p w:rsidR="00353F51" w:rsidRPr="00EA5700" w:rsidRDefault="00353F51" w:rsidP="00353F51">
            <w:pPr>
              <w:pStyle w:val="ListParagraph"/>
              <w:numPr>
                <w:ilvl w:val="0"/>
                <w:numId w:val="7"/>
              </w:numPr>
              <w:spacing w:after="0" w:line="240" w:lineRule="auto"/>
              <w:rPr>
                <w:rFonts w:asciiTheme="minorHAnsi" w:hAnsiTheme="minorHAnsi" w:cstheme="minorHAnsi"/>
                <w:lang w:val="ro-RO"/>
              </w:rPr>
            </w:pPr>
            <w:r w:rsidRPr="00EA5700">
              <w:rPr>
                <w:rFonts w:asciiTheme="minorHAnsi" w:hAnsiTheme="minorHAnsi" w:cstheme="minorHAnsi"/>
                <w:lang w:val="ro-RO"/>
              </w:rPr>
              <w:t>Grupa Clasa a III-a</w:t>
            </w:r>
          </w:p>
          <w:p w:rsidR="005A5784" w:rsidRPr="00EA5700" w:rsidRDefault="00353F51" w:rsidP="00353F51">
            <w:pPr>
              <w:pStyle w:val="ListParagraph"/>
              <w:numPr>
                <w:ilvl w:val="0"/>
                <w:numId w:val="7"/>
              </w:numPr>
              <w:spacing w:after="0" w:line="240" w:lineRule="auto"/>
              <w:rPr>
                <w:rFonts w:asciiTheme="minorHAnsi" w:hAnsiTheme="minorHAnsi" w:cstheme="minorHAnsi"/>
                <w:lang w:val="ro-RO"/>
              </w:rPr>
            </w:pPr>
            <w:r w:rsidRPr="00EA5700">
              <w:rPr>
                <w:rFonts w:asciiTheme="minorHAnsi" w:hAnsiTheme="minorHAnsi" w:cstheme="minorHAnsi"/>
                <w:lang w:val="ro-RO"/>
              </w:rPr>
              <w:t>Grupa Clasa a IV-a</w:t>
            </w:r>
          </w:p>
        </w:tc>
      </w:tr>
      <w:tr w:rsidR="003A0A7F" w:rsidRPr="00EA5700" w:rsidTr="00DD1F54">
        <w:tc>
          <w:tcPr>
            <w:tcW w:w="668" w:type="dxa"/>
            <w:vAlign w:val="center"/>
          </w:tcPr>
          <w:p w:rsidR="003A0A7F" w:rsidRPr="00EA5700" w:rsidRDefault="003A0A7F" w:rsidP="00DD1F54">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4F1CEC" w:rsidRPr="00EA5700" w:rsidRDefault="00D37DA2" w:rsidP="00D37DA2">
            <w:pPr>
              <w:spacing w:after="0" w:line="240" w:lineRule="auto"/>
              <w:jc w:val="both"/>
              <w:rPr>
                <w:rFonts w:asciiTheme="minorHAnsi" w:hAnsiTheme="minorHAnsi" w:cstheme="minorHAnsi"/>
                <w:lang w:val="en-GB"/>
              </w:rPr>
            </w:pPr>
            <w:r w:rsidRPr="00EA5700">
              <w:rPr>
                <w:rFonts w:asciiTheme="minorHAnsi" w:hAnsiTheme="minorHAnsi" w:cstheme="minorHAnsi"/>
                <w:lang w:val="ro-RO"/>
              </w:rPr>
              <w:t xml:space="preserve">Oferta vizează o grupă mixtă, cu elevi de la diverse clase din </w:t>
            </w:r>
            <w:r w:rsidRPr="00CA23D6">
              <w:rPr>
                <w:rFonts w:asciiTheme="minorHAnsi" w:hAnsiTheme="minorHAnsi" w:cstheme="minorHAnsi"/>
                <w:b/>
                <w:lang w:val="ro-RO"/>
              </w:rPr>
              <w:t>inv. gimnazial.</w:t>
            </w:r>
          </w:p>
        </w:tc>
        <w:tc>
          <w:tcPr>
            <w:tcW w:w="567" w:type="dxa"/>
          </w:tcPr>
          <w:p w:rsidR="003A0A7F" w:rsidRPr="00EA5700" w:rsidRDefault="003A0A7F" w:rsidP="00984017">
            <w:pPr>
              <w:spacing w:after="0" w:line="240" w:lineRule="auto"/>
              <w:jc w:val="center"/>
              <w:rPr>
                <w:rFonts w:asciiTheme="minorHAnsi" w:hAnsiTheme="minorHAnsi" w:cstheme="minorHAnsi"/>
                <w:b/>
                <w:lang w:val="ro-RO"/>
              </w:rPr>
            </w:pPr>
          </w:p>
        </w:tc>
        <w:tc>
          <w:tcPr>
            <w:tcW w:w="567" w:type="dxa"/>
            <w:gridSpan w:val="2"/>
          </w:tcPr>
          <w:p w:rsidR="003A0A7F" w:rsidRPr="00EA5700" w:rsidRDefault="003A0A7F" w:rsidP="00984017">
            <w:pPr>
              <w:spacing w:after="0" w:line="240" w:lineRule="auto"/>
              <w:jc w:val="center"/>
              <w:rPr>
                <w:rFonts w:asciiTheme="minorHAnsi" w:hAnsiTheme="minorHAnsi" w:cstheme="minorHAnsi"/>
                <w:b/>
                <w:lang w:val="ro-RO"/>
              </w:rPr>
            </w:pPr>
          </w:p>
        </w:tc>
        <w:tc>
          <w:tcPr>
            <w:tcW w:w="2268" w:type="dxa"/>
          </w:tcPr>
          <w:p w:rsidR="00D37DA2" w:rsidRPr="00EA5700" w:rsidRDefault="00D37DA2" w:rsidP="00D37DA2">
            <w:pPr>
              <w:spacing w:after="0" w:line="240" w:lineRule="auto"/>
              <w:rPr>
                <w:rFonts w:asciiTheme="minorHAnsi" w:hAnsiTheme="minorHAnsi" w:cstheme="minorHAnsi"/>
                <w:lang w:val="ro-RO"/>
              </w:rPr>
            </w:pPr>
            <w:r w:rsidRPr="00EA5700">
              <w:rPr>
                <w:rFonts w:asciiTheme="minorHAnsi" w:hAnsiTheme="minorHAnsi" w:cstheme="minorHAnsi"/>
                <w:lang w:val="ro-RO"/>
              </w:rPr>
              <w:t>Nr. de elevi este:</w:t>
            </w:r>
          </w:p>
          <w:p w:rsidR="00D37DA2" w:rsidRPr="00EA5700" w:rsidRDefault="00D37DA2" w:rsidP="00D37DA2">
            <w:pPr>
              <w:spacing w:after="0" w:line="240" w:lineRule="auto"/>
              <w:rPr>
                <w:rFonts w:asciiTheme="minorHAnsi" w:hAnsiTheme="minorHAnsi" w:cstheme="minorHAnsi"/>
                <w:lang w:val="ro-RO"/>
              </w:rPr>
            </w:pPr>
            <w:r w:rsidRPr="00EA5700">
              <w:rPr>
                <w:rFonts w:asciiTheme="minorHAnsi" w:hAnsiTheme="minorHAnsi" w:cstheme="minorHAnsi"/>
                <w:lang w:val="ro-RO"/>
              </w:rPr>
              <w:t>V________</w:t>
            </w:r>
          </w:p>
          <w:p w:rsidR="00D37DA2" w:rsidRPr="00EA5700" w:rsidRDefault="00D37DA2" w:rsidP="00D37DA2">
            <w:pPr>
              <w:spacing w:after="0" w:line="240" w:lineRule="auto"/>
              <w:rPr>
                <w:rFonts w:asciiTheme="minorHAnsi" w:hAnsiTheme="minorHAnsi" w:cstheme="minorHAnsi"/>
                <w:lang w:val="ro-RO"/>
              </w:rPr>
            </w:pPr>
            <w:r w:rsidRPr="00EA5700">
              <w:rPr>
                <w:rFonts w:asciiTheme="minorHAnsi" w:hAnsiTheme="minorHAnsi" w:cstheme="minorHAnsi"/>
                <w:lang w:val="ro-RO"/>
              </w:rPr>
              <w:t>VI    ________</w:t>
            </w:r>
          </w:p>
          <w:p w:rsidR="00D37DA2" w:rsidRPr="00EA5700" w:rsidRDefault="00D37DA2" w:rsidP="00D37DA2">
            <w:pPr>
              <w:spacing w:after="0" w:line="240" w:lineRule="auto"/>
              <w:rPr>
                <w:rFonts w:asciiTheme="minorHAnsi" w:hAnsiTheme="minorHAnsi" w:cstheme="minorHAnsi"/>
                <w:lang w:val="ro-RO"/>
              </w:rPr>
            </w:pPr>
            <w:r w:rsidRPr="00EA5700">
              <w:rPr>
                <w:rFonts w:asciiTheme="minorHAnsi" w:hAnsiTheme="minorHAnsi" w:cstheme="minorHAnsi"/>
                <w:lang w:val="ro-RO"/>
              </w:rPr>
              <w:t>VII   ________</w:t>
            </w:r>
          </w:p>
          <w:p w:rsidR="003A0A7F" w:rsidRPr="00EA5700" w:rsidRDefault="00D37DA2" w:rsidP="00D37DA2">
            <w:pPr>
              <w:spacing w:after="0" w:line="240" w:lineRule="auto"/>
              <w:rPr>
                <w:rFonts w:asciiTheme="minorHAnsi" w:hAnsiTheme="minorHAnsi" w:cstheme="minorHAnsi"/>
                <w:lang w:val="ro-RO"/>
              </w:rPr>
            </w:pPr>
            <w:r w:rsidRPr="00EA5700">
              <w:rPr>
                <w:rFonts w:asciiTheme="minorHAnsi" w:hAnsiTheme="minorHAnsi" w:cstheme="minorHAnsi"/>
                <w:lang w:val="ro-RO"/>
              </w:rPr>
              <w:t>VIII  ________</w:t>
            </w:r>
          </w:p>
        </w:tc>
      </w:tr>
      <w:tr w:rsidR="00D37DA2" w:rsidRPr="00EA5700" w:rsidTr="00DD1F54">
        <w:tc>
          <w:tcPr>
            <w:tcW w:w="668" w:type="dxa"/>
            <w:vAlign w:val="center"/>
          </w:tcPr>
          <w:p w:rsidR="00D37DA2" w:rsidRPr="00EA5700" w:rsidRDefault="00D37DA2" w:rsidP="00DD1F54">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D37DA2" w:rsidRPr="00EA5700" w:rsidRDefault="00D37DA2" w:rsidP="00D37DA2">
            <w:pPr>
              <w:spacing w:after="0" w:line="240" w:lineRule="auto"/>
              <w:jc w:val="both"/>
              <w:rPr>
                <w:rFonts w:asciiTheme="minorHAnsi" w:hAnsiTheme="minorHAnsi" w:cstheme="minorHAnsi"/>
                <w:lang w:val="ro-RO"/>
              </w:rPr>
            </w:pPr>
            <w:r w:rsidRPr="00EA5700">
              <w:rPr>
                <w:rFonts w:asciiTheme="minorHAnsi" w:hAnsiTheme="minorHAnsi" w:cstheme="minorHAnsi"/>
                <w:lang w:val="ro-RO"/>
              </w:rPr>
              <w:t xml:space="preserve">Oferta vizează o singură grupă de </w:t>
            </w:r>
            <w:r w:rsidRPr="00CA23D6">
              <w:rPr>
                <w:rFonts w:asciiTheme="minorHAnsi" w:hAnsiTheme="minorHAnsi" w:cstheme="minorHAnsi"/>
                <w:b/>
                <w:lang w:val="ro-RO"/>
              </w:rPr>
              <w:t>înv. gimnazial</w:t>
            </w:r>
            <w:r w:rsidRPr="00EA5700">
              <w:rPr>
                <w:rFonts w:asciiTheme="minorHAnsi" w:hAnsiTheme="minorHAnsi" w:cstheme="minorHAnsi"/>
                <w:lang w:val="ro-RO"/>
              </w:rPr>
              <w:t>, de același nivel (clasă).</w:t>
            </w:r>
          </w:p>
        </w:tc>
        <w:tc>
          <w:tcPr>
            <w:tcW w:w="567" w:type="dxa"/>
          </w:tcPr>
          <w:p w:rsidR="00D37DA2" w:rsidRPr="00EA5700" w:rsidRDefault="00D37DA2" w:rsidP="00D37DA2">
            <w:pPr>
              <w:spacing w:after="0" w:line="240" w:lineRule="auto"/>
              <w:jc w:val="center"/>
              <w:rPr>
                <w:rFonts w:asciiTheme="minorHAnsi" w:hAnsiTheme="minorHAnsi" w:cstheme="minorHAnsi"/>
                <w:b/>
                <w:lang w:val="ro-RO"/>
              </w:rPr>
            </w:pPr>
          </w:p>
        </w:tc>
        <w:tc>
          <w:tcPr>
            <w:tcW w:w="567" w:type="dxa"/>
            <w:gridSpan w:val="2"/>
          </w:tcPr>
          <w:p w:rsidR="00D37DA2" w:rsidRPr="00EA5700" w:rsidRDefault="00D37DA2" w:rsidP="00D37DA2">
            <w:pPr>
              <w:spacing w:after="0" w:line="240" w:lineRule="auto"/>
              <w:jc w:val="center"/>
              <w:rPr>
                <w:rFonts w:asciiTheme="minorHAnsi" w:hAnsiTheme="minorHAnsi" w:cstheme="minorHAnsi"/>
                <w:b/>
                <w:lang w:val="ro-RO"/>
              </w:rPr>
            </w:pPr>
          </w:p>
        </w:tc>
        <w:tc>
          <w:tcPr>
            <w:tcW w:w="2268" w:type="dxa"/>
          </w:tcPr>
          <w:p w:rsidR="00D37DA2" w:rsidRPr="00EA5700" w:rsidRDefault="00146C07" w:rsidP="00D37DA2">
            <w:pPr>
              <w:spacing w:after="0" w:line="240" w:lineRule="auto"/>
              <w:rPr>
                <w:rFonts w:asciiTheme="minorHAnsi" w:hAnsiTheme="minorHAnsi" w:cstheme="minorHAnsi"/>
                <w:lang w:val="ro-RO"/>
              </w:rPr>
            </w:pPr>
            <w:r w:rsidRPr="00EA5700">
              <w:rPr>
                <w:rFonts w:asciiTheme="minorHAnsi" w:hAnsiTheme="minorHAnsi" w:cstheme="minorHAnsi"/>
                <w:lang w:val="ro-RO"/>
              </w:rPr>
              <w:t>Nr. de elevi este_______</w:t>
            </w:r>
          </w:p>
          <w:p w:rsidR="00D37DA2" w:rsidRPr="00EA5700" w:rsidRDefault="00D37DA2" w:rsidP="00D37DA2">
            <w:pPr>
              <w:spacing w:after="0" w:line="240" w:lineRule="auto"/>
              <w:rPr>
                <w:rFonts w:asciiTheme="minorHAnsi" w:hAnsiTheme="minorHAnsi" w:cstheme="minorHAnsi"/>
                <w:lang w:val="ro-RO"/>
              </w:rPr>
            </w:pPr>
          </w:p>
          <w:p w:rsidR="00D37DA2" w:rsidRPr="00EA5700" w:rsidRDefault="00D37DA2" w:rsidP="00D37DA2">
            <w:pPr>
              <w:spacing w:after="0" w:line="240" w:lineRule="auto"/>
              <w:rPr>
                <w:rFonts w:asciiTheme="minorHAnsi" w:hAnsiTheme="minorHAnsi" w:cstheme="minorHAnsi"/>
                <w:lang w:val="ro-RO"/>
              </w:rPr>
            </w:pPr>
            <w:r w:rsidRPr="00EA5700">
              <w:rPr>
                <w:rFonts w:asciiTheme="minorHAnsi" w:hAnsiTheme="minorHAnsi" w:cstheme="minorHAnsi"/>
                <w:lang w:val="ro-RO"/>
              </w:rPr>
              <w:t>Clasa _________</w:t>
            </w:r>
          </w:p>
        </w:tc>
      </w:tr>
      <w:tr w:rsidR="00CA23D6" w:rsidRPr="00EA5700" w:rsidTr="00DD1F54">
        <w:tc>
          <w:tcPr>
            <w:tcW w:w="668" w:type="dxa"/>
            <w:vAlign w:val="center"/>
          </w:tcPr>
          <w:p w:rsidR="00CA23D6" w:rsidRPr="00EA5700" w:rsidRDefault="00CA23D6" w:rsidP="00CA23D6">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CA23D6" w:rsidRPr="00EA5700" w:rsidRDefault="00CA23D6" w:rsidP="00CA23D6">
            <w:pPr>
              <w:spacing w:after="0" w:line="240" w:lineRule="auto"/>
              <w:jc w:val="both"/>
              <w:rPr>
                <w:rFonts w:asciiTheme="minorHAnsi" w:hAnsiTheme="minorHAnsi" w:cstheme="minorHAnsi"/>
                <w:lang w:val="ro-RO"/>
              </w:rPr>
            </w:pPr>
            <w:r w:rsidRPr="00EA5700">
              <w:rPr>
                <w:rFonts w:asciiTheme="minorHAnsi" w:hAnsiTheme="minorHAnsi" w:cstheme="minorHAnsi"/>
                <w:lang w:val="ro-RO"/>
              </w:rPr>
              <w:t xml:space="preserve">Oferta vizează o singură grupă de </w:t>
            </w:r>
            <w:r w:rsidRPr="00CA23D6">
              <w:rPr>
                <w:rFonts w:asciiTheme="minorHAnsi" w:hAnsiTheme="minorHAnsi" w:cstheme="minorHAnsi"/>
                <w:b/>
                <w:lang w:val="ro-RO"/>
              </w:rPr>
              <w:t>înv. gimnazial</w:t>
            </w:r>
            <w:r w:rsidRPr="00EA5700">
              <w:rPr>
                <w:rFonts w:asciiTheme="minorHAnsi" w:hAnsiTheme="minorHAnsi" w:cstheme="minorHAnsi"/>
                <w:lang w:val="ro-RO"/>
              </w:rPr>
              <w:t>, de același nivel (clasă).</w:t>
            </w:r>
          </w:p>
        </w:tc>
        <w:tc>
          <w:tcPr>
            <w:tcW w:w="567" w:type="dxa"/>
          </w:tcPr>
          <w:p w:rsidR="00CA23D6" w:rsidRPr="00EA5700" w:rsidRDefault="00CA23D6" w:rsidP="00CA23D6">
            <w:pPr>
              <w:spacing w:after="0" w:line="240" w:lineRule="auto"/>
              <w:jc w:val="center"/>
              <w:rPr>
                <w:rFonts w:asciiTheme="minorHAnsi" w:hAnsiTheme="minorHAnsi" w:cstheme="minorHAnsi"/>
                <w:b/>
                <w:lang w:val="ro-RO"/>
              </w:rPr>
            </w:pPr>
          </w:p>
        </w:tc>
        <w:tc>
          <w:tcPr>
            <w:tcW w:w="567" w:type="dxa"/>
            <w:gridSpan w:val="2"/>
          </w:tcPr>
          <w:p w:rsidR="00CA23D6" w:rsidRPr="00EA5700" w:rsidRDefault="00CA23D6" w:rsidP="00CA23D6">
            <w:pPr>
              <w:spacing w:after="0" w:line="240" w:lineRule="auto"/>
              <w:jc w:val="center"/>
              <w:rPr>
                <w:rFonts w:asciiTheme="minorHAnsi" w:hAnsiTheme="minorHAnsi" w:cstheme="minorHAnsi"/>
                <w:b/>
                <w:lang w:val="ro-RO"/>
              </w:rPr>
            </w:pPr>
          </w:p>
        </w:tc>
        <w:tc>
          <w:tcPr>
            <w:tcW w:w="2268" w:type="dxa"/>
          </w:tcPr>
          <w:p w:rsidR="00CA23D6" w:rsidRPr="00EA5700" w:rsidRDefault="00CA23D6" w:rsidP="00CA23D6">
            <w:pPr>
              <w:spacing w:after="0" w:line="240" w:lineRule="auto"/>
              <w:rPr>
                <w:rFonts w:asciiTheme="minorHAnsi" w:hAnsiTheme="minorHAnsi" w:cstheme="minorHAnsi"/>
                <w:lang w:val="ro-RO"/>
              </w:rPr>
            </w:pPr>
            <w:r w:rsidRPr="00EA5700">
              <w:rPr>
                <w:rFonts w:asciiTheme="minorHAnsi" w:hAnsiTheme="minorHAnsi" w:cstheme="minorHAnsi"/>
                <w:lang w:val="ro-RO"/>
              </w:rPr>
              <w:t>Nr. de elevi este_______</w:t>
            </w:r>
          </w:p>
          <w:p w:rsidR="00CA23D6" w:rsidRPr="00EA5700" w:rsidRDefault="00CA23D6" w:rsidP="00CA23D6">
            <w:pPr>
              <w:spacing w:after="0" w:line="240" w:lineRule="auto"/>
              <w:rPr>
                <w:rFonts w:asciiTheme="minorHAnsi" w:hAnsiTheme="minorHAnsi" w:cstheme="minorHAnsi"/>
                <w:lang w:val="ro-RO"/>
              </w:rPr>
            </w:pPr>
          </w:p>
          <w:p w:rsidR="00CA23D6" w:rsidRPr="00EA5700" w:rsidRDefault="00CA23D6" w:rsidP="00CA23D6">
            <w:pPr>
              <w:spacing w:after="0" w:line="240" w:lineRule="auto"/>
              <w:rPr>
                <w:rFonts w:asciiTheme="minorHAnsi" w:hAnsiTheme="minorHAnsi" w:cstheme="minorHAnsi"/>
                <w:lang w:val="ro-RO"/>
              </w:rPr>
            </w:pPr>
            <w:r w:rsidRPr="00EA5700">
              <w:rPr>
                <w:rFonts w:asciiTheme="minorHAnsi" w:hAnsiTheme="minorHAnsi" w:cstheme="minorHAnsi"/>
                <w:lang w:val="ro-RO"/>
              </w:rPr>
              <w:t>Clasa _________</w:t>
            </w:r>
          </w:p>
        </w:tc>
      </w:tr>
      <w:tr w:rsidR="00CA23D6" w:rsidRPr="00EA5700" w:rsidTr="00DD1F54">
        <w:tc>
          <w:tcPr>
            <w:tcW w:w="668" w:type="dxa"/>
            <w:vAlign w:val="center"/>
          </w:tcPr>
          <w:p w:rsidR="00CA23D6" w:rsidRPr="00EA5700" w:rsidRDefault="00CA23D6" w:rsidP="00CA23D6">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CA23D6" w:rsidRPr="00EA5700" w:rsidRDefault="00CA23D6" w:rsidP="00CA23D6">
            <w:pPr>
              <w:spacing w:after="0" w:line="240" w:lineRule="auto"/>
              <w:jc w:val="both"/>
              <w:rPr>
                <w:rFonts w:asciiTheme="minorHAnsi" w:hAnsiTheme="minorHAnsi" w:cstheme="minorHAnsi"/>
                <w:lang w:val="ro-RO"/>
              </w:rPr>
            </w:pPr>
            <w:r w:rsidRPr="00EA5700">
              <w:rPr>
                <w:rFonts w:asciiTheme="minorHAnsi" w:hAnsiTheme="minorHAnsi" w:cstheme="minorHAnsi"/>
                <w:lang w:val="ro-RO"/>
              </w:rPr>
              <w:t>Oferta vizează mai</w:t>
            </w:r>
            <w:r>
              <w:rPr>
                <w:rFonts w:asciiTheme="minorHAnsi" w:hAnsiTheme="minorHAnsi" w:cstheme="minorHAnsi"/>
                <w:lang w:val="ro-RO"/>
              </w:rPr>
              <w:t xml:space="preserve"> multe grupe de </w:t>
            </w:r>
            <w:r w:rsidRPr="00CA23D6">
              <w:rPr>
                <w:rFonts w:asciiTheme="minorHAnsi" w:hAnsiTheme="minorHAnsi" w:cstheme="minorHAnsi"/>
                <w:b/>
                <w:lang w:val="ro-RO"/>
              </w:rPr>
              <w:t>înv. gimnazial</w:t>
            </w:r>
            <w:r>
              <w:rPr>
                <w:rFonts w:asciiTheme="minorHAnsi" w:hAnsiTheme="minorHAnsi" w:cstheme="minorHAnsi"/>
                <w:lang w:val="ro-RO"/>
              </w:rPr>
              <w:t>, organizate pe nivel (clasă)</w:t>
            </w:r>
          </w:p>
        </w:tc>
        <w:tc>
          <w:tcPr>
            <w:tcW w:w="567" w:type="dxa"/>
          </w:tcPr>
          <w:p w:rsidR="00CA23D6" w:rsidRPr="00EA5700" w:rsidRDefault="00CA23D6" w:rsidP="00CA23D6">
            <w:pPr>
              <w:spacing w:after="0" w:line="240" w:lineRule="auto"/>
              <w:jc w:val="center"/>
              <w:rPr>
                <w:rFonts w:asciiTheme="minorHAnsi" w:hAnsiTheme="minorHAnsi" w:cstheme="minorHAnsi"/>
                <w:b/>
                <w:lang w:val="ro-RO"/>
              </w:rPr>
            </w:pPr>
          </w:p>
        </w:tc>
        <w:tc>
          <w:tcPr>
            <w:tcW w:w="567" w:type="dxa"/>
            <w:gridSpan w:val="2"/>
          </w:tcPr>
          <w:p w:rsidR="00CA23D6" w:rsidRPr="00EA5700" w:rsidRDefault="00CA23D6" w:rsidP="00CA23D6">
            <w:pPr>
              <w:spacing w:after="0" w:line="240" w:lineRule="auto"/>
              <w:jc w:val="center"/>
              <w:rPr>
                <w:rFonts w:asciiTheme="minorHAnsi" w:hAnsiTheme="minorHAnsi" w:cstheme="minorHAnsi"/>
                <w:b/>
                <w:lang w:val="ro-RO"/>
              </w:rPr>
            </w:pPr>
          </w:p>
        </w:tc>
        <w:tc>
          <w:tcPr>
            <w:tcW w:w="2268" w:type="dxa"/>
          </w:tcPr>
          <w:p w:rsidR="00CA23D6" w:rsidRPr="00EA5700" w:rsidRDefault="00CA23D6" w:rsidP="00CA23D6">
            <w:pPr>
              <w:spacing w:after="0" w:line="240" w:lineRule="auto"/>
              <w:rPr>
                <w:rFonts w:asciiTheme="minorHAnsi" w:hAnsiTheme="minorHAnsi" w:cstheme="minorHAnsi"/>
                <w:lang w:val="ro-RO"/>
              </w:rPr>
            </w:pPr>
            <w:r w:rsidRPr="00EA5700">
              <w:rPr>
                <w:rFonts w:asciiTheme="minorHAnsi" w:hAnsiTheme="minorHAnsi" w:cstheme="minorHAnsi"/>
                <w:lang w:val="ro-RO"/>
              </w:rPr>
              <w:t>Nr de grupe este: ______</w:t>
            </w:r>
          </w:p>
          <w:p w:rsidR="00CA23D6" w:rsidRPr="00EA5700" w:rsidRDefault="00CA23D6" w:rsidP="00CA23D6">
            <w:pPr>
              <w:spacing w:after="0" w:line="240" w:lineRule="auto"/>
              <w:rPr>
                <w:rFonts w:asciiTheme="minorHAnsi" w:hAnsiTheme="minorHAnsi" w:cstheme="minorHAnsi"/>
                <w:lang w:val="ro-RO"/>
              </w:rPr>
            </w:pPr>
            <w:r w:rsidRPr="00EA5700">
              <w:rPr>
                <w:rFonts w:asciiTheme="minorHAnsi" w:hAnsiTheme="minorHAnsi" w:cstheme="minorHAnsi"/>
                <w:lang w:val="ro-RO"/>
              </w:rPr>
              <w:t>Nr de elevi din fiecare grupă este:</w:t>
            </w:r>
          </w:p>
          <w:p w:rsidR="00CA23D6" w:rsidRPr="00DD1F54" w:rsidRDefault="00CA23D6" w:rsidP="00CA23D6">
            <w:pPr>
              <w:spacing w:after="0" w:line="240" w:lineRule="auto"/>
              <w:rPr>
                <w:rFonts w:asciiTheme="minorHAnsi" w:hAnsiTheme="minorHAnsi" w:cstheme="minorHAnsi"/>
                <w:lang w:val="ro-RO"/>
              </w:rPr>
            </w:pPr>
            <w:r w:rsidRPr="00DD1F54">
              <w:rPr>
                <w:rFonts w:asciiTheme="minorHAnsi" w:hAnsiTheme="minorHAnsi" w:cstheme="minorHAnsi"/>
                <w:lang w:val="ro-RO"/>
              </w:rPr>
              <w:t>Grupa clasa a V-a   ___</w:t>
            </w:r>
          </w:p>
          <w:p w:rsidR="00CA23D6" w:rsidRPr="00DD1F54" w:rsidRDefault="00CA23D6" w:rsidP="00CA23D6">
            <w:pPr>
              <w:spacing w:after="0" w:line="240" w:lineRule="auto"/>
              <w:rPr>
                <w:rFonts w:asciiTheme="minorHAnsi" w:hAnsiTheme="minorHAnsi" w:cstheme="minorHAnsi"/>
                <w:lang w:val="ro-RO"/>
              </w:rPr>
            </w:pPr>
            <w:r w:rsidRPr="00DD1F54">
              <w:rPr>
                <w:rFonts w:asciiTheme="minorHAnsi" w:hAnsiTheme="minorHAnsi" w:cstheme="minorHAnsi"/>
                <w:lang w:val="ro-RO"/>
              </w:rPr>
              <w:t>Grupa clasa a VI-a  ___</w:t>
            </w:r>
          </w:p>
          <w:p w:rsidR="00CA23D6" w:rsidRPr="00DD1F54" w:rsidRDefault="00CA23D6" w:rsidP="00CA23D6">
            <w:pPr>
              <w:spacing w:after="0" w:line="240" w:lineRule="auto"/>
              <w:rPr>
                <w:rFonts w:asciiTheme="minorHAnsi" w:hAnsiTheme="minorHAnsi" w:cstheme="minorHAnsi"/>
                <w:lang w:val="ro-RO"/>
              </w:rPr>
            </w:pPr>
            <w:r w:rsidRPr="00DD1F54">
              <w:rPr>
                <w:rFonts w:asciiTheme="minorHAnsi" w:hAnsiTheme="minorHAnsi" w:cstheme="minorHAnsi"/>
                <w:lang w:val="ro-RO"/>
              </w:rPr>
              <w:t>Grupa clasa a VII-a</w:t>
            </w:r>
            <w:r>
              <w:rPr>
                <w:rFonts w:asciiTheme="minorHAnsi" w:hAnsiTheme="minorHAnsi" w:cstheme="minorHAnsi"/>
                <w:lang w:val="ro-RO"/>
              </w:rPr>
              <w:t xml:space="preserve">  __</w:t>
            </w:r>
          </w:p>
          <w:p w:rsidR="00CA23D6" w:rsidRPr="00DD1F54" w:rsidRDefault="00CA23D6" w:rsidP="00CA23D6">
            <w:pPr>
              <w:spacing w:after="0" w:line="240" w:lineRule="auto"/>
              <w:rPr>
                <w:rFonts w:asciiTheme="minorHAnsi" w:hAnsiTheme="minorHAnsi" w:cstheme="minorHAnsi"/>
                <w:lang w:val="ro-RO"/>
              </w:rPr>
            </w:pPr>
            <w:r w:rsidRPr="00DD1F54">
              <w:rPr>
                <w:rFonts w:asciiTheme="minorHAnsi" w:hAnsiTheme="minorHAnsi" w:cstheme="minorHAnsi"/>
                <w:lang w:val="ro-RO"/>
              </w:rPr>
              <w:t xml:space="preserve">Grupa clasa a VIII-a </w:t>
            </w:r>
            <w:r>
              <w:rPr>
                <w:rFonts w:asciiTheme="minorHAnsi" w:hAnsiTheme="minorHAnsi" w:cstheme="minorHAnsi"/>
                <w:lang w:val="ro-RO"/>
              </w:rPr>
              <w:t>__</w:t>
            </w:r>
          </w:p>
        </w:tc>
      </w:tr>
      <w:tr w:rsidR="00CA23D6" w:rsidRPr="00EA5700" w:rsidTr="00DD1F54">
        <w:tc>
          <w:tcPr>
            <w:tcW w:w="668" w:type="dxa"/>
            <w:vAlign w:val="center"/>
          </w:tcPr>
          <w:p w:rsidR="00CA23D6" w:rsidRPr="00EA5700" w:rsidRDefault="00CA23D6" w:rsidP="00CA23D6">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CA23D6" w:rsidRPr="0032072F" w:rsidRDefault="00CA23D6" w:rsidP="00CA23D6">
            <w:pPr>
              <w:spacing w:after="0" w:line="240" w:lineRule="auto"/>
              <w:jc w:val="both"/>
              <w:rPr>
                <w:rFonts w:asciiTheme="minorHAnsi" w:hAnsiTheme="minorHAnsi" w:cstheme="minorHAnsi"/>
                <w:lang w:val="ro-RO"/>
              </w:rPr>
            </w:pPr>
            <w:r w:rsidRPr="0032072F">
              <w:rPr>
                <w:rFonts w:asciiTheme="minorHAnsi" w:hAnsiTheme="minorHAnsi" w:cstheme="minorHAnsi"/>
                <w:b/>
                <w:lang w:val="ro-RO"/>
              </w:rPr>
              <w:t>Obiectivul general</w:t>
            </w:r>
            <w:r w:rsidRPr="0032072F">
              <w:rPr>
                <w:rFonts w:asciiTheme="minorHAnsi" w:hAnsiTheme="minorHAnsi" w:cstheme="minorHAnsi"/>
                <w:lang w:val="ro-RO"/>
              </w:rPr>
              <w:t xml:space="preserve"> al </w:t>
            </w:r>
            <w:r w:rsidR="0032072F" w:rsidRPr="0032072F">
              <w:rPr>
                <w:rFonts w:asciiTheme="minorHAnsi" w:hAnsiTheme="minorHAnsi" w:cstheme="minorHAnsi"/>
                <w:lang w:val="ro-RO"/>
              </w:rPr>
              <w:t>proiectului este formulat</w:t>
            </w:r>
            <w:r w:rsidR="0032072F">
              <w:rPr>
                <w:rFonts w:asciiTheme="minorHAnsi" w:hAnsiTheme="minorHAnsi" w:cstheme="minorHAnsi"/>
                <w:lang w:val="ro-RO"/>
              </w:rPr>
              <w:t xml:space="preserve"> corect,</w:t>
            </w:r>
            <w:r w:rsidR="0032072F" w:rsidRPr="0032072F">
              <w:rPr>
                <w:rFonts w:asciiTheme="minorHAnsi" w:hAnsiTheme="minorHAnsi" w:cstheme="minorHAnsi"/>
                <w:lang w:val="ro-RO"/>
              </w:rPr>
              <w:t xml:space="preserve"> în acord cu</w:t>
            </w:r>
            <w:r w:rsidR="0032072F">
              <w:rPr>
                <w:rFonts w:asciiTheme="minorHAnsi" w:hAnsiTheme="minorHAnsi" w:cstheme="minorHAnsi"/>
                <w:lang w:val="ro-RO"/>
              </w:rPr>
              <w:t xml:space="preserve"> </w:t>
            </w:r>
            <w:r w:rsidR="0032072F" w:rsidRPr="0032072F">
              <w:rPr>
                <w:rFonts w:asciiTheme="minorHAnsi" w:hAnsiTheme="minorHAnsi" w:cstheme="minorHAnsi"/>
                <w:lang w:val="ro-RO"/>
              </w:rPr>
              <w:t>scopul organizării Programului ȘDȘ</w:t>
            </w:r>
            <w:r w:rsidRPr="0032072F">
              <w:rPr>
                <w:rFonts w:asciiTheme="minorHAnsi" w:hAnsiTheme="minorHAnsi" w:cstheme="minorHAnsi"/>
                <w:lang w:val="ro-RO"/>
              </w:rPr>
              <w:t>.</w:t>
            </w:r>
          </w:p>
          <w:p w:rsidR="0032072F" w:rsidRPr="0032072F" w:rsidRDefault="0032072F" w:rsidP="0032072F">
            <w:pPr>
              <w:autoSpaceDE w:val="0"/>
              <w:autoSpaceDN w:val="0"/>
              <w:adjustRightInd w:val="0"/>
              <w:spacing w:after="0" w:line="240" w:lineRule="auto"/>
              <w:jc w:val="both"/>
              <w:rPr>
                <w:rFonts w:asciiTheme="minorHAnsi" w:hAnsiTheme="minorHAnsi" w:cstheme="minorHAnsi"/>
                <w:i/>
                <w:lang w:val="en-GB" w:eastAsia="ro-RO"/>
              </w:rPr>
            </w:pPr>
            <w:r w:rsidRPr="0032072F">
              <w:rPr>
                <w:rFonts w:asciiTheme="minorHAnsi" w:hAnsiTheme="minorHAnsi" w:cstheme="minorHAnsi"/>
                <w:i/>
                <w:lang w:val="en-GB" w:eastAsia="ro-RO"/>
              </w:rPr>
              <w:t>(„</w:t>
            </w:r>
            <w:r w:rsidRPr="0032072F">
              <w:rPr>
                <w:rFonts w:asciiTheme="minorHAnsi" w:hAnsiTheme="minorHAnsi" w:cstheme="minorHAnsi"/>
                <w:i/>
                <w:iCs/>
                <w:lang w:val="en-GB" w:eastAsia="ro-RO"/>
              </w:rPr>
              <w:t>Programul SDS</w:t>
            </w:r>
            <w:r>
              <w:rPr>
                <w:rFonts w:asciiTheme="minorHAnsi" w:hAnsiTheme="minorHAnsi" w:cstheme="minorHAnsi"/>
                <w:i/>
                <w:lang w:val="en-GB" w:eastAsia="ro-RO"/>
              </w:rPr>
              <w:t xml:space="preserve">, este un </w:t>
            </w:r>
            <w:r w:rsidRPr="0032072F">
              <w:rPr>
                <w:rFonts w:asciiTheme="minorHAnsi" w:hAnsiTheme="minorHAnsi" w:cstheme="minorHAnsi"/>
                <w:i/>
                <w:lang w:val="en-GB" w:eastAsia="ro-RO"/>
              </w:rPr>
              <w:t>program complementar programului școlar obligatoriu care, prin modalități integrate de sprijin, are ca scop prevenirea abandonului școlar și a părăsirii timpurii a școlii, creșterea performanțelor școlare, învățarea remedială, accelerarea învățării prin activități educative, recreative și de timp liber, dezvoltarea personală și integrarea socială, precum și menținerea elevilor într-un spațiu</w:t>
            </w:r>
          </w:p>
          <w:p w:rsidR="0032072F" w:rsidRPr="0032072F" w:rsidRDefault="0032072F" w:rsidP="0032072F">
            <w:pPr>
              <w:autoSpaceDE w:val="0"/>
              <w:autoSpaceDN w:val="0"/>
              <w:adjustRightInd w:val="0"/>
              <w:spacing w:after="0" w:line="240" w:lineRule="auto"/>
              <w:jc w:val="both"/>
              <w:rPr>
                <w:rFonts w:asciiTheme="minorHAnsi" w:hAnsiTheme="minorHAnsi" w:cstheme="minorHAnsi"/>
                <w:lang w:val="en-GB" w:eastAsia="ro-RO"/>
              </w:rPr>
            </w:pPr>
            <w:r w:rsidRPr="0032072F">
              <w:rPr>
                <w:rFonts w:asciiTheme="minorHAnsi" w:hAnsiTheme="minorHAnsi" w:cstheme="minorHAnsi"/>
                <w:i/>
                <w:lang w:val="en-GB" w:eastAsia="ro-RO"/>
              </w:rPr>
              <w:t>securizat, ca alternativă la petrecerea timpului liber în medii cu potențial de dezvoltare a unui comportament deviant”)</w:t>
            </w:r>
          </w:p>
        </w:tc>
        <w:tc>
          <w:tcPr>
            <w:tcW w:w="567" w:type="dxa"/>
          </w:tcPr>
          <w:p w:rsidR="00CA23D6" w:rsidRPr="00EA5700" w:rsidRDefault="00CA23D6" w:rsidP="00CA23D6">
            <w:pPr>
              <w:spacing w:after="0" w:line="240" w:lineRule="auto"/>
              <w:jc w:val="center"/>
              <w:rPr>
                <w:rFonts w:asciiTheme="minorHAnsi" w:hAnsiTheme="minorHAnsi" w:cstheme="minorHAnsi"/>
                <w:b/>
                <w:lang w:val="ro-RO"/>
              </w:rPr>
            </w:pPr>
          </w:p>
        </w:tc>
        <w:tc>
          <w:tcPr>
            <w:tcW w:w="567" w:type="dxa"/>
            <w:gridSpan w:val="2"/>
          </w:tcPr>
          <w:p w:rsidR="00CA23D6" w:rsidRPr="00EA5700" w:rsidRDefault="00CA23D6" w:rsidP="00CA23D6">
            <w:pPr>
              <w:spacing w:after="0" w:line="240" w:lineRule="auto"/>
              <w:jc w:val="center"/>
              <w:rPr>
                <w:rFonts w:asciiTheme="minorHAnsi" w:hAnsiTheme="minorHAnsi" w:cstheme="minorHAnsi"/>
                <w:b/>
                <w:lang w:val="ro-RO"/>
              </w:rPr>
            </w:pPr>
          </w:p>
        </w:tc>
        <w:tc>
          <w:tcPr>
            <w:tcW w:w="2268" w:type="dxa"/>
          </w:tcPr>
          <w:p w:rsidR="00CA23D6" w:rsidRPr="00EA5700" w:rsidRDefault="00CA23D6" w:rsidP="00CA23D6">
            <w:pPr>
              <w:spacing w:after="0" w:line="240" w:lineRule="auto"/>
              <w:jc w:val="center"/>
              <w:rPr>
                <w:rFonts w:asciiTheme="minorHAnsi" w:hAnsiTheme="minorHAnsi" w:cstheme="minorHAnsi"/>
                <w:b/>
                <w:lang w:val="ro-RO"/>
              </w:rPr>
            </w:pPr>
          </w:p>
        </w:tc>
      </w:tr>
      <w:tr w:rsidR="00CA23D6" w:rsidRPr="00EA5700" w:rsidTr="00DD1F54">
        <w:tc>
          <w:tcPr>
            <w:tcW w:w="668" w:type="dxa"/>
            <w:vAlign w:val="center"/>
          </w:tcPr>
          <w:p w:rsidR="00CA23D6" w:rsidRPr="00EA5700" w:rsidRDefault="00CA23D6" w:rsidP="00CA23D6">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CA23D6" w:rsidRPr="0032072F" w:rsidRDefault="00CA23D6" w:rsidP="00CA23D6">
            <w:pPr>
              <w:spacing w:after="0" w:line="240" w:lineRule="auto"/>
              <w:jc w:val="both"/>
              <w:rPr>
                <w:rFonts w:asciiTheme="minorHAnsi" w:hAnsiTheme="minorHAnsi" w:cstheme="minorHAnsi"/>
                <w:lang w:val="ro-RO"/>
              </w:rPr>
            </w:pPr>
            <w:r w:rsidRPr="0032072F">
              <w:rPr>
                <w:rFonts w:asciiTheme="minorHAnsi" w:hAnsiTheme="minorHAnsi" w:cstheme="minorHAnsi"/>
                <w:b/>
                <w:lang w:val="ro-RO"/>
              </w:rPr>
              <w:t>Obiectivele specifice</w:t>
            </w:r>
            <w:r w:rsidRPr="0032072F">
              <w:rPr>
                <w:rFonts w:asciiTheme="minorHAnsi" w:hAnsiTheme="minorHAnsi" w:cstheme="minorHAnsi"/>
                <w:lang w:val="ro-RO"/>
              </w:rPr>
              <w:t xml:space="preserve"> sunt formulate în concordanță cu obiectivul general.</w:t>
            </w:r>
          </w:p>
        </w:tc>
        <w:tc>
          <w:tcPr>
            <w:tcW w:w="567" w:type="dxa"/>
          </w:tcPr>
          <w:p w:rsidR="00CA23D6" w:rsidRPr="00EA5700" w:rsidRDefault="00CA23D6" w:rsidP="00CA23D6">
            <w:pPr>
              <w:spacing w:after="0" w:line="240" w:lineRule="auto"/>
              <w:jc w:val="center"/>
              <w:rPr>
                <w:rFonts w:asciiTheme="minorHAnsi" w:hAnsiTheme="minorHAnsi" w:cstheme="minorHAnsi"/>
                <w:b/>
                <w:lang w:val="ro-RO"/>
              </w:rPr>
            </w:pPr>
          </w:p>
        </w:tc>
        <w:tc>
          <w:tcPr>
            <w:tcW w:w="567" w:type="dxa"/>
            <w:gridSpan w:val="2"/>
          </w:tcPr>
          <w:p w:rsidR="00CA23D6" w:rsidRPr="00EA5700" w:rsidRDefault="00CA23D6" w:rsidP="00CA23D6">
            <w:pPr>
              <w:spacing w:after="0" w:line="240" w:lineRule="auto"/>
              <w:jc w:val="center"/>
              <w:rPr>
                <w:rFonts w:asciiTheme="minorHAnsi" w:hAnsiTheme="minorHAnsi" w:cstheme="minorHAnsi"/>
                <w:b/>
                <w:lang w:val="ro-RO"/>
              </w:rPr>
            </w:pPr>
          </w:p>
        </w:tc>
        <w:tc>
          <w:tcPr>
            <w:tcW w:w="2268" w:type="dxa"/>
          </w:tcPr>
          <w:p w:rsidR="00CA23D6" w:rsidRPr="00EA5700" w:rsidRDefault="00CA23D6" w:rsidP="00CA23D6">
            <w:pPr>
              <w:spacing w:after="0" w:line="240" w:lineRule="auto"/>
              <w:jc w:val="center"/>
              <w:rPr>
                <w:rFonts w:asciiTheme="minorHAnsi" w:hAnsiTheme="minorHAnsi" w:cstheme="minorHAnsi"/>
                <w:b/>
                <w:lang w:val="ro-RO"/>
              </w:rPr>
            </w:pPr>
          </w:p>
        </w:tc>
      </w:tr>
      <w:tr w:rsidR="00CA23D6" w:rsidRPr="00EA5700" w:rsidTr="00DD1F54">
        <w:tc>
          <w:tcPr>
            <w:tcW w:w="668" w:type="dxa"/>
            <w:vAlign w:val="center"/>
          </w:tcPr>
          <w:p w:rsidR="00CA23D6" w:rsidRPr="00EA5700" w:rsidRDefault="00CA23D6" w:rsidP="00CA23D6">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CA23D6" w:rsidRPr="0032072F" w:rsidRDefault="00CA23D6" w:rsidP="00CA23D6">
            <w:pPr>
              <w:spacing w:after="0" w:line="240" w:lineRule="auto"/>
              <w:jc w:val="both"/>
              <w:rPr>
                <w:rFonts w:asciiTheme="minorHAnsi" w:hAnsiTheme="minorHAnsi" w:cstheme="minorHAnsi"/>
                <w:lang w:val="ro-RO"/>
              </w:rPr>
            </w:pPr>
            <w:r w:rsidRPr="0032072F">
              <w:rPr>
                <w:rFonts w:asciiTheme="minorHAnsi" w:hAnsiTheme="minorHAnsi" w:cstheme="minorHAnsi"/>
                <w:lang w:val="ro-RO"/>
              </w:rPr>
              <w:t xml:space="preserve">Sunt precizati </w:t>
            </w:r>
            <w:r w:rsidRPr="0032072F">
              <w:rPr>
                <w:rFonts w:asciiTheme="minorHAnsi" w:hAnsiTheme="minorHAnsi" w:cstheme="minorHAnsi"/>
                <w:b/>
                <w:lang w:val="ro-RO"/>
              </w:rPr>
              <w:t>indicatorii de performanță</w:t>
            </w:r>
            <w:r w:rsidRPr="0032072F">
              <w:rPr>
                <w:rFonts w:asciiTheme="minorHAnsi" w:hAnsiTheme="minorHAnsi" w:cstheme="minorHAnsi"/>
                <w:lang w:val="ro-RO"/>
              </w:rPr>
              <w:t xml:space="preserve"> pentru fiecare obiectiv specific, în parte.</w:t>
            </w:r>
          </w:p>
        </w:tc>
        <w:tc>
          <w:tcPr>
            <w:tcW w:w="567" w:type="dxa"/>
          </w:tcPr>
          <w:p w:rsidR="00CA23D6" w:rsidRPr="00EA5700" w:rsidRDefault="00CA23D6" w:rsidP="00CA23D6">
            <w:pPr>
              <w:spacing w:after="0" w:line="240" w:lineRule="auto"/>
              <w:jc w:val="center"/>
              <w:rPr>
                <w:rFonts w:asciiTheme="minorHAnsi" w:hAnsiTheme="minorHAnsi" w:cstheme="minorHAnsi"/>
                <w:b/>
                <w:lang w:val="ro-RO"/>
              </w:rPr>
            </w:pPr>
          </w:p>
        </w:tc>
        <w:tc>
          <w:tcPr>
            <w:tcW w:w="567" w:type="dxa"/>
            <w:gridSpan w:val="2"/>
          </w:tcPr>
          <w:p w:rsidR="00CA23D6" w:rsidRPr="00EA5700" w:rsidRDefault="00CA23D6" w:rsidP="00CA23D6">
            <w:pPr>
              <w:spacing w:after="0" w:line="240" w:lineRule="auto"/>
              <w:jc w:val="center"/>
              <w:rPr>
                <w:rFonts w:asciiTheme="minorHAnsi" w:hAnsiTheme="minorHAnsi" w:cstheme="minorHAnsi"/>
                <w:b/>
                <w:lang w:val="ro-RO"/>
              </w:rPr>
            </w:pPr>
          </w:p>
        </w:tc>
        <w:tc>
          <w:tcPr>
            <w:tcW w:w="2268" w:type="dxa"/>
          </w:tcPr>
          <w:p w:rsidR="00CA23D6" w:rsidRPr="00EA5700" w:rsidRDefault="00CA23D6" w:rsidP="00CA23D6">
            <w:pPr>
              <w:spacing w:after="0" w:line="240" w:lineRule="auto"/>
              <w:jc w:val="center"/>
              <w:rPr>
                <w:rFonts w:asciiTheme="minorHAnsi" w:hAnsiTheme="minorHAnsi" w:cstheme="minorHAnsi"/>
                <w:b/>
                <w:lang w:val="ro-RO"/>
              </w:rPr>
            </w:pPr>
          </w:p>
        </w:tc>
      </w:tr>
      <w:tr w:rsidR="00CA23D6" w:rsidRPr="00EA5700" w:rsidTr="00DD1F54">
        <w:tc>
          <w:tcPr>
            <w:tcW w:w="668" w:type="dxa"/>
            <w:vAlign w:val="center"/>
          </w:tcPr>
          <w:p w:rsidR="00CA23D6" w:rsidRPr="00EA5700" w:rsidRDefault="00CA23D6" w:rsidP="00CA23D6">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CA23D6" w:rsidRPr="00EA5700" w:rsidRDefault="00CA23D6" w:rsidP="00CA23D6">
            <w:pPr>
              <w:spacing w:after="0" w:line="240" w:lineRule="auto"/>
              <w:jc w:val="both"/>
              <w:rPr>
                <w:rFonts w:asciiTheme="minorHAnsi" w:hAnsiTheme="minorHAnsi" w:cstheme="minorHAnsi"/>
                <w:lang w:val="ro-RO"/>
              </w:rPr>
            </w:pPr>
            <w:r w:rsidRPr="00EA5700">
              <w:rPr>
                <w:rFonts w:asciiTheme="minorHAnsi" w:hAnsiTheme="minorHAnsi" w:cstheme="minorHAnsi"/>
                <w:lang w:val="pt-BR"/>
              </w:rPr>
              <w:t xml:space="preserve">Sunt menționate </w:t>
            </w:r>
            <w:r w:rsidRPr="0032072F">
              <w:rPr>
                <w:rFonts w:asciiTheme="minorHAnsi" w:hAnsiTheme="minorHAnsi" w:cstheme="minorHAnsi"/>
                <w:b/>
                <w:lang w:val="pt-BR"/>
              </w:rPr>
              <w:t>modalități/ Instrumente de evaluare</w:t>
            </w:r>
            <w:r w:rsidRPr="00EA5700">
              <w:rPr>
                <w:rFonts w:asciiTheme="minorHAnsi" w:hAnsiTheme="minorHAnsi" w:cstheme="minorHAnsi"/>
                <w:lang w:val="pt-BR"/>
              </w:rPr>
              <w:t xml:space="preserve"> a gradului de realizare a indicatorilor de performanță.</w:t>
            </w:r>
          </w:p>
        </w:tc>
        <w:tc>
          <w:tcPr>
            <w:tcW w:w="567" w:type="dxa"/>
          </w:tcPr>
          <w:p w:rsidR="00CA23D6" w:rsidRPr="00EA5700" w:rsidRDefault="00CA23D6" w:rsidP="00CA23D6">
            <w:pPr>
              <w:spacing w:after="0" w:line="240" w:lineRule="auto"/>
              <w:jc w:val="center"/>
              <w:rPr>
                <w:rFonts w:asciiTheme="minorHAnsi" w:hAnsiTheme="minorHAnsi" w:cstheme="minorHAnsi"/>
                <w:b/>
                <w:lang w:val="ro-RO"/>
              </w:rPr>
            </w:pPr>
          </w:p>
        </w:tc>
        <w:tc>
          <w:tcPr>
            <w:tcW w:w="567" w:type="dxa"/>
            <w:gridSpan w:val="2"/>
          </w:tcPr>
          <w:p w:rsidR="00CA23D6" w:rsidRPr="00EA5700" w:rsidRDefault="00CA23D6" w:rsidP="00CA23D6">
            <w:pPr>
              <w:spacing w:after="0" w:line="240" w:lineRule="auto"/>
              <w:jc w:val="center"/>
              <w:rPr>
                <w:rFonts w:asciiTheme="minorHAnsi" w:hAnsiTheme="minorHAnsi" w:cstheme="minorHAnsi"/>
                <w:b/>
                <w:lang w:val="ro-RO"/>
              </w:rPr>
            </w:pPr>
          </w:p>
        </w:tc>
        <w:tc>
          <w:tcPr>
            <w:tcW w:w="2268" w:type="dxa"/>
          </w:tcPr>
          <w:p w:rsidR="00CA23D6" w:rsidRPr="00EA5700" w:rsidRDefault="00CA23D6" w:rsidP="00CA23D6">
            <w:pPr>
              <w:spacing w:after="0" w:line="240" w:lineRule="auto"/>
              <w:jc w:val="center"/>
              <w:rPr>
                <w:rFonts w:asciiTheme="minorHAnsi" w:hAnsiTheme="minorHAnsi" w:cstheme="minorHAnsi"/>
                <w:b/>
                <w:lang w:val="ro-RO"/>
              </w:rPr>
            </w:pPr>
          </w:p>
        </w:tc>
      </w:tr>
      <w:tr w:rsidR="00CA23D6" w:rsidRPr="00EA5700" w:rsidTr="00DD1F54">
        <w:tc>
          <w:tcPr>
            <w:tcW w:w="668" w:type="dxa"/>
            <w:vAlign w:val="center"/>
          </w:tcPr>
          <w:p w:rsidR="00CA23D6" w:rsidRPr="00EA5700" w:rsidRDefault="00CA23D6" w:rsidP="00CA23D6">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ro-RO"/>
              </w:rPr>
              <w:t xml:space="preserve">Conform Art.6, alin.4, OMEN 4802 / 2017, </w:t>
            </w:r>
            <w:r w:rsidRPr="00EA5700">
              <w:rPr>
                <w:rFonts w:asciiTheme="minorHAnsi" w:hAnsiTheme="minorHAnsi" w:cstheme="minorHAnsi"/>
                <w:b/>
                <w:lang w:val="ro-RO"/>
              </w:rPr>
              <w:t>o</w:t>
            </w:r>
            <w:r w:rsidRPr="00EA5700">
              <w:rPr>
                <w:rFonts w:asciiTheme="minorHAnsi" w:hAnsiTheme="minorHAnsi" w:cstheme="minorHAnsi"/>
                <w:b/>
                <w:lang w:val="en-GB" w:eastAsia="ro-RO"/>
              </w:rPr>
              <w:t>ferta pentru ȘDȘ – INV. PRIMAR</w:t>
            </w:r>
            <w:r w:rsidRPr="00EA5700">
              <w:rPr>
                <w:rFonts w:asciiTheme="minorHAnsi" w:hAnsiTheme="minorHAnsi" w:cstheme="minorHAnsi"/>
                <w:lang w:val="en-GB" w:eastAsia="ro-RO"/>
              </w:rPr>
              <w:t xml:space="preserve"> este compusă </w:t>
            </w:r>
            <w:r w:rsidRPr="00EA5700">
              <w:rPr>
                <w:rFonts w:asciiTheme="minorHAnsi" w:hAnsiTheme="minorHAnsi" w:cstheme="minorHAnsi"/>
                <w:b/>
                <w:lang w:val="en-GB" w:eastAsia="ro-RO"/>
              </w:rPr>
              <w:t>numai din</w:t>
            </w:r>
            <w:r w:rsidRPr="00EA5700">
              <w:rPr>
                <w:rFonts w:asciiTheme="minorHAnsi" w:hAnsiTheme="minorHAnsi" w:cstheme="minorHAnsi"/>
                <w:lang w:val="en-GB" w:eastAsia="ro-RO"/>
              </w:rPr>
              <w:t xml:space="preserve"> module de pachete de activități menționate la alin. (3)</w:t>
            </w:r>
            <w:r w:rsidRPr="00EA5700">
              <w:rPr>
                <w:rFonts w:asciiTheme="minorHAnsi" w:hAnsiTheme="minorHAnsi" w:cstheme="minorHAnsi"/>
                <w:lang w:val="ro-RO"/>
              </w:rPr>
              <w:t>:</w:t>
            </w:r>
          </w:p>
          <w:p w:rsidR="00CA23D6" w:rsidRPr="00EA5700" w:rsidRDefault="00CA23D6" w:rsidP="00CA23D6">
            <w:pPr>
              <w:autoSpaceDE w:val="0"/>
              <w:autoSpaceDN w:val="0"/>
              <w:adjustRightInd w:val="0"/>
              <w:spacing w:after="0" w:line="240" w:lineRule="auto"/>
              <w:jc w:val="both"/>
              <w:rPr>
                <w:rFonts w:asciiTheme="minorHAnsi" w:hAnsiTheme="minorHAnsi" w:cstheme="minorHAnsi"/>
                <w:b/>
                <w:lang w:val="en-GB" w:eastAsia="ro-RO"/>
              </w:rPr>
            </w:pPr>
            <w:r w:rsidRPr="00EA5700">
              <w:rPr>
                <w:rFonts w:asciiTheme="minorHAnsi" w:hAnsiTheme="minorHAnsi" w:cstheme="minorHAnsi"/>
                <w:b/>
                <w:lang w:val="en-GB" w:eastAsia="ro-RO"/>
              </w:rPr>
              <w:t>Activitățile de susținere și de dezvoltare personală a elevilor, cuprind următoarele tipuri de intervenții:</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a) recuperare pentru elevii cu tulburări emoționale, tulburări de limbaj prin activități remediale, consiliere, alte activități specifice;</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b) activități de dezvoltare pentru elevii capabili de performanță;</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c) activități de încurajare a lecturii independente;</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d) autocunoaștere, intercunoaștere prin activități de dezvoltare emoțională și socială;</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 xml:space="preserve">e) </w:t>
            </w:r>
            <w:proofErr w:type="gramStart"/>
            <w:r w:rsidRPr="00EA5700">
              <w:rPr>
                <w:rFonts w:asciiTheme="minorHAnsi" w:hAnsiTheme="minorHAnsi" w:cstheme="minorHAnsi"/>
                <w:lang w:val="en-GB" w:eastAsia="ro-RO"/>
              </w:rPr>
              <w:t>activități</w:t>
            </w:r>
            <w:proofErr w:type="gramEnd"/>
            <w:r w:rsidRPr="00EA5700">
              <w:rPr>
                <w:rFonts w:asciiTheme="minorHAnsi" w:hAnsiTheme="minorHAnsi" w:cstheme="minorHAnsi"/>
                <w:lang w:val="en-GB" w:eastAsia="ro-RO"/>
              </w:rPr>
              <w:t xml:space="preserve"> practic-aplicative pe diferite domenii (arte, științe, tehnologii, sport etc.);</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f) proiecte tematice, propuse de către elevi sau părinți, cadre didactice etc.;</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lastRenderedPageBreak/>
              <w:t>g) activități fizice și mișcare;</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h) drumeții/excursii/vizionări de spectacole și altele asemenea.</w:t>
            </w:r>
          </w:p>
          <w:p w:rsidR="00CA23D6" w:rsidRPr="00EA5700" w:rsidRDefault="00CA23D6" w:rsidP="00CA23D6">
            <w:pPr>
              <w:spacing w:after="0" w:line="240" w:lineRule="auto"/>
              <w:jc w:val="both"/>
              <w:rPr>
                <w:rFonts w:asciiTheme="minorHAnsi" w:hAnsiTheme="minorHAnsi" w:cstheme="minorHAnsi"/>
                <w:lang w:val="pt-BR"/>
              </w:rPr>
            </w:pPr>
            <w:r w:rsidRPr="00EA5700">
              <w:rPr>
                <w:rFonts w:asciiTheme="minorHAnsi" w:hAnsiTheme="minorHAnsi" w:cstheme="minorHAnsi"/>
                <w:b/>
                <w:i/>
                <w:color w:val="3366FF"/>
                <w:lang w:val="ro-RO"/>
              </w:rPr>
              <w:t xml:space="preserve">Notă: </w:t>
            </w:r>
            <w:r w:rsidRPr="00EA5700">
              <w:rPr>
                <w:rFonts w:asciiTheme="minorHAnsi" w:hAnsiTheme="minorHAnsi" w:cstheme="minorHAnsi"/>
                <w:b/>
                <w:i/>
                <w:color w:val="0070C0"/>
                <w:lang w:val="ro-RO"/>
              </w:rPr>
              <w:t xml:space="preserve">În oferta depusă spre avizare se vor enumera activitățile </w:t>
            </w:r>
            <w:r w:rsidRPr="00EA5700">
              <w:rPr>
                <w:rFonts w:asciiTheme="minorHAnsi" w:hAnsiTheme="minorHAnsi" w:cstheme="minorHAnsi"/>
                <w:b/>
                <w:i/>
                <w:color w:val="3366FF"/>
                <w:lang w:val="ro-RO"/>
              </w:rPr>
              <w:t>de susținere și dezvoltare personală, conform Art.6, alin. 3 din OMEN Nr.4802 / 2017</w:t>
            </w:r>
          </w:p>
        </w:tc>
        <w:tc>
          <w:tcPr>
            <w:tcW w:w="567" w:type="dxa"/>
          </w:tcPr>
          <w:p w:rsidR="00CA23D6" w:rsidRPr="00EA5700" w:rsidRDefault="00CA23D6" w:rsidP="00CA23D6">
            <w:pPr>
              <w:spacing w:after="0" w:line="240" w:lineRule="auto"/>
              <w:jc w:val="center"/>
              <w:rPr>
                <w:rFonts w:asciiTheme="minorHAnsi" w:hAnsiTheme="minorHAnsi" w:cstheme="minorHAnsi"/>
                <w:b/>
                <w:lang w:val="ro-RO"/>
              </w:rPr>
            </w:pPr>
          </w:p>
        </w:tc>
        <w:tc>
          <w:tcPr>
            <w:tcW w:w="567" w:type="dxa"/>
            <w:gridSpan w:val="2"/>
          </w:tcPr>
          <w:p w:rsidR="00CA23D6" w:rsidRPr="00EA5700" w:rsidRDefault="00CA23D6" w:rsidP="00CA23D6">
            <w:pPr>
              <w:spacing w:after="0" w:line="240" w:lineRule="auto"/>
              <w:jc w:val="center"/>
              <w:rPr>
                <w:rFonts w:asciiTheme="minorHAnsi" w:hAnsiTheme="minorHAnsi" w:cstheme="minorHAnsi"/>
                <w:b/>
                <w:lang w:val="ro-RO"/>
              </w:rPr>
            </w:pPr>
          </w:p>
        </w:tc>
        <w:tc>
          <w:tcPr>
            <w:tcW w:w="2268" w:type="dxa"/>
          </w:tcPr>
          <w:p w:rsidR="00CA23D6" w:rsidRPr="00EA5700" w:rsidRDefault="00CA23D6" w:rsidP="00CA23D6">
            <w:pPr>
              <w:spacing w:after="0" w:line="240" w:lineRule="auto"/>
              <w:jc w:val="center"/>
              <w:rPr>
                <w:rFonts w:asciiTheme="minorHAnsi" w:hAnsiTheme="minorHAnsi" w:cstheme="minorHAnsi"/>
                <w:b/>
                <w:lang w:val="ro-RO"/>
              </w:rPr>
            </w:pPr>
          </w:p>
        </w:tc>
      </w:tr>
      <w:tr w:rsidR="00CA23D6" w:rsidRPr="00EA5700" w:rsidTr="00DD1F54">
        <w:tc>
          <w:tcPr>
            <w:tcW w:w="668" w:type="dxa"/>
            <w:vAlign w:val="center"/>
          </w:tcPr>
          <w:p w:rsidR="00CA23D6" w:rsidRPr="00EA5700" w:rsidRDefault="00CA23D6" w:rsidP="00CA23D6">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ro-RO"/>
              </w:rPr>
              <w:t>Conform Art.6, alin.4, OMEN 4802 / 2017, o</w:t>
            </w:r>
            <w:r w:rsidRPr="00EA5700">
              <w:rPr>
                <w:rFonts w:asciiTheme="minorHAnsi" w:hAnsiTheme="minorHAnsi" w:cstheme="minorHAnsi"/>
                <w:lang w:val="en-GB" w:eastAsia="ro-RO"/>
              </w:rPr>
              <w:t xml:space="preserve">ferta </w:t>
            </w:r>
            <w:r w:rsidRPr="00EA5700">
              <w:rPr>
                <w:rFonts w:asciiTheme="minorHAnsi" w:hAnsiTheme="minorHAnsi" w:cstheme="minorHAnsi"/>
                <w:b/>
                <w:lang w:val="ro-RO"/>
              </w:rPr>
              <w:t>o</w:t>
            </w:r>
            <w:r w:rsidRPr="00EA5700">
              <w:rPr>
                <w:rFonts w:asciiTheme="minorHAnsi" w:hAnsiTheme="minorHAnsi" w:cstheme="minorHAnsi"/>
                <w:b/>
                <w:lang w:val="en-GB" w:eastAsia="ro-RO"/>
              </w:rPr>
              <w:t xml:space="preserve">ferta pentru ȘDȘ – ÎNV. PRIMAR </w:t>
            </w:r>
            <w:r w:rsidRPr="00EA5700">
              <w:rPr>
                <w:rFonts w:asciiTheme="minorHAnsi" w:hAnsiTheme="minorHAnsi" w:cstheme="minorHAnsi"/>
                <w:lang w:val="en-GB" w:eastAsia="ro-RO"/>
              </w:rPr>
              <w:t xml:space="preserve">este compusă din module de pachete de activități menționate la alin. (3), </w:t>
            </w:r>
            <w:r w:rsidRPr="00EA5700">
              <w:rPr>
                <w:rFonts w:asciiTheme="minorHAnsi" w:hAnsiTheme="minorHAnsi" w:cstheme="minorHAnsi"/>
                <w:b/>
                <w:lang w:val="en-GB" w:eastAsia="ro-RO"/>
              </w:rPr>
              <w:t xml:space="preserve">combinate </w:t>
            </w:r>
            <w:r w:rsidRPr="00EA5700">
              <w:rPr>
                <w:rFonts w:asciiTheme="minorHAnsi" w:hAnsiTheme="minorHAnsi" w:cstheme="minorHAnsi"/>
                <w:lang w:val="en-GB" w:eastAsia="ro-RO"/>
              </w:rPr>
              <w:t>cu cele de la alin. (2)</w:t>
            </w:r>
            <w:r w:rsidRPr="00EA5700">
              <w:rPr>
                <w:rFonts w:asciiTheme="minorHAnsi" w:hAnsiTheme="minorHAnsi" w:cstheme="minorHAnsi"/>
                <w:lang w:val="ro-RO"/>
              </w:rPr>
              <w:t>:</w:t>
            </w:r>
          </w:p>
          <w:p w:rsidR="00CA23D6" w:rsidRPr="00EA5700" w:rsidRDefault="00CA23D6" w:rsidP="00CA23D6">
            <w:pPr>
              <w:pStyle w:val="ListParagraph"/>
              <w:numPr>
                <w:ilvl w:val="0"/>
                <w:numId w:val="22"/>
              </w:numPr>
              <w:autoSpaceDE w:val="0"/>
              <w:autoSpaceDN w:val="0"/>
              <w:adjustRightInd w:val="0"/>
              <w:spacing w:after="0" w:line="240" w:lineRule="auto"/>
              <w:jc w:val="both"/>
              <w:rPr>
                <w:rFonts w:asciiTheme="minorHAnsi" w:hAnsiTheme="minorHAnsi" w:cstheme="minorHAnsi"/>
                <w:b/>
                <w:lang w:val="en-GB" w:eastAsia="ro-RO"/>
              </w:rPr>
            </w:pPr>
            <w:r w:rsidRPr="00EA5700">
              <w:rPr>
                <w:rFonts w:asciiTheme="minorHAnsi" w:hAnsiTheme="minorHAnsi" w:cstheme="minorHAnsi"/>
                <w:b/>
                <w:lang w:val="en-GB" w:eastAsia="ro-RO"/>
              </w:rPr>
              <w:t>Alin. 3: Activitățile de susținere și de dezvoltare personală a elevilor, cuprind următoarele tipuri de intervenții:</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a) recuperare pentru elevii cu tulburări emoționale, tulburări de limbaj prin activități remediale, consiliere, alte activități specifice;</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b) activități de dezvoltare pentru elevii capabili de performanță;</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c) activități de încurajare a lecturii independente;</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d) autocunoaștere, intercunoaștere prin activități de dezvoltare emoțională și socială;</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 xml:space="preserve">e) </w:t>
            </w:r>
            <w:proofErr w:type="gramStart"/>
            <w:r w:rsidRPr="00EA5700">
              <w:rPr>
                <w:rFonts w:asciiTheme="minorHAnsi" w:hAnsiTheme="minorHAnsi" w:cstheme="minorHAnsi"/>
                <w:lang w:val="en-GB" w:eastAsia="ro-RO"/>
              </w:rPr>
              <w:t>activități</w:t>
            </w:r>
            <w:proofErr w:type="gramEnd"/>
            <w:r w:rsidRPr="00EA5700">
              <w:rPr>
                <w:rFonts w:asciiTheme="minorHAnsi" w:hAnsiTheme="minorHAnsi" w:cstheme="minorHAnsi"/>
                <w:lang w:val="en-GB" w:eastAsia="ro-RO"/>
              </w:rPr>
              <w:t xml:space="preserve"> practic-aplicative pe diferite domenii (arte, științe, tehnologii, sport etc.);</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f) proiecte tematice, propuse de către elevi sau părinți, cadre didactice etc.;</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g) activități fizice și mișcare;</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h) drumeții/excursii/vizionări de spectacole și altele asemenea.</w:t>
            </w:r>
          </w:p>
          <w:p w:rsidR="00CA23D6" w:rsidRPr="00EA5700" w:rsidRDefault="00CA23D6" w:rsidP="00CA23D6">
            <w:pPr>
              <w:pStyle w:val="ListParagraph"/>
              <w:numPr>
                <w:ilvl w:val="0"/>
                <w:numId w:val="23"/>
              </w:num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ro-RO"/>
              </w:rPr>
              <w:t xml:space="preserve">Alin.2: </w:t>
            </w:r>
            <w:r w:rsidRPr="00EA5700">
              <w:rPr>
                <w:rFonts w:asciiTheme="minorHAnsi" w:hAnsiTheme="minorHAnsi" w:cstheme="minorHAnsi"/>
                <w:b/>
                <w:lang w:val="en-GB" w:eastAsia="ro-RO"/>
              </w:rPr>
              <w:t>Activitățile de educație, complementare activității didactice, cuprind următoarele tipuri de intervenții:</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a) supraveghere și îndrumare în efectuarea temelor;</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 xml:space="preserve">b) </w:t>
            </w:r>
            <w:proofErr w:type="gramStart"/>
            <w:r w:rsidRPr="00EA5700">
              <w:rPr>
                <w:rFonts w:asciiTheme="minorHAnsi" w:hAnsiTheme="minorHAnsi" w:cstheme="minorHAnsi"/>
                <w:lang w:val="en-GB" w:eastAsia="ro-RO"/>
              </w:rPr>
              <w:t>recuperare</w:t>
            </w:r>
            <w:proofErr w:type="gramEnd"/>
            <w:r w:rsidRPr="00EA5700">
              <w:rPr>
                <w:rFonts w:asciiTheme="minorHAnsi" w:hAnsiTheme="minorHAnsi" w:cstheme="minorHAnsi"/>
                <w:lang w:val="en-GB" w:eastAsia="ro-RO"/>
              </w:rPr>
              <w:t xml:space="preserve"> pentru elevii cu dificultăți cognitive.</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ro-RO"/>
              </w:rPr>
            </w:pPr>
            <w:r w:rsidRPr="00EA5700">
              <w:rPr>
                <w:rFonts w:asciiTheme="minorHAnsi" w:hAnsiTheme="minorHAnsi" w:cstheme="minorHAnsi"/>
                <w:b/>
                <w:i/>
                <w:color w:val="3366FF"/>
                <w:lang w:val="ro-RO"/>
              </w:rPr>
              <w:t xml:space="preserve">Notă: </w:t>
            </w:r>
            <w:r w:rsidRPr="00EA5700">
              <w:rPr>
                <w:rFonts w:asciiTheme="minorHAnsi" w:hAnsiTheme="minorHAnsi" w:cstheme="minorHAnsi"/>
                <w:b/>
                <w:i/>
                <w:color w:val="0070C0"/>
                <w:lang w:val="ro-RO"/>
              </w:rPr>
              <w:t xml:space="preserve">În oferta depusă spre avizare se vor enumera activitățile </w:t>
            </w:r>
            <w:r w:rsidRPr="00EA5700">
              <w:rPr>
                <w:rFonts w:asciiTheme="minorHAnsi" w:hAnsiTheme="minorHAnsi" w:cstheme="minorHAnsi"/>
                <w:b/>
                <w:i/>
                <w:color w:val="0070C0"/>
                <w:lang w:val="en-GB" w:eastAsia="ro-RO"/>
              </w:rPr>
              <w:t>de educație, complementare activității didactice, respectiv</w:t>
            </w:r>
            <w:r w:rsidRPr="00EA5700">
              <w:rPr>
                <w:rFonts w:asciiTheme="minorHAnsi" w:hAnsiTheme="minorHAnsi" w:cstheme="minorHAnsi"/>
                <w:b/>
                <w:i/>
                <w:color w:val="0070C0"/>
                <w:lang w:val="ro-RO"/>
              </w:rPr>
              <w:t xml:space="preserve"> </w:t>
            </w:r>
            <w:r w:rsidRPr="00EA5700">
              <w:rPr>
                <w:rFonts w:asciiTheme="minorHAnsi" w:hAnsiTheme="minorHAnsi" w:cstheme="minorHAnsi"/>
                <w:b/>
                <w:i/>
                <w:color w:val="3366FF"/>
                <w:lang w:val="ro-RO"/>
              </w:rPr>
              <w:t>activitățile de susținere și dezvoltare personală, conform Art.6, alin. 3 și alin. 2 din OMEN Nr.4802 / 2017</w:t>
            </w:r>
          </w:p>
        </w:tc>
        <w:tc>
          <w:tcPr>
            <w:tcW w:w="567" w:type="dxa"/>
          </w:tcPr>
          <w:p w:rsidR="00CA23D6" w:rsidRPr="00EA5700" w:rsidRDefault="00CA23D6" w:rsidP="00CA23D6">
            <w:pPr>
              <w:spacing w:after="0" w:line="240" w:lineRule="auto"/>
              <w:jc w:val="center"/>
              <w:rPr>
                <w:rFonts w:asciiTheme="minorHAnsi" w:hAnsiTheme="minorHAnsi" w:cstheme="minorHAnsi"/>
                <w:b/>
                <w:lang w:val="ro-RO"/>
              </w:rPr>
            </w:pPr>
          </w:p>
        </w:tc>
        <w:tc>
          <w:tcPr>
            <w:tcW w:w="567" w:type="dxa"/>
            <w:gridSpan w:val="2"/>
          </w:tcPr>
          <w:p w:rsidR="00CA23D6" w:rsidRPr="00EA5700" w:rsidRDefault="00CA23D6" w:rsidP="00CA23D6">
            <w:pPr>
              <w:spacing w:after="0" w:line="240" w:lineRule="auto"/>
              <w:jc w:val="center"/>
              <w:rPr>
                <w:rFonts w:asciiTheme="minorHAnsi" w:hAnsiTheme="minorHAnsi" w:cstheme="minorHAnsi"/>
                <w:b/>
                <w:lang w:val="ro-RO"/>
              </w:rPr>
            </w:pPr>
          </w:p>
        </w:tc>
        <w:tc>
          <w:tcPr>
            <w:tcW w:w="2268" w:type="dxa"/>
          </w:tcPr>
          <w:p w:rsidR="00CA23D6" w:rsidRPr="00EA5700" w:rsidRDefault="00CA23D6" w:rsidP="00CA23D6">
            <w:pPr>
              <w:spacing w:after="0" w:line="240" w:lineRule="auto"/>
              <w:jc w:val="center"/>
              <w:rPr>
                <w:rFonts w:asciiTheme="minorHAnsi" w:hAnsiTheme="minorHAnsi" w:cstheme="minorHAnsi"/>
                <w:b/>
                <w:lang w:val="ro-RO"/>
              </w:rPr>
            </w:pPr>
          </w:p>
        </w:tc>
      </w:tr>
      <w:tr w:rsidR="00CA23D6" w:rsidRPr="00EA5700" w:rsidTr="00DD1F54">
        <w:tc>
          <w:tcPr>
            <w:tcW w:w="668" w:type="dxa"/>
            <w:vAlign w:val="center"/>
          </w:tcPr>
          <w:p w:rsidR="00CA23D6" w:rsidRPr="00EA5700" w:rsidRDefault="00CA23D6" w:rsidP="00CA23D6">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ro-RO"/>
              </w:rPr>
              <w:t>Conform Art.7, alin.4, OMEN 4802/ 2017, o</w:t>
            </w:r>
            <w:r w:rsidRPr="00EA5700">
              <w:rPr>
                <w:rFonts w:asciiTheme="minorHAnsi" w:hAnsiTheme="minorHAnsi" w:cstheme="minorHAnsi"/>
                <w:lang w:val="en-GB" w:eastAsia="ro-RO"/>
              </w:rPr>
              <w:t xml:space="preserve">ferta </w:t>
            </w:r>
            <w:r w:rsidRPr="00EA5700">
              <w:rPr>
                <w:rFonts w:asciiTheme="minorHAnsi" w:hAnsiTheme="minorHAnsi" w:cstheme="minorHAnsi"/>
                <w:b/>
                <w:lang w:val="ro-RO"/>
              </w:rPr>
              <w:t>o</w:t>
            </w:r>
            <w:r w:rsidRPr="00EA5700">
              <w:rPr>
                <w:rFonts w:asciiTheme="minorHAnsi" w:hAnsiTheme="minorHAnsi" w:cstheme="minorHAnsi"/>
                <w:b/>
                <w:lang w:val="en-GB" w:eastAsia="ro-RO"/>
              </w:rPr>
              <w:t xml:space="preserve">ferta pentru ȘDȘ – ÎNV. GIMNAZIAL </w:t>
            </w:r>
            <w:r w:rsidRPr="00EA5700">
              <w:rPr>
                <w:rFonts w:asciiTheme="minorHAnsi" w:hAnsiTheme="minorHAnsi" w:cstheme="minorHAnsi"/>
                <w:lang w:val="en-GB" w:eastAsia="ro-RO"/>
              </w:rPr>
              <w:t xml:space="preserve">este compusă din module de pachete de activități menționate la alin. (3), </w:t>
            </w:r>
            <w:r w:rsidRPr="00EA5700">
              <w:rPr>
                <w:rFonts w:asciiTheme="minorHAnsi" w:hAnsiTheme="minorHAnsi" w:cstheme="minorHAnsi"/>
                <w:b/>
                <w:lang w:val="en-GB" w:eastAsia="ro-RO"/>
              </w:rPr>
              <w:t xml:space="preserve">combinate </w:t>
            </w:r>
            <w:r w:rsidRPr="00EA5700">
              <w:rPr>
                <w:rFonts w:asciiTheme="minorHAnsi" w:hAnsiTheme="minorHAnsi" w:cstheme="minorHAnsi"/>
                <w:lang w:val="en-GB" w:eastAsia="ro-RO"/>
              </w:rPr>
              <w:t>cu cele de la alin. (2)</w:t>
            </w:r>
            <w:r w:rsidRPr="00EA5700">
              <w:rPr>
                <w:rFonts w:asciiTheme="minorHAnsi" w:hAnsiTheme="minorHAnsi" w:cstheme="minorHAnsi"/>
                <w:lang w:val="ro-RO"/>
              </w:rPr>
              <w:t>:</w:t>
            </w:r>
          </w:p>
          <w:p w:rsidR="00CA23D6" w:rsidRPr="00EA5700" w:rsidRDefault="00CA23D6" w:rsidP="00CA23D6">
            <w:pPr>
              <w:autoSpaceDE w:val="0"/>
              <w:autoSpaceDN w:val="0"/>
              <w:adjustRightInd w:val="0"/>
              <w:spacing w:after="0" w:line="240" w:lineRule="auto"/>
              <w:jc w:val="both"/>
              <w:rPr>
                <w:rFonts w:asciiTheme="minorHAnsi" w:hAnsiTheme="minorHAnsi" w:cstheme="minorHAnsi"/>
                <w:b/>
                <w:lang w:val="en-GB" w:eastAsia="ro-RO"/>
              </w:rPr>
            </w:pPr>
          </w:p>
          <w:p w:rsidR="00CA23D6" w:rsidRPr="00EA5700" w:rsidRDefault="00CA23D6" w:rsidP="00CA23D6">
            <w:pPr>
              <w:autoSpaceDE w:val="0"/>
              <w:autoSpaceDN w:val="0"/>
              <w:adjustRightInd w:val="0"/>
              <w:spacing w:after="0" w:line="240" w:lineRule="auto"/>
              <w:jc w:val="both"/>
              <w:rPr>
                <w:rFonts w:asciiTheme="minorHAnsi" w:hAnsiTheme="minorHAnsi" w:cstheme="minorHAnsi"/>
                <w:b/>
                <w:lang w:val="en-GB" w:eastAsia="ro-RO"/>
              </w:rPr>
            </w:pPr>
            <w:r w:rsidRPr="00EA5700">
              <w:rPr>
                <w:rFonts w:asciiTheme="minorHAnsi" w:hAnsiTheme="minorHAnsi" w:cstheme="minorHAnsi"/>
                <w:b/>
                <w:lang w:val="en-GB" w:eastAsia="ro-RO"/>
              </w:rPr>
              <w:t>Alin. 2: Pachetul de activități de educație, complementare activității didactice, cuprinde:</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a)  activități de suport pentru efectuarea temelor;</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b)  activități remediale;</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p>
          <w:p w:rsidR="00CA23D6" w:rsidRPr="00EA5700" w:rsidRDefault="00CA23D6" w:rsidP="00CA23D6">
            <w:pPr>
              <w:autoSpaceDE w:val="0"/>
              <w:autoSpaceDN w:val="0"/>
              <w:adjustRightInd w:val="0"/>
              <w:spacing w:after="0" w:line="240" w:lineRule="auto"/>
              <w:jc w:val="both"/>
              <w:rPr>
                <w:rFonts w:asciiTheme="minorHAnsi" w:hAnsiTheme="minorHAnsi" w:cstheme="minorHAnsi"/>
                <w:b/>
                <w:lang w:val="en-GB" w:eastAsia="ro-RO"/>
              </w:rPr>
            </w:pPr>
            <w:r w:rsidRPr="00EA5700">
              <w:rPr>
                <w:rFonts w:asciiTheme="minorHAnsi" w:hAnsiTheme="minorHAnsi" w:cstheme="minorHAnsi"/>
                <w:b/>
                <w:lang w:val="en-GB" w:eastAsia="ro-RO"/>
              </w:rPr>
              <w:t>Alin. 3: Pachetul de activități de susținere și de dezvoltare personală a elevilor cuprinde:</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a) asistență psihopedagogică pentru recuperarea decalajelor în învățare;</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b) consiliere psihologică;</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c) consiliere în carieră;</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d) activități pentru accelerarea învățării și pentru performanță: pregătirea pentru participarea la competiții și olimpiade școlare, la concursuri sportive și artistice, pe discipline de învățământ, la</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concursuri cu recunoaștere internațională etc.; participarea/ organizarea de festivaluri și expoziții; realizarea de publicații școlare; participarea la activități de cooperare europeană ( de exemplu Erasmus +);</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lastRenderedPageBreak/>
              <w:t>e) activități de pregătire pentru viață: activități de autocunoaștere, activități care vizează dezvoltarea atitudinii active, integrarea și implicarea socială (coduri de conduită, cetățenie activă, atitudine responsabilă față de mediul înconjurător, dezvoltare durabilă etc.), activități pentru dezvoltarea capacității de comunicare și gândire critică, activități de promovare a unui stil de viață sănătos (alimentație sănătoasă, regim de viață sănătos etc.), activități de prevenire a comportamentelor riscante datorate consumului de alcool, tutun și droguri etc.; activități fizice și mișcare;</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 xml:space="preserve">f) </w:t>
            </w:r>
            <w:proofErr w:type="gramStart"/>
            <w:r w:rsidRPr="00EA5700">
              <w:rPr>
                <w:rFonts w:asciiTheme="minorHAnsi" w:hAnsiTheme="minorHAnsi" w:cstheme="minorHAnsi"/>
                <w:lang w:val="en-GB" w:eastAsia="ro-RO"/>
              </w:rPr>
              <w:t>activități</w:t>
            </w:r>
            <w:proofErr w:type="gramEnd"/>
            <w:r w:rsidRPr="00EA5700">
              <w:rPr>
                <w:rFonts w:asciiTheme="minorHAnsi" w:hAnsiTheme="minorHAnsi" w:cstheme="minorHAnsi"/>
                <w:lang w:val="en-GB" w:eastAsia="ro-RO"/>
              </w:rPr>
              <w:t xml:space="preserve"> tematice/ ateliere (microproiecte pe diferite domenii: arte, științe, tehnologii, sportetc.);</w:t>
            </w:r>
          </w:p>
          <w:p w:rsidR="00CA23D6" w:rsidRPr="00EA5700" w:rsidRDefault="00CA23D6" w:rsidP="00CA23D6">
            <w:pPr>
              <w:spacing w:after="0" w:line="240" w:lineRule="auto"/>
              <w:jc w:val="both"/>
              <w:rPr>
                <w:rFonts w:asciiTheme="minorHAnsi" w:hAnsiTheme="minorHAnsi" w:cstheme="minorHAnsi"/>
                <w:lang w:val="ro-RO"/>
              </w:rPr>
            </w:pPr>
            <w:r w:rsidRPr="00EA5700">
              <w:rPr>
                <w:rFonts w:asciiTheme="minorHAnsi" w:hAnsiTheme="minorHAnsi" w:cstheme="minorHAnsi"/>
                <w:lang w:val="en-GB" w:eastAsia="ro-RO"/>
              </w:rPr>
              <w:t xml:space="preserve">g) </w:t>
            </w:r>
            <w:proofErr w:type="gramStart"/>
            <w:r w:rsidRPr="00EA5700">
              <w:rPr>
                <w:rFonts w:asciiTheme="minorHAnsi" w:hAnsiTheme="minorHAnsi" w:cstheme="minorHAnsi"/>
                <w:lang w:val="en-GB" w:eastAsia="ro-RO"/>
              </w:rPr>
              <w:t>alte</w:t>
            </w:r>
            <w:proofErr w:type="gramEnd"/>
            <w:r w:rsidRPr="00EA5700">
              <w:rPr>
                <w:rFonts w:asciiTheme="minorHAnsi" w:hAnsiTheme="minorHAnsi" w:cstheme="minorHAnsi"/>
                <w:lang w:val="en-GB" w:eastAsia="ro-RO"/>
              </w:rPr>
              <w:t xml:space="preserve"> activități specifice.</w:t>
            </w:r>
          </w:p>
          <w:p w:rsidR="00CA23D6" w:rsidRPr="00EA5700" w:rsidRDefault="00CA23D6" w:rsidP="00CA23D6">
            <w:pPr>
              <w:spacing w:after="0" w:line="240" w:lineRule="auto"/>
              <w:jc w:val="both"/>
              <w:rPr>
                <w:rFonts w:asciiTheme="minorHAnsi" w:hAnsiTheme="minorHAnsi" w:cstheme="minorHAnsi"/>
                <w:lang w:val="ro-RO"/>
              </w:rPr>
            </w:pPr>
          </w:p>
          <w:p w:rsidR="00CA23D6" w:rsidRPr="00EA5700" w:rsidRDefault="00CA23D6" w:rsidP="00CA23D6">
            <w:pPr>
              <w:spacing w:after="0" w:line="240" w:lineRule="auto"/>
              <w:jc w:val="both"/>
              <w:rPr>
                <w:rFonts w:asciiTheme="minorHAnsi" w:hAnsiTheme="minorHAnsi" w:cstheme="minorHAnsi"/>
                <w:b/>
                <w:i/>
                <w:color w:val="3366FF"/>
                <w:lang w:val="ro-RO"/>
              </w:rPr>
            </w:pPr>
            <w:r w:rsidRPr="00EA5700">
              <w:rPr>
                <w:rFonts w:asciiTheme="minorHAnsi" w:hAnsiTheme="minorHAnsi" w:cstheme="minorHAnsi"/>
                <w:b/>
                <w:i/>
                <w:color w:val="3366FF"/>
                <w:lang w:val="ro-RO"/>
              </w:rPr>
              <w:t>Notă: În oferta depusă spre avizare se vor enumera activitățile complementare activității didactice și cele de susținere și dezvoltare personală, conform Art.7, alin. 2 și 3 din OMEN Nr.4802/ 2017</w:t>
            </w:r>
          </w:p>
        </w:tc>
        <w:tc>
          <w:tcPr>
            <w:tcW w:w="567" w:type="dxa"/>
          </w:tcPr>
          <w:p w:rsidR="00CA23D6" w:rsidRPr="00EA5700" w:rsidRDefault="00CA23D6" w:rsidP="00CA23D6">
            <w:pPr>
              <w:spacing w:after="0" w:line="240" w:lineRule="auto"/>
              <w:jc w:val="center"/>
              <w:rPr>
                <w:rFonts w:asciiTheme="minorHAnsi" w:hAnsiTheme="minorHAnsi" w:cstheme="minorHAnsi"/>
                <w:b/>
                <w:lang w:val="ro-RO"/>
              </w:rPr>
            </w:pPr>
          </w:p>
        </w:tc>
        <w:tc>
          <w:tcPr>
            <w:tcW w:w="567" w:type="dxa"/>
            <w:gridSpan w:val="2"/>
          </w:tcPr>
          <w:p w:rsidR="00CA23D6" w:rsidRPr="00EA5700" w:rsidRDefault="00CA23D6" w:rsidP="00CA23D6">
            <w:pPr>
              <w:spacing w:after="0" w:line="240" w:lineRule="auto"/>
              <w:jc w:val="center"/>
              <w:rPr>
                <w:rFonts w:asciiTheme="minorHAnsi" w:hAnsiTheme="minorHAnsi" w:cstheme="minorHAnsi"/>
                <w:b/>
                <w:lang w:val="ro-RO"/>
              </w:rPr>
            </w:pPr>
          </w:p>
        </w:tc>
        <w:tc>
          <w:tcPr>
            <w:tcW w:w="2268" w:type="dxa"/>
          </w:tcPr>
          <w:p w:rsidR="00CA23D6" w:rsidRPr="00EA5700" w:rsidRDefault="00CA23D6" w:rsidP="00CA23D6">
            <w:pPr>
              <w:spacing w:after="0" w:line="240" w:lineRule="auto"/>
              <w:rPr>
                <w:rFonts w:asciiTheme="minorHAnsi" w:hAnsiTheme="minorHAnsi" w:cstheme="minorHAnsi"/>
                <w:b/>
                <w:lang w:val="ro-RO"/>
              </w:rPr>
            </w:pPr>
          </w:p>
        </w:tc>
      </w:tr>
      <w:tr w:rsidR="00CA23D6" w:rsidRPr="00EA5700" w:rsidTr="00DD1F54">
        <w:tc>
          <w:tcPr>
            <w:tcW w:w="668" w:type="dxa"/>
            <w:vAlign w:val="center"/>
          </w:tcPr>
          <w:p w:rsidR="00CA23D6" w:rsidRPr="00EA5700" w:rsidRDefault="00CA23D6" w:rsidP="00CA23D6">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ro-RO"/>
              </w:rPr>
              <w:t>Conform Art.7, alin.4, OMEN 4802/ 2017, o</w:t>
            </w:r>
            <w:r w:rsidRPr="00EA5700">
              <w:rPr>
                <w:rFonts w:asciiTheme="minorHAnsi" w:hAnsiTheme="minorHAnsi" w:cstheme="minorHAnsi"/>
                <w:lang w:val="en-GB" w:eastAsia="ro-RO"/>
              </w:rPr>
              <w:t xml:space="preserve">ferta </w:t>
            </w:r>
            <w:r w:rsidRPr="00EA5700">
              <w:rPr>
                <w:rFonts w:asciiTheme="minorHAnsi" w:hAnsiTheme="minorHAnsi" w:cstheme="minorHAnsi"/>
                <w:b/>
                <w:lang w:val="ro-RO"/>
              </w:rPr>
              <w:t>o</w:t>
            </w:r>
            <w:r w:rsidRPr="00EA5700">
              <w:rPr>
                <w:rFonts w:asciiTheme="minorHAnsi" w:hAnsiTheme="minorHAnsi" w:cstheme="minorHAnsi"/>
                <w:b/>
                <w:lang w:val="en-GB" w:eastAsia="ro-RO"/>
              </w:rPr>
              <w:t xml:space="preserve">ferta pentru ȘDȘ – ÎNV. GIMNAZIAL </w:t>
            </w:r>
            <w:r w:rsidRPr="00EA5700">
              <w:rPr>
                <w:rFonts w:asciiTheme="minorHAnsi" w:hAnsiTheme="minorHAnsi" w:cstheme="minorHAnsi"/>
                <w:lang w:val="en-GB" w:eastAsia="ro-RO"/>
              </w:rPr>
              <w:t xml:space="preserve">este compusă din </w:t>
            </w:r>
            <w:r w:rsidRPr="00EA5700">
              <w:rPr>
                <w:rFonts w:asciiTheme="minorHAnsi" w:hAnsiTheme="minorHAnsi" w:cstheme="minorHAnsi"/>
                <w:b/>
                <w:lang w:val="en-GB" w:eastAsia="ro-RO"/>
              </w:rPr>
              <w:t>numai din</w:t>
            </w:r>
            <w:r w:rsidRPr="00EA5700">
              <w:rPr>
                <w:rFonts w:asciiTheme="minorHAnsi" w:hAnsiTheme="minorHAnsi" w:cstheme="minorHAnsi"/>
                <w:lang w:val="en-GB" w:eastAsia="ro-RO"/>
              </w:rPr>
              <w:t xml:space="preserve"> module de pachete de activități menționate la alin. (3):</w:t>
            </w:r>
          </w:p>
          <w:p w:rsidR="00CA23D6" w:rsidRPr="00EA5700" w:rsidRDefault="00CA23D6" w:rsidP="00CA23D6">
            <w:pPr>
              <w:autoSpaceDE w:val="0"/>
              <w:autoSpaceDN w:val="0"/>
              <w:adjustRightInd w:val="0"/>
              <w:spacing w:after="0" w:line="240" w:lineRule="auto"/>
              <w:jc w:val="both"/>
              <w:rPr>
                <w:rFonts w:asciiTheme="minorHAnsi" w:hAnsiTheme="minorHAnsi" w:cstheme="minorHAnsi"/>
                <w:b/>
                <w:lang w:val="en-GB" w:eastAsia="ro-RO"/>
              </w:rPr>
            </w:pPr>
            <w:r w:rsidRPr="00EA5700">
              <w:rPr>
                <w:rFonts w:asciiTheme="minorHAnsi" w:hAnsiTheme="minorHAnsi" w:cstheme="minorHAnsi"/>
                <w:b/>
                <w:lang w:val="en-GB" w:eastAsia="ro-RO"/>
              </w:rPr>
              <w:t>Alin. 3: Pachetul de activități de susținere și de dezvoltare personală a elevilor cuprinde:</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a) asistență psihopedagogică pentru recuperarea decalajelor în învățare;</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b) consiliere psihologică;</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c) consiliere în carieră;</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d) activități pentru accelerarea învățării și pentru performanță: pregătirea pentru participarea la competiții și olimpiade școlare, la concursuri sportive și artistice, pe discipline de învățământ, la</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concursuri cu recunoaștere internațională etc.; participarea/ organizarea de festivaluri și expoziții; realizarea de publicații școlare; participarea la activități de cooperare europeană ( de exemplu Erasmus +);</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e) activități de pregătire pentru viață: activități de autocunoaștere, activități care vizează dezvoltarea atitudinii active, integrarea și implicarea socială (coduri de conduită, cetățenie activă, atitudine responsabilă față de mediul înconjurător, dezvoltare durabilă etc.), activități pentru dezvoltarea capacității de comunicare și gândire critică, activități de promovare a unui stil de viață sănătos (alimentație sănătoasă, regim de viață sănătos etc.), activități de prevenire a comportamentelor riscante datorate consumului de alcool, tutun și droguri etc.; activități fizice și mișcare;</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en-GB" w:eastAsia="ro-RO"/>
              </w:rPr>
            </w:pPr>
            <w:r w:rsidRPr="00EA5700">
              <w:rPr>
                <w:rFonts w:asciiTheme="minorHAnsi" w:hAnsiTheme="minorHAnsi" w:cstheme="minorHAnsi"/>
                <w:lang w:val="en-GB" w:eastAsia="ro-RO"/>
              </w:rPr>
              <w:t xml:space="preserve">f) </w:t>
            </w:r>
            <w:proofErr w:type="gramStart"/>
            <w:r w:rsidRPr="00EA5700">
              <w:rPr>
                <w:rFonts w:asciiTheme="minorHAnsi" w:hAnsiTheme="minorHAnsi" w:cstheme="minorHAnsi"/>
                <w:lang w:val="en-GB" w:eastAsia="ro-RO"/>
              </w:rPr>
              <w:t>activități</w:t>
            </w:r>
            <w:proofErr w:type="gramEnd"/>
            <w:r w:rsidRPr="00EA5700">
              <w:rPr>
                <w:rFonts w:asciiTheme="minorHAnsi" w:hAnsiTheme="minorHAnsi" w:cstheme="minorHAnsi"/>
                <w:lang w:val="en-GB" w:eastAsia="ro-RO"/>
              </w:rPr>
              <w:t xml:space="preserve"> tematice/ ateliere (microproiecte pe diferite domenii: arte, științe, tehnologii, sportetc.);</w:t>
            </w:r>
          </w:p>
          <w:p w:rsidR="00CA23D6" w:rsidRPr="00EA5700" w:rsidRDefault="00CA23D6" w:rsidP="00CA23D6">
            <w:pPr>
              <w:spacing w:after="0" w:line="240" w:lineRule="auto"/>
              <w:jc w:val="both"/>
              <w:rPr>
                <w:rFonts w:asciiTheme="minorHAnsi" w:hAnsiTheme="minorHAnsi" w:cstheme="minorHAnsi"/>
                <w:lang w:val="ro-RO"/>
              </w:rPr>
            </w:pPr>
            <w:r w:rsidRPr="00EA5700">
              <w:rPr>
                <w:rFonts w:asciiTheme="minorHAnsi" w:hAnsiTheme="minorHAnsi" w:cstheme="minorHAnsi"/>
                <w:lang w:val="en-GB" w:eastAsia="ro-RO"/>
              </w:rPr>
              <w:t xml:space="preserve">g) </w:t>
            </w:r>
            <w:proofErr w:type="gramStart"/>
            <w:r w:rsidRPr="00EA5700">
              <w:rPr>
                <w:rFonts w:asciiTheme="minorHAnsi" w:hAnsiTheme="minorHAnsi" w:cstheme="minorHAnsi"/>
                <w:lang w:val="en-GB" w:eastAsia="ro-RO"/>
              </w:rPr>
              <w:t>alte</w:t>
            </w:r>
            <w:proofErr w:type="gramEnd"/>
            <w:r w:rsidRPr="00EA5700">
              <w:rPr>
                <w:rFonts w:asciiTheme="minorHAnsi" w:hAnsiTheme="minorHAnsi" w:cstheme="minorHAnsi"/>
                <w:lang w:val="en-GB" w:eastAsia="ro-RO"/>
              </w:rPr>
              <w:t xml:space="preserve"> activități specifice.</w:t>
            </w:r>
          </w:p>
          <w:p w:rsidR="00CA23D6" w:rsidRPr="00EA5700" w:rsidRDefault="00CA23D6" w:rsidP="00CA23D6">
            <w:pPr>
              <w:autoSpaceDE w:val="0"/>
              <w:autoSpaceDN w:val="0"/>
              <w:adjustRightInd w:val="0"/>
              <w:spacing w:after="0" w:line="240" w:lineRule="auto"/>
              <w:jc w:val="both"/>
              <w:rPr>
                <w:rFonts w:asciiTheme="minorHAnsi" w:hAnsiTheme="minorHAnsi" w:cstheme="minorHAnsi"/>
                <w:lang w:val="ro-RO"/>
              </w:rPr>
            </w:pPr>
            <w:r w:rsidRPr="00EA5700">
              <w:rPr>
                <w:rFonts w:asciiTheme="minorHAnsi" w:hAnsiTheme="minorHAnsi" w:cstheme="minorHAnsi"/>
                <w:b/>
                <w:i/>
                <w:color w:val="3366FF"/>
                <w:lang w:val="ro-RO"/>
              </w:rPr>
              <w:t>Notă: În oferta depusă spre avizare se vor enumera activitățile complementare activității didactice și cele de susținere și dezvoltare personală, conform Art.7, alin. 3 din OMEN Nr.4802/ 2017</w:t>
            </w:r>
          </w:p>
        </w:tc>
        <w:tc>
          <w:tcPr>
            <w:tcW w:w="567" w:type="dxa"/>
          </w:tcPr>
          <w:p w:rsidR="00CA23D6" w:rsidRPr="00EA5700" w:rsidRDefault="00CA23D6" w:rsidP="00CA23D6">
            <w:pPr>
              <w:spacing w:after="0" w:line="240" w:lineRule="auto"/>
              <w:jc w:val="center"/>
              <w:rPr>
                <w:rFonts w:asciiTheme="minorHAnsi" w:hAnsiTheme="minorHAnsi" w:cstheme="minorHAnsi"/>
                <w:b/>
                <w:lang w:val="ro-RO"/>
              </w:rPr>
            </w:pPr>
          </w:p>
        </w:tc>
        <w:tc>
          <w:tcPr>
            <w:tcW w:w="567" w:type="dxa"/>
            <w:gridSpan w:val="2"/>
          </w:tcPr>
          <w:p w:rsidR="00CA23D6" w:rsidRPr="00EA5700" w:rsidRDefault="00CA23D6" w:rsidP="00CA23D6">
            <w:pPr>
              <w:spacing w:after="0" w:line="240" w:lineRule="auto"/>
              <w:jc w:val="center"/>
              <w:rPr>
                <w:rFonts w:asciiTheme="minorHAnsi" w:hAnsiTheme="minorHAnsi" w:cstheme="minorHAnsi"/>
                <w:b/>
                <w:lang w:val="ro-RO"/>
              </w:rPr>
            </w:pPr>
          </w:p>
        </w:tc>
        <w:tc>
          <w:tcPr>
            <w:tcW w:w="2268" w:type="dxa"/>
          </w:tcPr>
          <w:p w:rsidR="00CA23D6" w:rsidRPr="00EA5700" w:rsidRDefault="00CA23D6" w:rsidP="00CA23D6">
            <w:pPr>
              <w:spacing w:after="0" w:line="240" w:lineRule="auto"/>
              <w:rPr>
                <w:rFonts w:asciiTheme="minorHAnsi" w:hAnsiTheme="minorHAnsi" w:cstheme="minorHAnsi"/>
                <w:b/>
                <w:lang w:val="ro-RO"/>
              </w:rPr>
            </w:pPr>
          </w:p>
        </w:tc>
      </w:tr>
      <w:tr w:rsidR="00CA23D6" w:rsidRPr="00EA5700" w:rsidTr="00DD1F54">
        <w:tc>
          <w:tcPr>
            <w:tcW w:w="668" w:type="dxa"/>
            <w:vAlign w:val="center"/>
          </w:tcPr>
          <w:p w:rsidR="00CA23D6" w:rsidRPr="00EA5700" w:rsidRDefault="00CA23D6" w:rsidP="00CA23D6">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CA23D6" w:rsidRPr="00EA5700" w:rsidRDefault="00CA23D6" w:rsidP="00CA23D6">
            <w:pPr>
              <w:spacing w:after="0" w:line="240" w:lineRule="auto"/>
              <w:jc w:val="both"/>
              <w:rPr>
                <w:rFonts w:asciiTheme="minorHAnsi" w:hAnsiTheme="minorHAnsi" w:cstheme="minorHAnsi"/>
                <w:color w:val="000000" w:themeColor="text1"/>
                <w:lang w:val="ro-RO"/>
              </w:rPr>
            </w:pPr>
            <w:r w:rsidRPr="00EA5700">
              <w:rPr>
                <w:rFonts w:asciiTheme="minorHAnsi" w:hAnsiTheme="minorHAnsi" w:cstheme="minorHAnsi"/>
                <w:color w:val="000000" w:themeColor="text1"/>
                <w:lang w:val="ro-RO"/>
              </w:rPr>
              <w:t>Durata medie a programului este de 3 ore/zi                                                  (Art.8, OMEN Nr.4802/ 2017).</w:t>
            </w:r>
          </w:p>
        </w:tc>
        <w:tc>
          <w:tcPr>
            <w:tcW w:w="567" w:type="dxa"/>
          </w:tcPr>
          <w:p w:rsidR="00CA23D6" w:rsidRPr="00EA5700" w:rsidRDefault="00CA23D6" w:rsidP="00CA23D6">
            <w:pPr>
              <w:spacing w:after="0" w:line="240" w:lineRule="auto"/>
              <w:jc w:val="center"/>
              <w:rPr>
                <w:rFonts w:asciiTheme="minorHAnsi" w:hAnsiTheme="minorHAnsi" w:cstheme="minorHAnsi"/>
                <w:b/>
                <w:lang w:val="ro-RO"/>
              </w:rPr>
            </w:pPr>
          </w:p>
        </w:tc>
        <w:tc>
          <w:tcPr>
            <w:tcW w:w="567" w:type="dxa"/>
            <w:gridSpan w:val="2"/>
          </w:tcPr>
          <w:p w:rsidR="00CA23D6" w:rsidRPr="00EA5700" w:rsidRDefault="00CA23D6" w:rsidP="00CA23D6">
            <w:pPr>
              <w:spacing w:after="0" w:line="240" w:lineRule="auto"/>
              <w:jc w:val="center"/>
              <w:rPr>
                <w:rFonts w:asciiTheme="minorHAnsi" w:hAnsiTheme="minorHAnsi" w:cstheme="minorHAnsi"/>
                <w:b/>
                <w:lang w:val="ro-RO"/>
              </w:rPr>
            </w:pPr>
          </w:p>
        </w:tc>
        <w:tc>
          <w:tcPr>
            <w:tcW w:w="2268" w:type="dxa"/>
          </w:tcPr>
          <w:p w:rsidR="00CA23D6" w:rsidRPr="00EA5700" w:rsidRDefault="00CA23D6" w:rsidP="00CA23D6">
            <w:pPr>
              <w:spacing w:after="0" w:line="240" w:lineRule="auto"/>
              <w:jc w:val="center"/>
              <w:rPr>
                <w:rFonts w:asciiTheme="minorHAnsi" w:hAnsiTheme="minorHAnsi" w:cstheme="minorHAnsi"/>
                <w:b/>
                <w:lang w:val="ro-RO"/>
              </w:rPr>
            </w:pPr>
          </w:p>
        </w:tc>
      </w:tr>
      <w:tr w:rsidR="00CA23D6" w:rsidRPr="00EA5700" w:rsidTr="00DD1F54">
        <w:tc>
          <w:tcPr>
            <w:tcW w:w="668" w:type="dxa"/>
            <w:vAlign w:val="center"/>
          </w:tcPr>
          <w:p w:rsidR="00CA23D6" w:rsidRPr="00EA5700" w:rsidRDefault="00CA23D6" w:rsidP="00CA23D6">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CA23D6" w:rsidRPr="00EA5700" w:rsidRDefault="00CA23D6" w:rsidP="00CA23D6">
            <w:pPr>
              <w:spacing w:after="0" w:line="240" w:lineRule="auto"/>
              <w:jc w:val="both"/>
              <w:rPr>
                <w:rFonts w:asciiTheme="minorHAnsi" w:hAnsiTheme="minorHAnsi" w:cstheme="minorHAnsi"/>
                <w:color w:val="000000" w:themeColor="text1"/>
                <w:lang w:val="ro-RO"/>
              </w:rPr>
            </w:pPr>
            <w:r w:rsidRPr="00645B0A">
              <w:rPr>
                <w:rFonts w:asciiTheme="minorHAnsi" w:hAnsiTheme="minorHAnsi" w:cstheme="minorHAnsi"/>
                <w:b/>
                <w:color w:val="000000" w:themeColor="text1"/>
                <w:lang w:val="ro-RO"/>
              </w:rPr>
              <w:t>Durata activităților</w:t>
            </w:r>
            <w:r w:rsidRPr="00EA5700">
              <w:rPr>
                <w:rFonts w:asciiTheme="minorHAnsi" w:hAnsiTheme="minorHAnsi" w:cstheme="minorHAnsi"/>
                <w:color w:val="000000" w:themeColor="text1"/>
                <w:lang w:val="ro-RO"/>
              </w:rPr>
              <w:t xml:space="preserve"> educative, complementare activității didactice, este de cel mult 1,5 ore / zi în </w:t>
            </w:r>
            <w:r w:rsidRPr="00645B0A">
              <w:rPr>
                <w:rFonts w:asciiTheme="minorHAnsi" w:hAnsiTheme="minorHAnsi" w:cstheme="minorHAnsi"/>
                <w:b/>
                <w:color w:val="000000" w:themeColor="text1"/>
                <w:lang w:val="ro-RO"/>
              </w:rPr>
              <w:t>învățământul primar</w:t>
            </w:r>
            <w:r w:rsidRPr="00EA5700">
              <w:rPr>
                <w:rFonts w:asciiTheme="minorHAnsi" w:hAnsiTheme="minorHAnsi" w:cstheme="minorHAnsi"/>
                <w:color w:val="000000" w:themeColor="text1"/>
                <w:lang w:val="ro-RO"/>
              </w:rPr>
              <w:t xml:space="preserve">  (Art.8, OMEN Nr.4802/ 2017).</w:t>
            </w:r>
          </w:p>
        </w:tc>
        <w:tc>
          <w:tcPr>
            <w:tcW w:w="567" w:type="dxa"/>
          </w:tcPr>
          <w:p w:rsidR="00CA23D6" w:rsidRPr="00EA5700" w:rsidRDefault="00CA23D6" w:rsidP="00CA23D6">
            <w:pPr>
              <w:spacing w:after="0" w:line="240" w:lineRule="auto"/>
              <w:jc w:val="center"/>
              <w:rPr>
                <w:rFonts w:asciiTheme="minorHAnsi" w:hAnsiTheme="minorHAnsi" w:cstheme="minorHAnsi"/>
                <w:b/>
                <w:lang w:val="ro-RO"/>
              </w:rPr>
            </w:pPr>
          </w:p>
        </w:tc>
        <w:tc>
          <w:tcPr>
            <w:tcW w:w="567" w:type="dxa"/>
            <w:gridSpan w:val="2"/>
          </w:tcPr>
          <w:p w:rsidR="00CA23D6" w:rsidRPr="00EA5700" w:rsidRDefault="00CA23D6" w:rsidP="00CA23D6">
            <w:pPr>
              <w:spacing w:after="0" w:line="240" w:lineRule="auto"/>
              <w:jc w:val="center"/>
              <w:rPr>
                <w:rFonts w:asciiTheme="minorHAnsi" w:hAnsiTheme="minorHAnsi" w:cstheme="minorHAnsi"/>
                <w:b/>
                <w:lang w:val="ro-RO"/>
              </w:rPr>
            </w:pPr>
          </w:p>
        </w:tc>
        <w:tc>
          <w:tcPr>
            <w:tcW w:w="2268" w:type="dxa"/>
          </w:tcPr>
          <w:p w:rsidR="00CA23D6" w:rsidRPr="00EA5700" w:rsidRDefault="00CA23D6" w:rsidP="00CA23D6">
            <w:pPr>
              <w:spacing w:after="0" w:line="240" w:lineRule="auto"/>
              <w:jc w:val="center"/>
              <w:rPr>
                <w:rFonts w:asciiTheme="minorHAnsi" w:hAnsiTheme="minorHAnsi" w:cstheme="minorHAnsi"/>
                <w:b/>
                <w:lang w:val="ro-RO"/>
              </w:rPr>
            </w:pPr>
          </w:p>
        </w:tc>
      </w:tr>
      <w:tr w:rsidR="00CA23D6" w:rsidRPr="00EA5700" w:rsidTr="00DD1F54">
        <w:tc>
          <w:tcPr>
            <w:tcW w:w="668" w:type="dxa"/>
            <w:vAlign w:val="center"/>
          </w:tcPr>
          <w:p w:rsidR="00CA23D6" w:rsidRPr="00EA5700" w:rsidRDefault="00CA23D6" w:rsidP="00CA23D6">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CA23D6" w:rsidRPr="00EA5700" w:rsidRDefault="00CA23D6" w:rsidP="00CA23D6">
            <w:pPr>
              <w:spacing w:after="0" w:line="240" w:lineRule="auto"/>
              <w:jc w:val="both"/>
              <w:rPr>
                <w:rFonts w:asciiTheme="minorHAnsi" w:hAnsiTheme="minorHAnsi" w:cstheme="minorHAnsi"/>
                <w:lang w:val="ro-RO"/>
              </w:rPr>
            </w:pPr>
            <w:r w:rsidRPr="00645B0A">
              <w:rPr>
                <w:rFonts w:asciiTheme="minorHAnsi" w:hAnsiTheme="minorHAnsi" w:cstheme="minorHAnsi"/>
                <w:lang w:val="ro-RO"/>
              </w:rPr>
              <w:t>Durata activităților</w:t>
            </w:r>
            <w:r w:rsidRPr="00EA5700">
              <w:rPr>
                <w:rFonts w:asciiTheme="minorHAnsi" w:hAnsiTheme="minorHAnsi" w:cstheme="minorHAnsi"/>
                <w:lang w:val="ro-RO"/>
              </w:rPr>
              <w:t xml:space="preserve"> educative, complementare activității didactice, este de cel mult 2 ore/ zi în </w:t>
            </w:r>
            <w:r w:rsidRPr="00645B0A">
              <w:rPr>
                <w:rFonts w:asciiTheme="minorHAnsi" w:hAnsiTheme="minorHAnsi" w:cstheme="minorHAnsi"/>
                <w:b/>
                <w:lang w:val="ro-RO"/>
              </w:rPr>
              <w:t>învățământul secundar</w:t>
            </w:r>
            <w:r w:rsidRPr="00EA5700">
              <w:rPr>
                <w:rFonts w:asciiTheme="minorHAnsi" w:hAnsiTheme="minorHAnsi" w:cstheme="minorHAnsi"/>
                <w:lang w:val="ro-RO"/>
              </w:rPr>
              <w:t xml:space="preserve">           (Art.8, OMEN Nr.4802 / 2017).</w:t>
            </w:r>
          </w:p>
        </w:tc>
        <w:tc>
          <w:tcPr>
            <w:tcW w:w="567" w:type="dxa"/>
          </w:tcPr>
          <w:p w:rsidR="00CA23D6" w:rsidRPr="00EA5700" w:rsidRDefault="00CA23D6" w:rsidP="00CA23D6">
            <w:pPr>
              <w:spacing w:after="0" w:line="240" w:lineRule="auto"/>
              <w:jc w:val="center"/>
              <w:rPr>
                <w:rFonts w:asciiTheme="minorHAnsi" w:hAnsiTheme="minorHAnsi" w:cstheme="minorHAnsi"/>
                <w:b/>
                <w:lang w:val="ro-RO"/>
              </w:rPr>
            </w:pPr>
          </w:p>
        </w:tc>
        <w:tc>
          <w:tcPr>
            <w:tcW w:w="567" w:type="dxa"/>
            <w:gridSpan w:val="2"/>
          </w:tcPr>
          <w:p w:rsidR="00CA23D6" w:rsidRPr="00EA5700" w:rsidRDefault="00CA23D6" w:rsidP="00CA23D6">
            <w:pPr>
              <w:spacing w:after="0" w:line="240" w:lineRule="auto"/>
              <w:jc w:val="center"/>
              <w:rPr>
                <w:rFonts w:asciiTheme="minorHAnsi" w:hAnsiTheme="minorHAnsi" w:cstheme="minorHAnsi"/>
                <w:b/>
                <w:lang w:val="ro-RO"/>
              </w:rPr>
            </w:pPr>
          </w:p>
        </w:tc>
        <w:tc>
          <w:tcPr>
            <w:tcW w:w="2268" w:type="dxa"/>
          </w:tcPr>
          <w:p w:rsidR="00CA23D6" w:rsidRPr="00EA5700" w:rsidRDefault="00CA23D6" w:rsidP="00CA23D6">
            <w:pPr>
              <w:spacing w:after="0" w:line="240" w:lineRule="auto"/>
              <w:rPr>
                <w:rFonts w:asciiTheme="minorHAnsi" w:hAnsiTheme="minorHAnsi" w:cstheme="minorHAnsi"/>
                <w:b/>
                <w:lang w:val="ro-RO"/>
              </w:rPr>
            </w:pPr>
          </w:p>
        </w:tc>
      </w:tr>
      <w:tr w:rsidR="00CA23D6" w:rsidRPr="00EA5700" w:rsidTr="00DD1F54">
        <w:tc>
          <w:tcPr>
            <w:tcW w:w="668" w:type="dxa"/>
            <w:vAlign w:val="center"/>
          </w:tcPr>
          <w:p w:rsidR="00CA23D6" w:rsidRPr="00EA5700" w:rsidRDefault="00CA23D6" w:rsidP="00CA23D6">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CA23D6" w:rsidRPr="00EA5700" w:rsidRDefault="00CA23D6" w:rsidP="00CA23D6">
            <w:pPr>
              <w:spacing w:after="0" w:line="240" w:lineRule="auto"/>
              <w:jc w:val="both"/>
              <w:rPr>
                <w:rFonts w:asciiTheme="minorHAnsi" w:hAnsiTheme="minorHAnsi" w:cstheme="minorHAnsi"/>
                <w:lang w:val="ro-RO"/>
              </w:rPr>
            </w:pPr>
            <w:r w:rsidRPr="00EA5700">
              <w:rPr>
                <w:rFonts w:asciiTheme="minorHAnsi" w:hAnsiTheme="minorHAnsi" w:cstheme="minorHAnsi"/>
                <w:lang w:val="ro-RO"/>
              </w:rPr>
              <w:t xml:space="preserve">Sunt alocate 30 min/ zi pentru </w:t>
            </w:r>
            <w:r w:rsidRPr="00645B0A">
              <w:rPr>
                <w:rFonts w:asciiTheme="minorHAnsi" w:hAnsiTheme="minorHAnsi" w:cstheme="minorHAnsi"/>
                <w:b/>
                <w:lang w:val="ro-RO"/>
              </w:rPr>
              <w:t>activități fizice și mișcare</w:t>
            </w:r>
            <w:r w:rsidRPr="00EA5700">
              <w:rPr>
                <w:rFonts w:asciiTheme="minorHAnsi" w:hAnsiTheme="minorHAnsi" w:cstheme="minorHAnsi"/>
                <w:lang w:val="ro-RO"/>
              </w:rPr>
              <w:t xml:space="preserve"> ( Art.8, OMEN Nr.4802 / 2017).</w:t>
            </w:r>
          </w:p>
        </w:tc>
        <w:tc>
          <w:tcPr>
            <w:tcW w:w="567" w:type="dxa"/>
          </w:tcPr>
          <w:p w:rsidR="00CA23D6" w:rsidRPr="00EA5700" w:rsidRDefault="00CA23D6" w:rsidP="00CA23D6">
            <w:pPr>
              <w:spacing w:after="0" w:line="240" w:lineRule="auto"/>
              <w:jc w:val="center"/>
              <w:rPr>
                <w:rFonts w:asciiTheme="minorHAnsi" w:hAnsiTheme="minorHAnsi" w:cstheme="minorHAnsi"/>
                <w:b/>
                <w:lang w:val="ro-RO"/>
              </w:rPr>
            </w:pPr>
          </w:p>
        </w:tc>
        <w:tc>
          <w:tcPr>
            <w:tcW w:w="567" w:type="dxa"/>
            <w:gridSpan w:val="2"/>
          </w:tcPr>
          <w:p w:rsidR="00CA23D6" w:rsidRPr="00EA5700" w:rsidRDefault="00CA23D6" w:rsidP="00CA23D6">
            <w:pPr>
              <w:spacing w:after="0" w:line="240" w:lineRule="auto"/>
              <w:jc w:val="center"/>
              <w:rPr>
                <w:rFonts w:asciiTheme="minorHAnsi" w:hAnsiTheme="minorHAnsi" w:cstheme="minorHAnsi"/>
                <w:b/>
                <w:lang w:val="ro-RO"/>
              </w:rPr>
            </w:pPr>
          </w:p>
        </w:tc>
        <w:tc>
          <w:tcPr>
            <w:tcW w:w="2268" w:type="dxa"/>
          </w:tcPr>
          <w:p w:rsidR="00CA23D6" w:rsidRPr="00EA5700" w:rsidRDefault="00CA23D6" w:rsidP="00CA23D6">
            <w:pPr>
              <w:spacing w:after="0" w:line="240" w:lineRule="auto"/>
              <w:jc w:val="center"/>
              <w:rPr>
                <w:rFonts w:asciiTheme="minorHAnsi" w:hAnsiTheme="minorHAnsi" w:cstheme="minorHAnsi"/>
                <w:b/>
                <w:lang w:val="ro-RO"/>
              </w:rPr>
            </w:pPr>
          </w:p>
        </w:tc>
      </w:tr>
      <w:tr w:rsidR="00CA23D6" w:rsidRPr="00EA5700" w:rsidTr="00DD1F54">
        <w:tc>
          <w:tcPr>
            <w:tcW w:w="668" w:type="dxa"/>
            <w:vAlign w:val="center"/>
          </w:tcPr>
          <w:p w:rsidR="00CA23D6" w:rsidRPr="00EA5700" w:rsidRDefault="00CA23D6" w:rsidP="00CA23D6">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CA23D6" w:rsidRPr="00EA5700" w:rsidRDefault="00CA23D6" w:rsidP="00CA23D6">
            <w:pPr>
              <w:spacing w:after="0" w:line="240" w:lineRule="auto"/>
              <w:jc w:val="both"/>
              <w:rPr>
                <w:rFonts w:asciiTheme="minorHAnsi" w:hAnsiTheme="minorHAnsi" w:cstheme="minorHAnsi"/>
                <w:color w:val="000000" w:themeColor="text1"/>
                <w:lang w:val="ro-RO"/>
              </w:rPr>
            </w:pPr>
            <w:r w:rsidRPr="00EA5700">
              <w:rPr>
                <w:rFonts w:asciiTheme="minorHAnsi" w:hAnsiTheme="minorHAnsi" w:cstheme="minorHAnsi"/>
                <w:color w:val="000000" w:themeColor="text1"/>
                <w:lang w:val="ro-RO"/>
              </w:rPr>
              <w:t>Programul este organizat și desfășurat de cadre didactice din învățământul preuniversitar.</w:t>
            </w:r>
          </w:p>
        </w:tc>
        <w:tc>
          <w:tcPr>
            <w:tcW w:w="567" w:type="dxa"/>
          </w:tcPr>
          <w:p w:rsidR="00CA23D6" w:rsidRPr="00EA5700" w:rsidRDefault="00CA23D6" w:rsidP="00CA23D6">
            <w:pPr>
              <w:spacing w:after="0" w:line="240" w:lineRule="auto"/>
              <w:jc w:val="center"/>
              <w:rPr>
                <w:rFonts w:asciiTheme="minorHAnsi" w:hAnsiTheme="minorHAnsi" w:cstheme="minorHAnsi"/>
                <w:b/>
                <w:lang w:val="ro-RO"/>
              </w:rPr>
            </w:pPr>
          </w:p>
        </w:tc>
        <w:tc>
          <w:tcPr>
            <w:tcW w:w="567" w:type="dxa"/>
            <w:gridSpan w:val="2"/>
          </w:tcPr>
          <w:p w:rsidR="00CA23D6" w:rsidRPr="00EA5700" w:rsidRDefault="00CA23D6" w:rsidP="00CA23D6">
            <w:pPr>
              <w:spacing w:after="0" w:line="240" w:lineRule="auto"/>
              <w:jc w:val="center"/>
              <w:rPr>
                <w:rFonts w:asciiTheme="minorHAnsi" w:hAnsiTheme="minorHAnsi" w:cstheme="minorHAnsi"/>
                <w:b/>
                <w:lang w:val="ro-RO"/>
              </w:rPr>
            </w:pPr>
          </w:p>
        </w:tc>
        <w:tc>
          <w:tcPr>
            <w:tcW w:w="2268" w:type="dxa"/>
          </w:tcPr>
          <w:p w:rsidR="00CA23D6" w:rsidRPr="00EA5700" w:rsidRDefault="00CA23D6" w:rsidP="00CA23D6">
            <w:pPr>
              <w:spacing w:after="0" w:line="240" w:lineRule="auto"/>
              <w:jc w:val="center"/>
              <w:rPr>
                <w:rFonts w:asciiTheme="minorHAnsi" w:hAnsiTheme="minorHAnsi" w:cstheme="minorHAnsi"/>
                <w:b/>
                <w:lang w:val="ro-RO"/>
              </w:rPr>
            </w:pPr>
          </w:p>
        </w:tc>
      </w:tr>
      <w:tr w:rsidR="00CA23D6" w:rsidRPr="00EA5700" w:rsidTr="00DD1F54">
        <w:tc>
          <w:tcPr>
            <w:tcW w:w="668" w:type="dxa"/>
            <w:vAlign w:val="center"/>
          </w:tcPr>
          <w:p w:rsidR="00CA23D6" w:rsidRPr="00EA5700" w:rsidRDefault="00CA23D6" w:rsidP="00CA23D6">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CA23D6" w:rsidRPr="00EA5700" w:rsidRDefault="00CA23D6" w:rsidP="00CA23D6">
            <w:pPr>
              <w:spacing w:after="0" w:line="240" w:lineRule="auto"/>
              <w:jc w:val="both"/>
              <w:rPr>
                <w:rFonts w:asciiTheme="minorHAnsi" w:hAnsiTheme="minorHAnsi" w:cstheme="minorHAnsi"/>
                <w:color w:val="000000" w:themeColor="text1"/>
                <w:lang w:val="ro-RO"/>
              </w:rPr>
            </w:pPr>
            <w:r w:rsidRPr="00EA5700">
              <w:rPr>
                <w:rFonts w:asciiTheme="minorHAnsi" w:hAnsiTheme="minorHAnsi" w:cstheme="minorHAnsi"/>
                <w:color w:val="000000" w:themeColor="text1"/>
                <w:lang w:val="ro-RO"/>
              </w:rPr>
              <w:t>Personalul didactic auxiliar/ voluntarii din școală sau din organizațiile partenere care participă / s</w:t>
            </w:r>
            <w:r w:rsidR="00645B0A">
              <w:rPr>
                <w:rFonts w:asciiTheme="minorHAnsi" w:hAnsiTheme="minorHAnsi" w:cstheme="minorHAnsi"/>
                <w:color w:val="000000" w:themeColor="text1"/>
                <w:lang w:val="ro-RO"/>
              </w:rPr>
              <w:t>usțin programul, sunt abilitați</w:t>
            </w:r>
            <w:r w:rsidRPr="00EA5700">
              <w:rPr>
                <w:rFonts w:asciiTheme="minorHAnsi" w:hAnsiTheme="minorHAnsi" w:cstheme="minorHAnsi"/>
                <w:color w:val="000000" w:themeColor="text1"/>
                <w:lang w:val="ro-RO"/>
              </w:rPr>
              <w:t xml:space="preserve">/ calificați </w:t>
            </w:r>
          </w:p>
        </w:tc>
        <w:tc>
          <w:tcPr>
            <w:tcW w:w="567" w:type="dxa"/>
          </w:tcPr>
          <w:p w:rsidR="00CA23D6" w:rsidRPr="00EA5700" w:rsidRDefault="00CA23D6" w:rsidP="00CA23D6">
            <w:pPr>
              <w:spacing w:after="0" w:line="240" w:lineRule="auto"/>
              <w:jc w:val="center"/>
              <w:rPr>
                <w:rFonts w:asciiTheme="minorHAnsi" w:hAnsiTheme="minorHAnsi" w:cstheme="minorHAnsi"/>
                <w:b/>
                <w:lang w:val="ro-RO"/>
              </w:rPr>
            </w:pPr>
          </w:p>
        </w:tc>
        <w:tc>
          <w:tcPr>
            <w:tcW w:w="567" w:type="dxa"/>
            <w:gridSpan w:val="2"/>
          </w:tcPr>
          <w:p w:rsidR="00CA23D6" w:rsidRPr="00EA5700" w:rsidRDefault="00CA23D6" w:rsidP="00CA23D6">
            <w:pPr>
              <w:spacing w:after="0" w:line="240" w:lineRule="auto"/>
              <w:jc w:val="center"/>
              <w:rPr>
                <w:rFonts w:asciiTheme="minorHAnsi" w:hAnsiTheme="minorHAnsi" w:cstheme="minorHAnsi"/>
                <w:b/>
                <w:lang w:val="ro-RO"/>
              </w:rPr>
            </w:pPr>
          </w:p>
        </w:tc>
        <w:tc>
          <w:tcPr>
            <w:tcW w:w="2268" w:type="dxa"/>
          </w:tcPr>
          <w:p w:rsidR="00CA23D6" w:rsidRPr="00EA5700" w:rsidRDefault="00CA23D6" w:rsidP="00CA23D6">
            <w:pPr>
              <w:spacing w:after="0" w:line="240" w:lineRule="auto"/>
              <w:rPr>
                <w:rFonts w:asciiTheme="minorHAnsi" w:hAnsiTheme="minorHAnsi" w:cstheme="minorHAnsi"/>
                <w:color w:val="000000" w:themeColor="text1"/>
                <w:lang w:val="ro-RO"/>
              </w:rPr>
            </w:pPr>
            <w:r w:rsidRPr="00EA5700">
              <w:rPr>
                <w:rFonts w:asciiTheme="minorHAnsi" w:hAnsiTheme="minorHAnsi" w:cstheme="minorHAnsi"/>
                <w:color w:val="000000" w:themeColor="text1"/>
                <w:lang w:val="ro-RO"/>
              </w:rPr>
              <w:t xml:space="preserve">Voluntarii din organizațiile partenere sunt: </w:t>
            </w:r>
          </w:p>
          <w:p w:rsidR="00CA23D6" w:rsidRPr="00EA5700" w:rsidRDefault="00CA23D6" w:rsidP="00CA23D6">
            <w:pPr>
              <w:spacing w:after="0" w:line="240" w:lineRule="auto"/>
              <w:rPr>
                <w:rFonts w:asciiTheme="minorHAnsi" w:hAnsiTheme="minorHAnsi" w:cstheme="minorHAnsi"/>
                <w:lang w:val="ro-RO"/>
              </w:rPr>
            </w:pPr>
            <w:r w:rsidRPr="00EA5700">
              <w:rPr>
                <w:rFonts w:asciiTheme="minorHAnsi" w:hAnsiTheme="minorHAnsi" w:cstheme="minorHAnsi"/>
                <w:color w:val="000000" w:themeColor="text1"/>
                <w:lang w:val="ro-RO"/>
              </w:rPr>
              <w:t>..............................</w:t>
            </w:r>
            <w:r>
              <w:rPr>
                <w:rFonts w:asciiTheme="minorHAnsi" w:hAnsiTheme="minorHAnsi" w:cstheme="minorHAnsi"/>
                <w:color w:val="000000" w:themeColor="text1"/>
                <w:lang w:val="ro-RO"/>
              </w:rPr>
              <w:t>......</w:t>
            </w:r>
          </w:p>
        </w:tc>
      </w:tr>
      <w:tr w:rsidR="00CA23D6" w:rsidRPr="00EA5700" w:rsidTr="00DD1F54">
        <w:tc>
          <w:tcPr>
            <w:tcW w:w="668" w:type="dxa"/>
            <w:vAlign w:val="center"/>
          </w:tcPr>
          <w:p w:rsidR="00CA23D6" w:rsidRPr="00EA5700" w:rsidRDefault="00CA23D6" w:rsidP="00CA23D6">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CA23D6" w:rsidRPr="00EA5700" w:rsidRDefault="00CA23D6" w:rsidP="00CA23D6">
            <w:pPr>
              <w:spacing w:after="0" w:line="240" w:lineRule="auto"/>
              <w:jc w:val="both"/>
              <w:rPr>
                <w:rFonts w:asciiTheme="minorHAnsi" w:hAnsiTheme="minorHAnsi" w:cstheme="minorHAnsi"/>
                <w:color w:val="000000" w:themeColor="text1"/>
                <w:lang w:val="ro-RO"/>
              </w:rPr>
            </w:pPr>
            <w:r w:rsidRPr="00EA5700">
              <w:rPr>
                <w:rFonts w:asciiTheme="minorHAnsi" w:hAnsiTheme="minorHAnsi" w:cstheme="minorHAnsi"/>
                <w:color w:val="000000" w:themeColor="text1"/>
                <w:lang w:val="ro-RO"/>
              </w:rPr>
              <w:t>Persoanele care desfășoară activități în Programul ȘDȘ au efectuat examinarea medicală obligatorie.</w:t>
            </w:r>
          </w:p>
        </w:tc>
        <w:tc>
          <w:tcPr>
            <w:tcW w:w="567" w:type="dxa"/>
          </w:tcPr>
          <w:p w:rsidR="00CA23D6" w:rsidRPr="00EA5700" w:rsidRDefault="00CA23D6" w:rsidP="00CA23D6">
            <w:pPr>
              <w:spacing w:after="0" w:line="240" w:lineRule="auto"/>
              <w:jc w:val="center"/>
              <w:rPr>
                <w:rFonts w:asciiTheme="minorHAnsi" w:hAnsiTheme="minorHAnsi" w:cstheme="minorHAnsi"/>
                <w:b/>
                <w:lang w:val="ro-RO"/>
              </w:rPr>
            </w:pPr>
          </w:p>
        </w:tc>
        <w:tc>
          <w:tcPr>
            <w:tcW w:w="567" w:type="dxa"/>
            <w:gridSpan w:val="2"/>
          </w:tcPr>
          <w:p w:rsidR="00CA23D6" w:rsidRPr="00EA5700" w:rsidRDefault="00CA23D6" w:rsidP="00CA23D6">
            <w:pPr>
              <w:spacing w:after="0" w:line="240" w:lineRule="auto"/>
              <w:jc w:val="center"/>
              <w:rPr>
                <w:rFonts w:asciiTheme="minorHAnsi" w:hAnsiTheme="minorHAnsi" w:cstheme="minorHAnsi"/>
                <w:b/>
                <w:lang w:val="ro-RO"/>
              </w:rPr>
            </w:pPr>
          </w:p>
        </w:tc>
        <w:tc>
          <w:tcPr>
            <w:tcW w:w="2268" w:type="dxa"/>
          </w:tcPr>
          <w:p w:rsidR="00CA23D6" w:rsidRPr="00EA5700" w:rsidRDefault="00CA23D6" w:rsidP="00CA23D6">
            <w:pPr>
              <w:spacing w:after="0" w:line="240" w:lineRule="auto"/>
              <w:jc w:val="center"/>
              <w:rPr>
                <w:rFonts w:asciiTheme="minorHAnsi" w:hAnsiTheme="minorHAnsi" w:cstheme="minorHAnsi"/>
                <w:b/>
                <w:lang w:val="ro-RO"/>
              </w:rPr>
            </w:pPr>
          </w:p>
        </w:tc>
      </w:tr>
      <w:tr w:rsidR="00CA23D6" w:rsidRPr="00EA5700" w:rsidTr="00DD1F54">
        <w:tc>
          <w:tcPr>
            <w:tcW w:w="668" w:type="dxa"/>
            <w:vAlign w:val="center"/>
          </w:tcPr>
          <w:p w:rsidR="00CA23D6" w:rsidRPr="00EA5700" w:rsidRDefault="00CA23D6" w:rsidP="00CA23D6">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CA23D6" w:rsidRPr="00EA5700" w:rsidRDefault="00CA23D6" w:rsidP="00CA23D6">
            <w:pPr>
              <w:spacing w:after="0" w:line="240" w:lineRule="auto"/>
              <w:jc w:val="both"/>
              <w:rPr>
                <w:rFonts w:asciiTheme="minorHAnsi" w:hAnsiTheme="minorHAnsi" w:cstheme="minorHAnsi"/>
                <w:color w:val="000000" w:themeColor="text1"/>
                <w:lang w:val="ro-RO"/>
              </w:rPr>
            </w:pPr>
            <w:r w:rsidRPr="00EA5700">
              <w:rPr>
                <w:rFonts w:asciiTheme="minorHAnsi" w:hAnsiTheme="minorHAnsi" w:cstheme="minorHAnsi"/>
                <w:color w:val="000000" w:themeColor="text1"/>
                <w:lang w:val="ro-RO"/>
              </w:rPr>
              <w:t>Activitatea cadrelor didactice se desfășoară în afara intervalului de timp zilnic de 8 ore, respectiv 40 ore / săptămână (Art.15, OMEN Nr.4802 / 2017), în cazul programului ȘDȘ derulat prin proiecte cu finanțare externă</w:t>
            </w:r>
          </w:p>
        </w:tc>
        <w:tc>
          <w:tcPr>
            <w:tcW w:w="567" w:type="dxa"/>
          </w:tcPr>
          <w:p w:rsidR="00CA23D6" w:rsidRPr="00EA5700" w:rsidRDefault="00CA23D6" w:rsidP="00CA23D6">
            <w:pPr>
              <w:spacing w:after="0" w:line="240" w:lineRule="auto"/>
              <w:jc w:val="center"/>
              <w:rPr>
                <w:rFonts w:asciiTheme="minorHAnsi" w:hAnsiTheme="minorHAnsi" w:cstheme="minorHAnsi"/>
                <w:b/>
                <w:lang w:val="ro-RO"/>
              </w:rPr>
            </w:pPr>
          </w:p>
        </w:tc>
        <w:tc>
          <w:tcPr>
            <w:tcW w:w="567" w:type="dxa"/>
            <w:gridSpan w:val="2"/>
          </w:tcPr>
          <w:p w:rsidR="00CA23D6" w:rsidRPr="00EA5700" w:rsidRDefault="00CA23D6" w:rsidP="00CA23D6">
            <w:pPr>
              <w:spacing w:after="0" w:line="240" w:lineRule="auto"/>
              <w:jc w:val="center"/>
              <w:rPr>
                <w:rFonts w:asciiTheme="minorHAnsi" w:hAnsiTheme="minorHAnsi" w:cstheme="minorHAnsi"/>
                <w:b/>
                <w:lang w:val="ro-RO"/>
              </w:rPr>
            </w:pPr>
          </w:p>
        </w:tc>
        <w:tc>
          <w:tcPr>
            <w:tcW w:w="2268" w:type="dxa"/>
          </w:tcPr>
          <w:p w:rsidR="00CA23D6" w:rsidRPr="00EA5700" w:rsidRDefault="00CA23D6" w:rsidP="00CA23D6">
            <w:pPr>
              <w:spacing w:after="0" w:line="240" w:lineRule="auto"/>
              <w:jc w:val="center"/>
              <w:rPr>
                <w:rFonts w:asciiTheme="minorHAnsi" w:hAnsiTheme="minorHAnsi" w:cstheme="minorHAnsi"/>
                <w:b/>
                <w:lang w:val="ro-RO"/>
              </w:rPr>
            </w:pPr>
          </w:p>
        </w:tc>
      </w:tr>
      <w:tr w:rsidR="00CA23D6" w:rsidRPr="00EA5700" w:rsidTr="00DD1F54">
        <w:tc>
          <w:tcPr>
            <w:tcW w:w="668" w:type="dxa"/>
            <w:vAlign w:val="center"/>
          </w:tcPr>
          <w:p w:rsidR="00CA23D6" w:rsidRPr="00EA5700" w:rsidRDefault="00CA23D6" w:rsidP="00CA23D6">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CA23D6" w:rsidRPr="00EA5700" w:rsidRDefault="00CA23D6" w:rsidP="00CA23D6">
            <w:pPr>
              <w:spacing w:after="0" w:line="240" w:lineRule="auto"/>
              <w:jc w:val="both"/>
              <w:rPr>
                <w:rFonts w:asciiTheme="minorHAnsi" w:hAnsiTheme="minorHAnsi" w:cstheme="minorHAnsi"/>
                <w:color w:val="000000" w:themeColor="text1"/>
                <w:lang w:val="ro-RO"/>
              </w:rPr>
            </w:pPr>
            <w:r w:rsidRPr="00EA5700">
              <w:rPr>
                <w:rFonts w:asciiTheme="minorHAnsi" w:hAnsiTheme="minorHAnsi" w:cstheme="minorHAnsi"/>
                <w:color w:val="000000" w:themeColor="text1"/>
                <w:lang w:val="ro-RO"/>
              </w:rPr>
              <w:t>Activitatea desfășurată de cadrele didactice este cuprinsă în norma didactică – maximum 4 ore / săptămână ( Art.15, OMEN Nr.4802 / 2017).</w:t>
            </w:r>
          </w:p>
        </w:tc>
        <w:tc>
          <w:tcPr>
            <w:tcW w:w="567" w:type="dxa"/>
          </w:tcPr>
          <w:p w:rsidR="00CA23D6" w:rsidRPr="00EA5700" w:rsidRDefault="00CA23D6" w:rsidP="00CA23D6">
            <w:pPr>
              <w:spacing w:after="0" w:line="240" w:lineRule="auto"/>
              <w:jc w:val="center"/>
              <w:rPr>
                <w:rFonts w:asciiTheme="minorHAnsi" w:hAnsiTheme="minorHAnsi" w:cstheme="minorHAnsi"/>
                <w:b/>
                <w:lang w:val="ro-RO"/>
              </w:rPr>
            </w:pPr>
          </w:p>
        </w:tc>
        <w:tc>
          <w:tcPr>
            <w:tcW w:w="567" w:type="dxa"/>
            <w:gridSpan w:val="2"/>
          </w:tcPr>
          <w:p w:rsidR="00CA23D6" w:rsidRPr="00EA5700" w:rsidRDefault="00CA23D6" w:rsidP="00CA23D6">
            <w:pPr>
              <w:spacing w:after="0" w:line="240" w:lineRule="auto"/>
              <w:jc w:val="center"/>
              <w:rPr>
                <w:rFonts w:asciiTheme="minorHAnsi" w:hAnsiTheme="minorHAnsi" w:cstheme="minorHAnsi"/>
                <w:b/>
                <w:lang w:val="ro-RO"/>
              </w:rPr>
            </w:pPr>
          </w:p>
        </w:tc>
        <w:tc>
          <w:tcPr>
            <w:tcW w:w="2268" w:type="dxa"/>
          </w:tcPr>
          <w:p w:rsidR="00CA23D6" w:rsidRPr="00EA5700" w:rsidRDefault="00CA23D6" w:rsidP="00CA23D6">
            <w:pPr>
              <w:spacing w:after="0" w:line="240" w:lineRule="auto"/>
              <w:jc w:val="center"/>
              <w:rPr>
                <w:rFonts w:asciiTheme="minorHAnsi" w:hAnsiTheme="minorHAnsi" w:cstheme="minorHAnsi"/>
                <w:b/>
                <w:lang w:val="ro-RO"/>
              </w:rPr>
            </w:pPr>
          </w:p>
        </w:tc>
      </w:tr>
      <w:tr w:rsidR="00CA23D6" w:rsidRPr="00EA5700" w:rsidTr="00DD1F54">
        <w:tc>
          <w:tcPr>
            <w:tcW w:w="668" w:type="dxa"/>
            <w:vAlign w:val="center"/>
          </w:tcPr>
          <w:p w:rsidR="00CA23D6" w:rsidRPr="00EA5700" w:rsidRDefault="00CA23D6" w:rsidP="00CA23D6">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CA23D6" w:rsidRPr="00EA5700" w:rsidRDefault="00CA23D6" w:rsidP="00CA23D6">
            <w:pPr>
              <w:spacing w:after="0" w:line="240" w:lineRule="auto"/>
              <w:jc w:val="both"/>
              <w:rPr>
                <w:rFonts w:asciiTheme="minorHAnsi" w:hAnsiTheme="minorHAnsi" w:cstheme="minorHAnsi"/>
                <w:lang w:val="ro-RO"/>
              </w:rPr>
            </w:pPr>
            <w:r w:rsidRPr="00EA5700">
              <w:rPr>
                <w:rFonts w:asciiTheme="minorHAnsi" w:hAnsiTheme="minorHAnsi" w:cstheme="minorHAnsi"/>
                <w:lang w:val="ro-RO"/>
              </w:rPr>
              <w:t xml:space="preserve">Sunt menționate </w:t>
            </w:r>
            <w:r w:rsidR="00645B0A" w:rsidRPr="00645B0A">
              <w:rPr>
                <w:rFonts w:asciiTheme="minorHAnsi" w:hAnsiTheme="minorHAnsi" w:cstheme="minorHAnsi"/>
                <w:b/>
                <w:lang w:val="ro-RO"/>
              </w:rPr>
              <w:t>modalităţi de monitorizare şi evaluare</w:t>
            </w:r>
            <w:r w:rsidR="00645B0A" w:rsidRPr="00EA5700">
              <w:rPr>
                <w:rFonts w:asciiTheme="minorHAnsi" w:hAnsiTheme="minorHAnsi" w:cstheme="minorHAnsi"/>
                <w:lang w:val="ro-RO"/>
              </w:rPr>
              <w:t xml:space="preserve"> </w:t>
            </w:r>
            <w:r w:rsidRPr="00EA5700">
              <w:rPr>
                <w:rFonts w:asciiTheme="minorHAnsi" w:hAnsiTheme="minorHAnsi" w:cstheme="minorHAnsi"/>
                <w:lang w:val="ro-RO"/>
              </w:rPr>
              <w:t>a progresului realizat de elevii participanți la program</w:t>
            </w:r>
          </w:p>
        </w:tc>
        <w:tc>
          <w:tcPr>
            <w:tcW w:w="567" w:type="dxa"/>
          </w:tcPr>
          <w:p w:rsidR="00CA23D6" w:rsidRPr="00EA5700" w:rsidRDefault="00CA23D6" w:rsidP="00CA23D6">
            <w:pPr>
              <w:spacing w:after="0" w:line="240" w:lineRule="auto"/>
              <w:jc w:val="center"/>
              <w:rPr>
                <w:rFonts w:asciiTheme="minorHAnsi" w:hAnsiTheme="minorHAnsi" w:cstheme="minorHAnsi"/>
                <w:b/>
                <w:lang w:val="ro-RO"/>
              </w:rPr>
            </w:pPr>
          </w:p>
        </w:tc>
        <w:tc>
          <w:tcPr>
            <w:tcW w:w="567" w:type="dxa"/>
            <w:gridSpan w:val="2"/>
          </w:tcPr>
          <w:p w:rsidR="00CA23D6" w:rsidRPr="00EA5700" w:rsidRDefault="00CA23D6" w:rsidP="00CA23D6">
            <w:pPr>
              <w:spacing w:after="0" w:line="240" w:lineRule="auto"/>
              <w:jc w:val="center"/>
              <w:rPr>
                <w:rFonts w:asciiTheme="minorHAnsi" w:hAnsiTheme="minorHAnsi" w:cstheme="minorHAnsi"/>
                <w:b/>
                <w:lang w:val="ro-RO"/>
              </w:rPr>
            </w:pPr>
          </w:p>
        </w:tc>
        <w:tc>
          <w:tcPr>
            <w:tcW w:w="2268" w:type="dxa"/>
          </w:tcPr>
          <w:p w:rsidR="00CA23D6" w:rsidRPr="00EA5700" w:rsidRDefault="00CA23D6" w:rsidP="00CA23D6">
            <w:pPr>
              <w:spacing w:after="0" w:line="240" w:lineRule="auto"/>
              <w:jc w:val="center"/>
              <w:rPr>
                <w:rFonts w:asciiTheme="minorHAnsi" w:hAnsiTheme="minorHAnsi" w:cstheme="minorHAnsi"/>
                <w:b/>
                <w:lang w:val="ro-RO"/>
              </w:rPr>
            </w:pPr>
          </w:p>
        </w:tc>
      </w:tr>
      <w:tr w:rsidR="00CA23D6" w:rsidRPr="00EA5700" w:rsidTr="00DD1F54">
        <w:tc>
          <w:tcPr>
            <w:tcW w:w="668" w:type="dxa"/>
            <w:vAlign w:val="center"/>
          </w:tcPr>
          <w:p w:rsidR="00CA23D6" w:rsidRPr="00EA5700" w:rsidRDefault="00CA23D6" w:rsidP="00CA23D6">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CA23D6" w:rsidRPr="00EA5700" w:rsidRDefault="00CA23D6" w:rsidP="00CA23D6">
            <w:pPr>
              <w:spacing w:after="0" w:line="240" w:lineRule="auto"/>
              <w:jc w:val="both"/>
              <w:rPr>
                <w:rFonts w:asciiTheme="minorHAnsi" w:hAnsiTheme="minorHAnsi" w:cstheme="minorHAnsi"/>
                <w:lang w:val="ro-RO"/>
              </w:rPr>
            </w:pPr>
            <w:r w:rsidRPr="00EA5700">
              <w:rPr>
                <w:rFonts w:asciiTheme="minorHAnsi" w:hAnsiTheme="minorHAnsi" w:cstheme="minorHAnsi"/>
                <w:lang w:val="ro-RO"/>
              </w:rPr>
              <w:t xml:space="preserve">Oferta cuprinde </w:t>
            </w:r>
            <w:r w:rsidR="00645B0A" w:rsidRPr="00645B0A">
              <w:rPr>
                <w:rFonts w:asciiTheme="minorHAnsi" w:hAnsiTheme="minorHAnsi" w:cstheme="minorHAnsi"/>
                <w:b/>
                <w:lang w:val="ro-RO"/>
              </w:rPr>
              <w:t>descrierea programului</w:t>
            </w:r>
            <w:r w:rsidRPr="00EA5700">
              <w:rPr>
                <w:rFonts w:asciiTheme="minorHAnsi" w:hAnsiTheme="minorHAnsi" w:cstheme="minorHAnsi"/>
                <w:lang w:val="ro-RO"/>
              </w:rPr>
              <w:t>: număr zile, interval orar</w:t>
            </w:r>
          </w:p>
        </w:tc>
        <w:tc>
          <w:tcPr>
            <w:tcW w:w="567" w:type="dxa"/>
          </w:tcPr>
          <w:p w:rsidR="00CA23D6" w:rsidRPr="00EA5700" w:rsidRDefault="00CA23D6" w:rsidP="00CA23D6">
            <w:pPr>
              <w:spacing w:after="0" w:line="240" w:lineRule="auto"/>
              <w:jc w:val="center"/>
              <w:rPr>
                <w:rFonts w:asciiTheme="minorHAnsi" w:hAnsiTheme="minorHAnsi" w:cstheme="minorHAnsi"/>
                <w:b/>
                <w:lang w:val="ro-RO"/>
              </w:rPr>
            </w:pPr>
          </w:p>
        </w:tc>
        <w:tc>
          <w:tcPr>
            <w:tcW w:w="567" w:type="dxa"/>
            <w:gridSpan w:val="2"/>
          </w:tcPr>
          <w:p w:rsidR="00CA23D6" w:rsidRPr="00EA5700" w:rsidRDefault="00CA23D6" w:rsidP="00CA23D6">
            <w:pPr>
              <w:spacing w:after="0" w:line="240" w:lineRule="auto"/>
              <w:jc w:val="center"/>
              <w:rPr>
                <w:rFonts w:asciiTheme="minorHAnsi" w:hAnsiTheme="minorHAnsi" w:cstheme="minorHAnsi"/>
                <w:b/>
                <w:lang w:val="ro-RO"/>
              </w:rPr>
            </w:pPr>
          </w:p>
        </w:tc>
        <w:tc>
          <w:tcPr>
            <w:tcW w:w="2268" w:type="dxa"/>
          </w:tcPr>
          <w:p w:rsidR="00CA23D6" w:rsidRPr="00EA5700" w:rsidRDefault="00CA23D6" w:rsidP="00CA23D6">
            <w:pPr>
              <w:spacing w:after="0" w:line="240" w:lineRule="auto"/>
              <w:jc w:val="center"/>
              <w:rPr>
                <w:rFonts w:asciiTheme="minorHAnsi" w:hAnsiTheme="minorHAnsi" w:cstheme="minorHAnsi"/>
                <w:b/>
                <w:lang w:val="ro-RO"/>
              </w:rPr>
            </w:pPr>
          </w:p>
        </w:tc>
      </w:tr>
      <w:tr w:rsidR="00CA23D6" w:rsidRPr="00EA5700" w:rsidTr="00DD1F54">
        <w:tc>
          <w:tcPr>
            <w:tcW w:w="668" w:type="dxa"/>
            <w:vAlign w:val="center"/>
          </w:tcPr>
          <w:p w:rsidR="00CA23D6" w:rsidRPr="00EA5700" w:rsidRDefault="00CA23D6" w:rsidP="00CA23D6">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CA23D6" w:rsidRPr="00EA5700" w:rsidRDefault="00CA23D6" w:rsidP="00CA23D6">
            <w:pPr>
              <w:spacing w:after="0" w:line="240" w:lineRule="auto"/>
              <w:jc w:val="both"/>
              <w:rPr>
                <w:rFonts w:asciiTheme="minorHAnsi" w:hAnsiTheme="minorHAnsi" w:cstheme="minorHAnsi"/>
                <w:lang w:val="ro-RO"/>
              </w:rPr>
            </w:pPr>
            <w:r w:rsidRPr="00EA5700">
              <w:rPr>
                <w:rFonts w:asciiTheme="minorHAnsi" w:hAnsiTheme="minorHAnsi" w:cstheme="minorHAnsi"/>
                <w:lang w:val="ro-RO"/>
              </w:rPr>
              <w:t xml:space="preserve">Oferta cuprinde </w:t>
            </w:r>
            <w:r w:rsidR="00645B0A" w:rsidRPr="00645B0A">
              <w:rPr>
                <w:rFonts w:asciiTheme="minorHAnsi" w:hAnsiTheme="minorHAnsi" w:cstheme="minorHAnsi"/>
                <w:b/>
                <w:lang w:val="ro-RO"/>
              </w:rPr>
              <w:t>orarul</w:t>
            </w:r>
            <w:r w:rsidRPr="00EA5700">
              <w:rPr>
                <w:rFonts w:asciiTheme="minorHAnsi" w:hAnsiTheme="minorHAnsi" w:cstheme="minorHAnsi"/>
                <w:lang w:val="ro-RO"/>
              </w:rPr>
              <w:t xml:space="preserve"> activităților, cu precizarea tipului de activitate și a cadrului didactic responsabil pentru fiecare activitate din orar</w:t>
            </w:r>
          </w:p>
        </w:tc>
        <w:tc>
          <w:tcPr>
            <w:tcW w:w="567" w:type="dxa"/>
          </w:tcPr>
          <w:p w:rsidR="00CA23D6" w:rsidRPr="00EA5700" w:rsidRDefault="00CA23D6" w:rsidP="00CA23D6">
            <w:pPr>
              <w:spacing w:after="0" w:line="240" w:lineRule="auto"/>
              <w:jc w:val="center"/>
              <w:rPr>
                <w:rFonts w:asciiTheme="minorHAnsi" w:hAnsiTheme="minorHAnsi" w:cstheme="minorHAnsi"/>
                <w:b/>
                <w:lang w:val="ro-RO"/>
              </w:rPr>
            </w:pPr>
          </w:p>
        </w:tc>
        <w:tc>
          <w:tcPr>
            <w:tcW w:w="567" w:type="dxa"/>
            <w:gridSpan w:val="2"/>
          </w:tcPr>
          <w:p w:rsidR="00CA23D6" w:rsidRPr="00EA5700" w:rsidRDefault="00CA23D6" w:rsidP="00CA23D6">
            <w:pPr>
              <w:spacing w:after="0" w:line="240" w:lineRule="auto"/>
              <w:jc w:val="center"/>
              <w:rPr>
                <w:rFonts w:asciiTheme="minorHAnsi" w:hAnsiTheme="minorHAnsi" w:cstheme="minorHAnsi"/>
                <w:b/>
                <w:lang w:val="ro-RO"/>
              </w:rPr>
            </w:pPr>
          </w:p>
        </w:tc>
        <w:tc>
          <w:tcPr>
            <w:tcW w:w="2268" w:type="dxa"/>
          </w:tcPr>
          <w:p w:rsidR="00CA23D6" w:rsidRPr="00EA5700" w:rsidRDefault="00CA23D6" w:rsidP="00CA23D6">
            <w:pPr>
              <w:spacing w:after="0" w:line="240" w:lineRule="auto"/>
              <w:jc w:val="center"/>
              <w:rPr>
                <w:rFonts w:asciiTheme="minorHAnsi" w:hAnsiTheme="minorHAnsi" w:cstheme="minorHAnsi"/>
                <w:b/>
                <w:lang w:val="ro-RO"/>
              </w:rPr>
            </w:pPr>
          </w:p>
        </w:tc>
      </w:tr>
      <w:tr w:rsidR="00CA23D6" w:rsidRPr="00EA5700" w:rsidTr="00DD1F54">
        <w:tc>
          <w:tcPr>
            <w:tcW w:w="668" w:type="dxa"/>
            <w:vAlign w:val="center"/>
          </w:tcPr>
          <w:p w:rsidR="00CA23D6" w:rsidRPr="00EA5700" w:rsidRDefault="00CA23D6" w:rsidP="00CA23D6">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CA23D6" w:rsidRPr="00EA5700" w:rsidRDefault="00CA23D6" w:rsidP="00CA23D6">
            <w:pPr>
              <w:spacing w:after="0" w:line="240" w:lineRule="auto"/>
              <w:jc w:val="both"/>
              <w:rPr>
                <w:rFonts w:asciiTheme="minorHAnsi" w:hAnsiTheme="minorHAnsi" w:cstheme="minorHAnsi"/>
                <w:lang w:val="ro-RO"/>
              </w:rPr>
            </w:pPr>
            <w:r w:rsidRPr="00EA5700">
              <w:rPr>
                <w:rFonts w:asciiTheme="minorHAnsi" w:hAnsiTheme="minorHAnsi" w:cstheme="minorHAnsi"/>
                <w:lang w:val="ro-RO"/>
              </w:rPr>
              <w:t xml:space="preserve">Oferta de program ȘDȘ cuprinde </w:t>
            </w:r>
            <w:r w:rsidR="00645B0A" w:rsidRPr="00645B0A">
              <w:rPr>
                <w:rFonts w:asciiTheme="minorHAnsi" w:hAnsiTheme="minorHAnsi" w:cstheme="minorHAnsi"/>
                <w:b/>
                <w:lang w:val="ro-RO"/>
              </w:rPr>
              <w:t>resursele umane</w:t>
            </w:r>
            <w:r w:rsidR="00645B0A" w:rsidRPr="00EA5700">
              <w:rPr>
                <w:rFonts w:asciiTheme="minorHAnsi" w:hAnsiTheme="minorHAnsi" w:cstheme="minorHAnsi"/>
                <w:lang w:val="ro-RO"/>
              </w:rPr>
              <w:t xml:space="preserve"> </w:t>
            </w:r>
            <w:r w:rsidRPr="00EA5700">
              <w:rPr>
                <w:rFonts w:asciiTheme="minorHAnsi" w:hAnsiTheme="minorHAnsi" w:cstheme="minorHAnsi"/>
                <w:lang w:val="ro-RO"/>
              </w:rPr>
              <w:t>implicate în derularea programului, astfel:  structura echipei pedagogice implicate în derularea programului, cu precizarea responsabilităților fiecărui membru ( Art.19, alin.2)</w:t>
            </w:r>
          </w:p>
        </w:tc>
        <w:tc>
          <w:tcPr>
            <w:tcW w:w="567" w:type="dxa"/>
          </w:tcPr>
          <w:p w:rsidR="00CA23D6" w:rsidRPr="00EA5700" w:rsidRDefault="00CA23D6" w:rsidP="00CA23D6">
            <w:pPr>
              <w:spacing w:after="0" w:line="240" w:lineRule="auto"/>
              <w:jc w:val="center"/>
              <w:rPr>
                <w:rFonts w:asciiTheme="minorHAnsi" w:hAnsiTheme="minorHAnsi" w:cstheme="minorHAnsi"/>
                <w:b/>
                <w:lang w:val="ro-RO"/>
              </w:rPr>
            </w:pPr>
          </w:p>
        </w:tc>
        <w:tc>
          <w:tcPr>
            <w:tcW w:w="567" w:type="dxa"/>
            <w:gridSpan w:val="2"/>
          </w:tcPr>
          <w:p w:rsidR="00CA23D6" w:rsidRPr="00EA5700" w:rsidRDefault="00CA23D6" w:rsidP="00CA23D6">
            <w:pPr>
              <w:spacing w:after="0" w:line="240" w:lineRule="auto"/>
              <w:jc w:val="center"/>
              <w:rPr>
                <w:rFonts w:asciiTheme="minorHAnsi" w:hAnsiTheme="minorHAnsi" w:cstheme="minorHAnsi"/>
                <w:b/>
                <w:lang w:val="ro-RO"/>
              </w:rPr>
            </w:pPr>
          </w:p>
        </w:tc>
        <w:tc>
          <w:tcPr>
            <w:tcW w:w="2268" w:type="dxa"/>
          </w:tcPr>
          <w:p w:rsidR="00CA23D6" w:rsidRPr="00EA5700" w:rsidRDefault="00CA23D6" w:rsidP="00CA23D6">
            <w:pPr>
              <w:spacing w:after="0" w:line="240" w:lineRule="auto"/>
              <w:jc w:val="center"/>
              <w:rPr>
                <w:rFonts w:asciiTheme="minorHAnsi" w:hAnsiTheme="minorHAnsi" w:cstheme="minorHAnsi"/>
                <w:b/>
                <w:lang w:val="ro-RO"/>
              </w:rPr>
            </w:pPr>
          </w:p>
        </w:tc>
      </w:tr>
      <w:tr w:rsidR="00CA23D6" w:rsidRPr="00EA5700" w:rsidTr="00DD1F54">
        <w:tc>
          <w:tcPr>
            <w:tcW w:w="668" w:type="dxa"/>
            <w:vAlign w:val="center"/>
          </w:tcPr>
          <w:p w:rsidR="00CA23D6" w:rsidRPr="00EA5700" w:rsidRDefault="00CA23D6" w:rsidP="00CA23D6">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CA23D6" w:rsidRPr="00EA5700" w:rsidRDefault="00CA23D6" w:rsidP="00CA23D6">
            <w:pPr>
              <w:spacing w:after="0" w:line="240" w:lineRule="auto"/>
              <w:jc w:val="both"/>
              <w:rPr>
                <w:rFonts w:asciiTheme="minorHAnsi" w:hAnsiTheme="minorHAnsi" w:cstheme="minorHAnsi"/>
                <w:lang w:val="ro-RO"/>
              </w:rPr>
            </w:pPr>
            <w:r w:rsidRPr="00EA5700">
              <w:rPr>
                <w:rFonts w:asciiTheme="minorHAnsi" w:hAnsiTheme="minorHAnsi" w:cstheme="minorHAnsi"/>
                <w:lang w:val="ro-RO"/>
              </w:rPr>
              <w:t xml:space="preserve">Este precizat, în ofertă,  </w:t>
            </w:r>
            <w:r w:rsidR="00645B0A" w:rsidRPr="00645B0A">
              <w:rPr>
                <w:rFonts w:asciiTheme="minorHAnsi" w:hAnsiTheme="minorHAnsi" w:cstheme="minorHAnsi"/>
                <w:b/>
                <w:lang w:val="ro-RO"/>
              </w:rPr>
              <w:t>locul desfăşurării</w:t>
            </w:r>
            <w:r w:rsidR="00645B0A" w:rsidRPr="00EA5700">
              <w:rPr>
                <w:rFonts w:asciiTheme="minorHAnsi" w:hAnsiTheme="minorHAnsi" w:cstheme="minorHAnsi"/>
                <w:lang w:val="ro-RO"/>
              </w:rPr>
              <w:t xml:space="preserve"> </w:t>
            </w:r>
            <w:r w:rsidRPr="00EA5700">
              <w:rPr>
                <w:rFonts w:asciiTheme="minorHAnsi" w:hAnsiTheme="minorHAnsi" w:cstheme="minorHAnsi"/>
                <w:lang w:val="ro-RO"/>
              </w:rPr>
              <w:t>programului ȘDȘ</w:t>
            </w:r>
          </w:p>
          <w:p w:rsidR="00CA23D6" w:rsidRPr="00EA5700" w:rsidRDefault="00CA23D6" w:rsidP="00CA23D6">
            <w:pPr>
              <w:spacing w:after="0" w:line="240" w:lineRule="auto"/>
              <w:jc w:val="both"/>
              <w:rPr>
                <w:rFonts w:asciiTheme="minorHAnsi" w:hAnsiTheme="minorHAnsi" w:cstheme="minorHAnsi"/>
                <w:lang w:val="ro-RO"/>
              </w:rPr>
            </w:pPr>
          </w:p>
        </w:tc>
        <w:tc>
          <w:tcPr>
            <w:tcW w:w="567" w:type="dxa"/>
          </w:tcPr>
          <w:p w:rsidR="00CA23D6" w:rsidRPr="00EA5700" w:rsidRDefault="00CA23D6" w:rsidP="00CA23D6">
            <w:pPr>
              <w:spacing w:after="0" w:line="240" w:lineRule="auto"/>
              <w:jc w:val="center"/>
              <w:rPr>
                <w:rFonts w:asciiTheme="minorHAnsi" w:hAnsiTheme="minorHAnsi" w:cstheme="minorHAnsi"/>
                <w:b/>
                <w:lang w:val="ro-RO"/>
              </w:rPr>
            </w:pPr>
          </w:p>
        </w:tc>
        <w:tc>
          <w:tcPr>
            <w:tcW w:w="567" w:type="dxa"/>
            <w:gridSpan w:val="2"/>
          </w:tcPr>
          <w:p w:rsidR="00CA23D6" w:rsidRPr="00EA5700" w:rsidRDefault="00CA23D6" w:rsidP="00CA23D6">
            <w:pPr>
              <w:spacing w:after="0" w:line="240" w:lineRule="auto"/>
              <w:jc w:val="center"/>
              <w:rPr>
                <w:rFonts w:asciiTheme="minorHAnsi" w:hAnsiTheme="minorHAnsi" w:cstheme="minorHAnsi"/>
                <w:b/>
                <w:lang w:val="ro-RO"/>
              </w:rPr>
            </w:pPr>
          </w:p>
        </w:tc>
        <w:tc>
          <w:tcPr>
            <w:tcW w:w="2268" w:type="dxa"/>
          </w:tcPr>
          <w:p w:rsidR="00CA23D6" w:rsidRPr="00EA5700" w:rsidRDefault="00CA23D6" w:rsidP="00CA23D6">
            <w:pPr>
              <w:spacing w:after="0" w:line="240" w:lineRule="auto"/>
              <w:jc w:val="center"/>
              <w:rPr>
                <w:rFonts w:asciiTheme="minorHAnsi" w:hAnsiTheme="minorHAnsi" w:cstheme="minorHAnsi"/>
                <w:b/>
                <w:lang w:val="ro-RO"/>
              </w:rPr>
            </w:pPr>
          </w:p>
        </w:tc>
      </w:tr>
      <w:tr w:rsidR="00CA23D6" w:rsidRPr="00EA5700" w:rsidTr="00DD1F54">
        <w:tc>
          <w:tcPr>
            <w:tcW w:w="668" w:type="dxa"/>
            <w:vAlign w:val="center"/>
          </w:tcPr>
          <w:p w:rsidR="00CA23D6" w:rsidRPr="00EA5700" w:rsidRDefault="00CA23D6" w:rsidP="00CA23D6">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CA23D6" w:rsidRPr="00EA5700" w:rsidRDefault="00CA23D6" w:rsidP="00CA23D6">
            <w:pPr>
              <w:spacing w:after="0" w:line="240" w:lineRule="auto"/>
              <w:jc w:val="both"/>
              <w:rPr>
                <w:rFonts w:asciiTheme="minorHAnsi" w:hAnsiTheme="minorHAnsi" w:cstheme="minorHAnsi"/>
                <w:lang w:val="ro-RO"/>
              </w:rPr>
            </w:pPr>
            <w:r w:rsidRPr="00EA5700">
              <w:rPr>
                <w:rFonts w:asciiTheme="minorHAnsi" w:hAnsiTheme="minorHAnsi" w:cstheme="minorHAnsi"/>
                <w:lang w:val="ro-RO"/>
              </w:rPr>
              <w:t xml:space="preserve">Sunt menționate în ofertă </w:t>
            </w:r>
            <w:r w:rsidR="00645B0A" w:rsidRPr="00645B0A">
              <w:rPr>
                <w:rFonts w:asciiTheme="minorHAnsi" w:hAnsiTheme="minorHAnsi" w:cstheme="minorHAnsi"/>
                <w:b/>
                <w:lang w:val="ro-RO"/>
              </w:rPr>
              <w:t>resursele  materiale</w:t>
            </w:r>
            <w:r w:rsidR="00645B0A" w:rsidRPr="00EA5700">
              <w:rPr>
                <w:rFonts w:asciiTheme="minorHAnsi" w:hAnsiTheme="minorHAnsi" w:cstheme="minorHAnsi"/>
                <w:lang w:val="ro-RO"/>
              </w:rPr>
              <w:t xml:space="preserve"> </w:t>
            </w:r>
            <w:r w:rsidRPr="00EA5700">
              <w:rPr>
                <w:rFonts w:asciiTheme="minorHAnsi" w:hAnsiTheme="minorHAnsi" w:cstheme="minorHAnsi"/>
                <w:lang w:val="ro-RO"/>
              </w:rPr>
              <w:t>de care dispune școala sau care vor fi procurate pentru a fi utilizate în cadrul Programului ȘDȘ</w:t>
            </w:r>
          </w:p>
        </w:tc>
        <w:tc>
          <w:tcPr>
            <w:tcW w:w="567" w:type="dxa"/>
          </w:tcPr>
          <w:p w:rsidR="00CA23D6" w:rsidRPr="00EA5700" w:rsidRDefault="00CA23D6" w:rsidP="00CA23D6">
            <w:pPr>
              <w:spacing w:after="0" w:line="240" w:lineRule="auto"/>
              <w:jc w:val="center"/>
              <w:rPr>
                <w:rFonts w:asciiTheme="minorHAnsi" w:hAnsiTheme="minorHAnsi" w:cstheme="minorHAnsi"/>
                <w:b/>
                <w:lang w:val="ro-RO"/>
              </w:rPr>
            </w:pPr>
          </w:p>
        </w:tc>
        <w:tc>
          <w:tcPr>
            <w:tcW w:w="567" w:type="dxa"/>
            <w:gridSpan w:val="2"/>
          </w:tcPr>
          <w:p w:rsidR="00CA23D6" w:rsidRPr="00EA5700" w:rsidRDefault="00CA23D6" w:rsidP="00CA23D6">
            <w:pPr>
              <w:spacing w:after="0" w:line="240" w:lineRule="auto"/>
              <w:jc w:val="center"/>
              <w:rPr>
                <w:rFonts w:asciiTheme="minorHAnsi" w:hAnsiTheme="minorHAnsi" w:cstheme="minorHAnsi"/>
                <w:b/>
                <w:lang w:val="ro-RO"/>
              </w:rPr>
            </w:pPr>
          </w:p>
        </w:tc>
        <w:tc>
          <w:tcPr>
            <w:tcW w:w="2268" w:type="dxa"/>
          </w:tcPr>
          <w:p w:rsidR="00CA23D6" w:rsidRPr="00EA5700" w:rsidRDefault="00CA23D6" w:rsidP="00CA23D6">
            <w:pPr>
              <w:spacing w:after="0" w:line="240" w:lineRule="auto"/>
              <w:jc w:val="center"/>
              <w:rPr>
                <w:rFonts w:asciiTheme="minorHAnsi" w:hAnsiTheme="minorHAnsi" w:cstheme="minorHAnsi"/>
                <w:b/>
                <w:lang w:val="ro-RO"/>
              </w:rPr>
            </w:pPr>
          </w:p>
        </w:tc>
      </w:tr>
      <w:tr w:rsidR="00CA23D6" w:rsidRPr="00EA5700" w:rsidTr="00DD1F54">
        <w:tc>
          <w:tcPr>
            <w:tcW w:w="668" w:type="dxa"/>
            <w:vAlign w:val="center"/>
          </w:tcPr>
          <w:p w:rsidR="00CA23D6" w:rsidRPr="00EA5700" w:rsidRDefault="00CA23D6" w:rsidP="00CA23D6">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CA23D6" w:rsidRDefault="00CA23D6" w:rsidP="00CA23D6">
            <w:pPr>
              <w:spacing w:after="0" w:line="240" w:lineRule="auto"/>
              <w:jc w:val="both"/>
              <w:rPr>
                <w:rFonts w:asciiTheme="minorHAnsi" w:hAnsiTheme="minorHAnsi" w:cstheme="minorHAnsi"/>
                <w:lang w:val="ro-RO"/>
              </w:rPr>
            </w:pPr>
            <w:r w:rsidRPr="00EA5700">
              <w:rPr>
                <w:rFonts w:asciiTheme="minorHAnsi" w:hAnsiTheme="minorHAnsi" w:cstheme="minorHAnsi"/>
                <w:lang w:val="ro-RO"/>
              </w:rPr>
              <w:t xml:space="preserve">Sunt menționate în ofertă </w:t>
            </w:r>
            <w:r w:rsidR="00645B0A" w:rsidRPr="00645B0A">
              <w:rPr>
                <w:rFonts w:asciiTheme="minorHAnsi" w:hAnsiTheme="minorHAnsi" w:cstheme="minorHAnsi"/>
                <w:b/>
                <w:lang w:val="ro-RO"/>
              </w:rPr>
              <w:t>resursele financiare</w:t>
            </w:r>
            <w:r w:rsidRPr="00EA5700">
              <w:rPr>
                <w:rFonts w:asciiTheme="minorHAnsi" w:hAnsiTheme="minorHAnsi" w:cstheme="minorHAnsi"/>
                <w:lang w:val="ro-RO"/>
              </w:rPr>
              <w:t xml:space="preserve">; este precizată </w:t>
            </w:r>
            <w:r w:rsidR="00645B0A" w:rsidRPr="00645B0A">
              <w:rPr>
                <w:rFonts w:asciiTheme="minorHAnsi" w:hAnsiTheme="minorHAnsi" w:cstheme="minorHAnsi"/>
                <w:b/>
                <w:lang w:val="ro-RO"/>
              </w:rPr>
              <w:t>modalitatea de finanțare</w:t>
            </w:r>
            <w:r w:rsidR="00645B0A" w:rsidRPr="00EA5700">
              <w:rPr>
                <w:rFonts w:asciiTheme="minorHAnsi" w:hAnsiTheme="minorHAnsi" w:cstheme="minorHAnsi"/>
                <w:lang w:val="ro-RO"/>
              </w:rPr>
              <w:t xml:space="preserve"> </w:t>
            </w:r>
            <w:r w:rsidRPr="00EA5700">
              <w:rPr>
                <w:rFonts w:asciiTheme="minorHAnsi" w:hAnsiTheme="minorHAnsi" w:cstheme="minorHAnsi"/>
                <w:lang w:val="ro-RO"/>
              </w:rPr>
              <w:t>a programului</w:t>
            </w:r>
            <w:r w:rsidR="00645B0A">
              <w:rPr>
                <w:rFonts w:asciiTheme="minorHAnsi" w:hAnsiTheme="minorHAnsi" w:cstheme="minorHAnsi"/>
                <w:lang w:val="ro-RO"/>
              </w:rPr>
              <w:t xml:space="preserve"> (Art. 17).</w:t>
            </w:r>
          </w:p>
          <w:p w:rsidR="00645B0A" w:rsidRPr="00EA5700" w:rsidRDefault="00645B0A" w:rsidP="00CA23D6">
            <w:pPr>
              <w:spacing w:after="0" w:line="240" w:lineRule="auto"/>
              <w:jc w:val="both"/>
              <w:rPr>
                <w:rFonts w:asciiTheme="minorHAnsi" w:hAnsiTheme="minorHAnsi" w:cstheme="minorHAnsi"/>
                <w:lang w:val="ro-RO"/>
              </w:rPr>
            </w:pPr>
          </w:p>
          <w:p w:rsidR="00CA23D6" w:rsidRPr="00EA5700" w:rsidRDefault="00CA23D6" w:rsidP="00CA23D6">
            <w:pPr>
              <w:autoSpaceDE w:val="0"/>
              <w:autoSpaceDN w:val="0"/>
              <w:adjustRightInd w:val="0"/>
              <w:spacing w:after="0" w:line="240" w:lineRule="auto"/>
              <w:rPr>
                <w:rFonts w:asciiTheme="minorHAnsi" w:hAnsiTheme="minorHAnsi" w:cstheme="minorHAnsi"/>
                <w:lang w:val="en-GB" w:eastAsia="ro-RO"/>
              </w:rPr>
            </w:pPr>
            <w:r w:rsidRPr="00EA5700">
              <w:rPr>
                <w:rFonts w:asciiTheme="minorHAnsi" w:hAnsiTheme="minorHAnsi" w:cstheme="minorHAnsi"/>
                <w:lang w:val="en-GB" w:eastAsia="ro-RO"/>
              </w:rPr>
              <w:t>Finanţarea programului se face:</w:t>
            </w:r>
          </w:p>
          <w:p w:rsidR="00CA23D6" w:rsidRPr="00EA5700" w:rsidRDefault="00CA23D6" w:rsidP="00CA23D6">
            <w:pPr>
              <w:autoSpaceDE w:val="0"/>
              <w:autoSpaceDN w:val="0"/>
              <w:adjustRightInd w:val="0"/>
              <w:spacing w:after="0" w:line="240" w:lineRule="auto"/>
              <w:rPr>
                <w:rFonts w:asciiTheme="minorHAnsi" w:hAnsiTheme="minorHAnsi" w:cstheme="minorHAnsi"/>
                <w:lang w:val="en-GB" w:eastAsia="ro-RO"/>
              </w:rPr>
            </w:pPr>
            <w:r w:rsidRPr="00EA5700">
              <w:rPr>
                <w:rFonts w:asciiTheme="minorHAnsi" w:hAnsiTheme="minorHAnsi" w:cstheme="minorHAnsi"/>
                <w:lang w:val="en-GB" w:eastAsia="ro-RO"/>
              </w:rPr>
              <w:t>a) din bugetul autorităţilor locale;</w:t>
            </w:r>
          </w:p>
          <w:p w:rsidR="00CA23D6" w:rsidRPr="00EA5700" w:rsidRDefault="00CA23D6" w:rsidP="00CA23D6">
            <w:pPr>
              <w:autoSpaceDE w:val="0"/>
              <w:autoSpaceDN w:val="0"/>
              <w:adjustRightInd w:val="0"/>
              <w:spacing w:after="0" w:line="240" w:lineRule="auto"/>
              <w:rPr>
                <w:rFonts w:asciiTheme="minorHAnsi" w:hAnsiTheme="minorHAnsi" w:cstheme="minorHAnsi"/>
                <w:lang w:val="en-GB" w:eastAsia="ro-RO"/>
              </w:rPr>
            </w:pPr>
            <w:r w:rsidRPr="00EA5700">
              <w:rPr>
                <w:rFonts w:asciiTheme="minorHAnsi" w:hAnsiTheme="minorHAnsi" w:cstheme="minorHAnsi"/>
                <w:lang w:val="en-GB" w:eastAsia="ro-RO"/>
              </w:rPr>
              <w:t>b) din programe finanţate din fonduri europene sau naţionale;</w:t>
            </w:r>
          </w:p>
          <w:p w:rsidR="00CA23D6" w:rsidRPr="00EA5700" w:rsidRDefault="00CA23D6" w:rsidP="00CA23D6">
            <w:pPr>
              <w:autoSpaceDE w:val="0"/>
              <w:autoSpaceDN w:val="0"/>
              <w:adjustRightInd w:val="0"/>
              <w:spacing w:after="0" w:line="240" w:lineRule="auto"/>
              <w:rPr>
                <w:rFonts w:asciiTheme="minorHAnsi" w:hAnsiTheme="minorHAnsi" w:cstheme="minorHAnsi"/>
                <w:lang w:val="en-GB" w:eastAsia="ro-RO"/>
              </w:rPr>
            </w:pPr>
            <w:r w:rsidRPr="00EA5700">
              <w:rPr>
                <w:rFonts w:asciiTheme="minorHAnsi" w:hAnsiTheme="minorHAnsi" w:cstheme="minorHAnsi"/>
                <w:lang w:val="en-GB" w:eastAsia="ro-RO"/>
              </w:rPr>
              <w:t>c) din activităţi şcolare şi extraşcolare, donaţii, sponsorizări, prin suportul financiar al asociațiilor</w:t>
            </w:r>
          </w:p>
          <w:p w:rsidR="00CA23D6" w:rsidRPr="00EA5700" w:rsidRDefault="00CA23D6" w:rsidP="00CA23D6">
            <w:pPr>
              <w:autoSpaceDE w:val="0"/>
              <w:autoSpaceDN w:val="0"/>
              <w:adjustRightInd w:val="0"/>
              <w:spacing w:after="0" w:line="240" w:lineRule="auto"/>
              <w:rPr>
                <w:rFonts w:asciiTheme="minorHAnsi" w:hAnsiTheme="minorHAnsi" w:cstheme="minorHAnsi"/>
                <w:lang w:val="en-GB" w:eastAsia="ro-RO"/>
              </w:rPr>
            </w:pPr>
            <w:r w:rsidRPr="00EA5700">
              <w:rPr>
                <w:rFonts w:asciiTheme="minorHAnsi" w:hAnsiTheme="minorHAnsi" w:cstheme="minorHAnsi"/>
                <w:lang w:val="en-GB" w:eastAsia="ro-RO"/>
              </w:rPr>
              <w:t>de părinţi, al organizațiilor nonguvernamentale etc., cu respectarea legislaţiei în vigoare;</w:t>
            </w:r>
          </w:p>
          <w:p w:rsidR="00CA23D6" w:rsidRPr="00645B0A" w:rsidRDefault="00CA23D6" w:rsidP="00645B0A">
            <w:pPr>
              <w:autoSpaceDE w:val="0"/>
              <w:autoSpaceDN w:val="0"/>
              <w:adjustRightInd w:val="0"/>
              <w:spacing w:after="0" w:line="240" w:lineRule="auto"/>
              <w:rPr>
                <w:rFonts w:asciiTheme="minorHAnsi" w:hAnsiTheme="minorHAnsi" w:cstheme="minorHAnsi"/>
                <w:lang w:val="en-GB" w:eastAsia="ro-RO"/>
              </w:rPr>
            </w:pPr>
            <w:r w:rsidRPr="00EA5700">
              <w:rPr>
                <w:rFonts w:asciiTheme="minorHAnsi" w:hAnsiTheme="minorHAnsi" w:cstheme="minorHAnsi"/>
                <w:lang w:val="en-GB" w:eastAsia="ro-RO"/>
              </w:rPr>
              <w:t xml:space="preserve">d) </w:t>
            </w:r>
            <w:proofErr w:type="gramStart"/>
            <w:r w:rsidRPr="00EA5700">
              <w:rPr>
                <w:rFonts w:asciiTheme="minorHAnsi" w:hAnsiTheme="minorHAnsi" w:cstheme="minorHAnsi"/>
                <w:lang w:val="en-GB" w:eastAsia="ro-RO"/>
              </w:rPr>
              <w:t>din</w:t>
            </w:r>
            <w:proofErr w:type="gramEnd"/>
            <w:r w:rsidRPr="00EA5700">
              <w:rPr>
                <w:rFonts w:asciiTheme="minorHAnsi" w:hAnsiTheme="minorHAnsi" w:cstheme="minorHAnsi"/>
                <w:lang w:val="en-GB" w:eastAsia="ro-RO"/>
              </w:rPr>
              <w:t xml:space="preserve"> bugetul de stat constituit, în condițiile legii, cu aceast</w:t>
            </w:r>
            <w:r w:rsidR="00645B0A">
              <w:rPr>
                <w:rFonts w:asciiTheme="minorHAnsi" w:hAnsiTheme="minorHAnsi" w:cstheme="minorHAnsi"/>
                <w:lang w:val="en-GB" w:eastAsia="ro-RO"/>
              </w:rPr>
              <w:t xml:space="preserve">ă </w:t>
            </w:r>
            <w:r w:rsidRPr="00EA5700">
              <w:rPr>
                <w:rFonts w:asciiTheme="minorHAnsi" w:hAnsiTheme="minorHAnsi" w:cstheme="minorHAnsi"/>
                <w:lang w:val="en-GB" w:eastAsia="ro-RO"/>
              </w:rPr>
              <w:t xml:space="preserve">destinație, </w:t>
            </w:r>
            <w:r w:rsidR="00645B0A">
              <w:rPr>
                <w:rFonts w:asciiTheme="minorHAnsi" w:hAnsiTheme="minorHAnsi" w:cstheme="minorHAnsi"/>
                <w:lang w:val="en-GB" w:eastAsia="ro-RO"/>
              </w:rPr>
              <w:t xml:space="preserve">pentru elevii proveniţi </w:t>
            </w:r>
            <w:r w:rsidRPr="00EA5700">
              <w:rPr>
                <w:rFonts w:asciiTheme="minorHAnsi" w:hAnsiTheme="minorHAnsi" w:cstheme="minorHAnsi"/>
                <w:lang w:val="en-GB" w:eastAsia="ro-RO"/>
              </w:rPr>
              <w:t>din grupurile dezavantajate.”</w:t>
            </w:r>
          </w:p>
        </w:tc>
        <w:tc>
          <w:tcPr>
            <w:tcW w:w="567" w:type="dxa"/>
          </w:tcPr>
          <w:p w:rsidR="00CA23D6" w:rsidRPr="00EA5700" w:rsidRDefault="00CA23D6" w:rsidP="00CA23D6">
            <w:pPr>
              <w:spacing w:after="0" w:line="240" w:lineRule="auto"/>
              <w:jc w:val="center"/>
              <w:rPr>
                <w:rFonts w:asciiTheme="minorHAnsi" w:hAnsiTheme="minorHAnsi" w:cstheme="minorHAnsi"/>
                <w:b/>
                <w:lang w:val="ro-RO"/>
              </w:rPr>
            </w:pPr>
          </w:p>
        </w:tc>
        <w:tc>
          <w:tcPr>
            <w:tcW w:w="567" w:type="dxa"/>
            <w:gridSpan w:val="2"/>
          </w:tcPr>
          <w:p w:rsidR="00CA23D6" w:rsidRPr="00EA5700" w:rsidRDefault="00CA23D6" w:rsidP="00CA23D6">
            <w:pPr>
              <w:spacing w:after="0" w:line="240" w:lineRule="auto"/>
              <w:jc w:val="center"/>
              <w:rPr>
                <w:rFonts w:asciiTheme="minorHAnsi" w:hAnsiTheme="minorHAnsi" w:cstheme="minorHAnsi"/>
                <w:b/>
                <w:lang w:val="ro-RO"/>
              </w:rPr>
            </w:pPr>
          </w:p>
        </w:tc>
        <w:tc>
          <w:tcPr>
            <w:tcW w:w="2268" w:type="dxa"/>
          </w:tcPr>
          <w:p w:rsidR="00CA23D6" w:rsidRPr="00EA5700" w:rsidRDefault="00CA23D6" w:rsidP="00CA23D6">
            <w:pPr>
              <w:spacing w:after="0" w:line="240" w:lineRule="auto"/>
              <w:rPr>
                <w:rFonts w:asciiTheme="minorHAnsi" w:hAnsiTheme="minorHAnsi" w:cstheme="minorHAnsi"/>
                <w:lang w:val="ro-RO"/>
              </w:rPr>
            </w:pPr>
          </w:p>
        </w:tc>
      </w:tr>
      <w:tr w:rsidR="00CA23D6" w:rsidRPr="00EA5700" w:rsidTr="00DD1F54">
        <w:tc>
          <w:tcPr>
            <w:tcW w:w="668" w:type="dxa"/>
            <w:vAlign w:val="center"/>
          </w:tcPr>
          <w:p w:rsidR="00CA23D6" w:rsidRPr="00EA5700" w:rsidRDefault="00CA23D6" w:rsidP="00CA23D6">
            <w:pPr>
              <w:pStyle w:val="ListParagraph"/>
              <w:numPr>
                <w:ilvl w:val="0"/>
                <w:numId w:val="24"/>
              </w:numPr>
              <w:spacing w:after="0" w:line="240" w:lineRule="auto"/>
              <w:jc w:val="center"/>
              <w:rPr>
                <w:rFonts w:asciiTheme="minorHAnsi" w:hAnsiTheme="minorHAnsi" w:cstheme="minorHAnsi"/>
                <w:lang w:val="ro-RO"/>
              </w:rPr>
            </w:pPr>
          </w:p>
        </w:tc>
        <w:tc>
          <w:tcPr>
            <w:tcW w:w="6521" w:type="dxa"/>
          </w:tcPr>
          <w:p w:rsidR="00CA23D6" w:rsidRPr="00EA5700" w:rsidRDefault="00CA23D6" w:rsidP="00CA23D6">
            <w:pPr>
              <w:spacing w:after="0" w:line="240" w:lineRule="auto"/>
              <w:jc w:val="both"/>
              <w:rPr>
                <w:rFonts w:asciiTheme="minorHAnsi" w:hAnsiTheme="minorHAnsi" w:cstheme="minorHAnsi"/>
                <w:lang w:val="ro-RO"/>
              </w:rPr>
            </w:pPr>
            <w:r w:rsidRPr="00EA5700">
              <w:rPr>
                <w:rFonts w:asciiTheme="minorHAnsi" w:hAnsiTheme="minorHAnsi" w:cstheme="minorHAnsi"/>
                <w:lang w:val="ro-RO"/>
              </w:rPr>
              <w:t>Se vor încheia parteneriate în vederea derulării programului (dacă este cazul) – Art.18</w:t>
            </w:r>
          </w:p>
        </w:tc>
        <w:tc>
          <w:tcPr>
            <w:tcW w:w="567" w:type="dxa"/>
          </w:tcPr>
          <w:p w:rsidR="00CA23D6" w:rsidRPr="00EA5700" w:rsidRDefault="00CA23D6" w:rsidP="00CA23D6">
            <w:pPr>
              <w:spacing w:after="0" w:line="240" w:lineRule="auto"/>
              <w:jc w:val="center"/>
              <w:rPr>
                <w:rFonts w:asciiTheme="minorHAnsi" w:hAnsiTheme="minorHAnsi" w:cstheme="minorHAnsi"/>
                <w:b/>
                <w:lang w:val="ro-RO"/>
              </w:rPr>
            </w:pPr>
          </w:p>
        </w:tc>
        <w:tc>
          <w:tcPr>
            <w:tcW w:w="567" w:type="dxa"/>
            <w:gridSpan w:val="2"/>
          </w:tcPr>
          <w:p w:rsidR="00CA23D6" w:rsidRPr="00EA5700" w:rsidRDefault="00CA23D6" w:rsidP="00CA23D6">
            <w:pPr>
              <w:spacing w:after="0" w:line="240" w:lineRule="auto"/>
              <w:jc w:val="center"/>
              <w:rPr>
                <w:rFonts w:asciiTheme="minorHAnsi" w:hAnsiTheme="minorHAnsi" w:cstheme="minorHAnsi"/>
                <w:b/>
                <w:lang w:val="ro-RO"/>
              </w:rPr>
            </w:pPr>
          </w:p>
        </w:tc>
        <w:tc>
          <w:tcPr>
            <w:tcW w:w="2268" w:type="dxa"/>
          </w:tcPr>
          <w:p w:rsidR="00CA23D6" w:rsidRPr="00EA5700" w:rsidRDefault="00CA23D6" w:rsidP="00CA23D6">
            <w:pPr>
              <w:spacing w:after="0" w:line="240" w:lineRule="auto"/>
              <w:jc w:val="center"/>
              <w:rPr>
                <w:rFonts w:asciiTheme="minorHAnsi" w:hAnsiTheme="minorHAnsi" w:cstheme="minorHAnsi"/>
                <w:b/>
                <w:lang w:val="ro-RO"/>
              </w:rPr>
            </w:pPr>
          </w:p>
        </w:tc>
      </w:tr>
    </w:tbl>
    <w:p w:rsidR="00A07EFB" w:rsidRPr="00EA5700" w:rsidRDefault="00A07EFB" w:rsidP="00A07EFB">
      <w:pPr>
        <w:spacing w:after="0" w:line="240" w:lineRule="auto"/>
        <w:jc w:val="center"/>
        <w:rPr>
          <w:rFonts w:asciiTheme="minorHAnsi" w:hAnsiTheme="minorHAnsi" w:cstheme="minorHAnsi"/>
          <w:b/>
          <w:lang w:val="ro-RO"/>
        </w:rPr>
      </w:pPr>
      <w:r w:rsidRPr="00EA5700">
        <w:rPr>
          <w:rFonts w:asciiTheme="minorHAnsi" w:hAnsiTheme="minorHAnsi" w:cstheme="minorHAnsi"/>
          <w:b/>
          <w:lang w:val="ro-RO"/>
        </w:rPr>
        <w:t>Director,</w:t>
      </w:r>
    </w:p>
    <w:p w:rsidR="00645B0A" w:rsidRPr="00EA5700" w:rsidRDefault="00645B0A" w:rsidP="00645B0A">
      <w:pPr>
        <w:spacing w:after="0" w:line="240" w:lineRule="auto"/>
        <w:jc w:val="center"/>
        <w:rPr>
          <w:rFonts w:asciiTheme="minorHAnsi" w:hAnsiTheme="minorHAnsi" w:cstheme="minorHAnsi"/>
          <w:lang w:val="ro-RO"/>
        </w:rPr>
      </w:pPr>
      <w:r w:rsidRPr="00EA5700">
        <w:rPr>
          <w:rFonts w:asciiTheme="minorHAnsi" w:hAnsiTheme="minorHAnsi" w:cstheme="minorHAnsi"/>
          <w:lang w:val="ro-RO"/>
        </w:rPr>
        <w:t>.....................................</w:t>
      </w:r>
    </w:p>
    <w:sectPr w:rsidR="00645B0A" w:rsidRPr="00EA5700" w:rsidSect="002048A5">
      <w:headerReference w:type="default" r:id="rId7"/>
      <w:footerReference w:type="default" r:id="rId8"/>
      <w:footerReference w:type="first" r:id="rId9"/>
      <w:pgSz w:w="11907" w:h="16839" w:code="9"/>
      <w:pgMar w:top="1194" w:right="657" w:bottom="1417" w:left="1080" w:header="709" w:footer="562"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992" w:rsidRDefault="00872992" w:rsidP="00E160F0">
      <w:pPr>
        <w:spacing w:after="0" w:line="240" w:lineRule="auto"/>
      </w:pPr>
      <w:r>
        <w:separator/>
      </w:r>
    </w:p>
  </w:endnote>
  <w:endnote w:type="continuationSeparator" w:id="0">
    <w:p w:rsidR="00872992" w:rsidRDefault="00872992" w:rsidP="00E1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05" w:rsidRPr="00157C6C" w:rsidRDefault="00157C6C" w:rsidP="00157C6C">
    <w:pPr>
      <w:pStyle w:val="Footer"/>
      <w:rPr>
        <w:sz w:val="18"/>
        <w:szCs w:val="18"/>
      </w:rPr>
    </w:pPr>
    <w:r w:rsidRPr="00157C6C">
      <w:rPr>
        <w:b/>
        <w:i/>
        <w:sz w:val="18"/>
        <w:szCs w:val="18"/>
      </w:rPr>
      <w:t>Instrument elaborat de Inspector școlar Mirela Mihăescu – coordonator județean ȘDȘ</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05" w:rsidRPr="001E7D05" w:rsidRDefault="00EE2E5D">
    <w:pPr>
      <w:pStyle w:val="Footer"/>
      <w:rPr>
        <w:b/>
        <w:i/>
      </w:rPr>
    </w:pPr>
    <w:r>
      <w:rPr>
        <w:b/>
        <w:i/>
      </w:rPr>
      <w:t>Instrument elaborat de</w:t>
    </w:r>
    <w:r w:rsidR="00EA5700">
      <w:rPr>
        <w:b/>
        <w:i/>
      </w:rPr>
      <w:t xml:space="preserve"> Inspector școlar</w:t>
    </w:r>
    <w:r>
      <w:rPr>
        <w:b/>
        <w:i/>
      </w:rPr>
      <w:t xml:space="preserve"> </w:t>
    </w:r>
    <w:r w:rsidR="001E7D05" w:rsidRPr="001E7D05">
      <w:rPr>
        <w:b/>
        <w:i/>
      </w:rPr>
      <w:t>Mirela Mihăescu</w:t>
    </w:r>
    <w:r>
      <w:rPr>
        <w:b/>
        <w:i/>
      </w:rPr>
      <w:t xml:space="preserve"> </w:t>
    </w:r>
    <w:r w:rsidR="00EA5700">
      <w:rPr>
        <w:b/>
        <w:i/>
      </w:rPr>
      <w:t>–</w:t>
    </w:r>
    <w:r>
      <w:rPr>
        <w:b/>
        <w:i/>
      </w:rPr>
      <w:t xml:space="preserve"> </w:t>
    </w:r>
    <w:r w:rsidR="00EA5700">
      <w:rPr>
        <w:b/>
        <w:i/>
      </w:rPr>
      <w:t>coordonator județean ȘDȘ</w:t>
    </w:r>
  </w:p>
  <w:p w:rsidR="001E7D05" w:rsidRDefault="001E7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992" w:rsidRDefault="00872992" w:rsidP="00E160F0">
      <w:pPr>
        <w:spacing w:after="0" w:line="240" w:lineRule="auto"/>
      </w:pPr>
      <w:r>
        <w:separator/>
      </w:r>
    </w:p>
  </w:footnote>
  <w:footnote w:type="continuationSeparator" w:id="0">
    <w:p w:rsidR="00872992" w:rsidRDefault="00872992" w:rsidP="00E16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ABE" w:rsidRPr="00E70DE6" w:rsidRDefault="00801ABE" w:rsidP="00E70DE6">
    <w:pPr>
      <w:pStyle w:val="Header"/>
    </w:pPr>
    <w:r w:rsidRPr="00E70DE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32D13"/>
    <w:multiLevelType w:val="hybridMultilevel"/>
    <w:tmpl w:val="F3C0C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9679E6"/>
    <w:multiLevelType w:val="hybridMultilevel"/>
    <w:tmpl w:val="F530D0BC"/>
    <w:lvl w:ilvl="0" w:tplc="08090001">
      <w:start w:val="1"/>
      <w:numFmt w:val="bullet"/>
      <w:lvlText w:val=""/>
      <w:lvlJc w:val="left"/>
      <w:pPr>
        <w:tabs>
          <w:tab w:val="num" w:pos="609"/>
        </w:tabs>
        <w:ind w:left="609" w:hanging="360"/>
      </w:pPr>
      <w:rPr>
        <w:rFonts w:ascii="Symbol" w:hAnsi="Symbol" w:hint="default"/>
      </w:rPr>
    </w:lvl>
    <w:lvl w:ilvl="1" w:tplc="04180003" w:tentative="1">
      <w:start w:val="1"/>
      <w:numFmt w:val="bullet"/>
      <w:lvlText w:val="o"/>
      <w:lvlJc w:val="left"/>
      <w:pPr>
        <w:tabs>
          <w:tab w:val="num" w:pos="720"/>
        </w:tabs>
        <w:ind w:left="720" w:hanging="360"/>
      </w:pPr>
      <w:rPr>
        <w:rFonts w:ascii="Courier New" w:hAnsi="Courier New" w:hint="default"/>
      </w:rPr>
    </w:lvl>
    <w:lvl w:ilvl="2" w:tplc="04180005" w:tentative="1">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1C2604D"/>
    <w:multiLevelType w:val="hybridMultilevel"/>
    <w:tmpl w:val="B61AA2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9D3908"/>
    <w:multiLevelType w:val="hybridMultilevel"/>
    <w:tmpl w:val="50EE4E18"/>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91147FB"/>
    <w:multiLevelType w:val="hybridMultilevel"/>
    <w:tmpl w:val="5A7A832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196C761D"/>
    <w:multiLevelType w:val="hybridMultilevel"/>
    <w:tmpl w:val="DA544EA8"/>
    <w:lvl w:ilvl="0" w:tplc="7988C71A">
      <w:start w:val="1"/>
      <w:numFmt w:val="lowerLetter"/>
      <w:lvlText w:val="%1)"/>
      <w:lvlJc w:val="left"/>
      <w:pPr>
        <w:ind w:left="739" w:hanging="39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6" w15:restartNumberingAfterBreak="0">
    <w:nsid w:val="1AB84B18"/>
    <w:multiLevelType w:val="hybridMultilevel"/>
    <w:tmpl w:val="0DE0B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552E4"/>
    <w:multiLevelType w:val="hybridMultilevel"/>
    <w:tmpl w:val="351E06F6"/>
    <w:lvl w:ilvl="0" w:tplc="5810C7EC">
      <w:start w:val="1"/>
      <w:numFmt w:val="upperRoman"/>
      <w:lvlText w:val="%1."/>
      <w:lvlJc w:val="left"/>
      <w:pPr>
        <w:ind w:left="720" w:hanging="720"/>
      </w:pPr>
      <w:rPr>
        <w:rFonts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443DCD"/>
    <w:multiLevelType w:val="hybridMultilevel"/>
    <w:tmpl w:val="57664A88"/>
    <w:lvl w:ilvl="0" w:tplc="90220C8C">
      <w:start w:val="1"/>
      <w:numFmt w:val="decimal"/>
      <w:lvlText w:val="%1."/>
      <w:lvlJc w:val="left"/>
      <w:pPr>
        <w:ind w:left="360" w:hanging="360"/>
      </w:pPr>
      <w:rPr>
        <w:rFonts w:hint="default"/>
        <w:b/>
        <w:color w:val="000000" w:themeColor="text1"/>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9" w15:restartNumberingAfterBreak="0">
    <w:nsid w:val="2885302D"/>
    <w:multiLevelType w:val="hybridMultilevel"/>
    <w:tmpl w:val="32C86F7C"/>
    <w:lvl w:ilvl="0" w:tplc="05C241A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F7708"/>
    <w:multiLevelType w:val="hybridMultilevel"/>
    <w:tmpl w:val="409042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503A35"/>
    <w:multiLevelType w:val="hybridMultilevel"/>
    <w:tmpl w:val="09E614BA"/>
    <w:lvl w:ilvl="0" w:tplc="8ED624E0">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3D727365"/>
    <w:multiLevelType w:val="hybridMultilevel"/>
    <w:tmpl w:val="A768C69A"/>
    <w:lvl w:ilvl="0" w:tplc="0988EEA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41B73EA1"/>
    <w:multiLevelType w:val="hybridMultilevel"/>
    <w:tmpl w:val="856CFFF4"/>
    <w:lvl w:ilvl="0" w:tplc="ED2AF88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574728"/>
    <w:multiLevelType w:val="hybridMultilevel"/>
    <w:tmpl w:val="CA48C5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99B0937"/>
    <w:multiLevelType w:val="hybridMultilevel"/>
    <w:tmpl w:val="752CB012"/>
    <w:lvl w:ilvl="0" w:tplc="2040BB62">
      <w:start w:val="1"/>
      <w:numFmt w:val="decimal"/>
      <w:lvlText w:val="%1."/>
      <w:lvlJc w:val="left"/>
      <w:pPr>
        <w:tabs>
          <w:tab w:val="num" w:pos="306"/>
        </w:tabs>
        <w:ind w:left="306" w:hanging="306"/>
      </w:pPr>
      <w:rPr>
        <w:rFonts w:cs="Times New Roman" w:hint="default"/>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16" w15:restartNumberingAfterBreak="0">
    <w:nsid w:val="4E155078"/>
    <w:multiLevelType w:val="hybridMultilevel"/>
    <w:tmpl w:val="AEA21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3341DE"/>
    <w:multiLevelType w:val="hybridMultilevel"/>
    <w:tmpl w:val="904AE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A8515E"/>
    <w:multiLevelType w:val="hybridMultilevel"/>
    <w:tmpl w:val="A9D61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9918B2"/>
    <w:multiLevelType w:val="hybridMultilevel"/>
    <w:tmpl w:val="4F80799C"/>
    <w:lvl w:ilvl="0" w:tplc="0418000F">
      <w:start w:val="1"/>
      <w:numFmt w:val="decimal"/>
      <w:lvlText w:val="%1."/>
      <w:lvlJc w:val="left"/>
      <w:pPr>
        <w:ind w:left="928"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0" w15:restartNumberingAfterBreak="0">
    <w:nsid w:val="6B72302A"/>
    <w:multiLevelType w:val="hybridMultilevel"/>
    <w:tmpl w:val="DDE88C1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6B7526C1"/>
    <w:multiLevelType w:val="hybridMultilevel"/>
    <w:tmpl w:val="C3DC50F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2" w15:restartNumberingAfterBreak="0">
    <w:nsid w:val="6DF352D4"/>
    <w:multiLevelType w:val="hybridMultilevel"/>
    <w:tmpl w:val="2B4AFF56"/>
    <w:lvl w:ilvl="0" w:tplc="40AA4D84">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7862A0B"/>
    <w:multiLevelType w:val="hybridMultilevel"/>
    <w:tmpl w:val="4CC4684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19"/>
  </w:num>
  <w:num w:numId="2">
    <w:abstractNumId w:val="11"/>
  </w:num>
  <w:num w:numId="3">
    <w:abstractNumId w:val="15"/>
  </w:num>
  <w:num w:numId="4">
    <w:abstractNumId w:val="20"/>
  </w:num>
  <w:num w:numId="5">
    <w:abstractNumId w:val="1"/>
  </w:num>
  <w:num w:numId="6">
    <w:abstractNumId w:val="14"/>
  </w:num>
  <w:num w:numId="7">
    <w:abstractNumId w:val="12"/>
  </w:num>
  <w:num w:numId="8">
    <w:abstractNumId w:val="3"/>
  </w:num>
  <w:num w:numId="9">
    <w:abstractNumId w:val="6"/>
  </w:num>
  <w:num w:numId="10">
    <w:abstractNumId w:val="10"/>
  </w:num>
  <w:num w:numId="11">
    <w:abstractNumId w:val="13"/>
  </w:num>
  <w:num w:numId="12">
    <w:abstractNumId w:val="2"/>
  </w:num>
  <w:num w:numId="13">
    <w:abstractNumId w:val="9"/>
  </w:num>
  <w:num w:numId="14">
    <w:abstractNumId w:val="17"/>
  </w:num>
  <w:num w:numId="15">
    <w:abstractNumId w:val="22"/>
  </w:num>
  <w:num w:numId="16">
    <w:abstractNumId w:val="23"/>
  </w:num>
  <w:num w:numId="17">
    <w:abstractNumId w:val="4"/>
  </w:num>
  <w:num w:numId="18">
    <w:abstractNumId w:val="5"/>
  </w:num>
  <w:num w:numId="19">
    <w:abstractNumId w:val="0"/>
  </w:num>
  <w:num w:numId="20">
    <w:abstractNumId w:val="21"/>
  </w:num>
  <w:num w:numId="21">
    <w:abstractNumId w:val="7"/>
  </w:num>
  <w:num w:numId="22">
    <w:abstractNumId w:val="18"/>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62"/>
    <w:rsid w:val="00002654"/>
    <w:rsid w:val="00005B49"/>
    <w:rsid w:val="00006400"/>
    <w:rsid w:val="00033849"/>
    <w:rsid w:val="00041FBE"/>
    <w:rsid w:val="00051B7D"/>
    <w:rsid w:val="0005552F"/>
    <w:rsid w:val="000910BD"/>
    <w:rsid w:val="00093F03"/>
    <w:rsid w:val="0009651D"/>
    <w:rsid w:val="00096FCA"/>
    <w:rsid w:val="000A1A9D"/>
    <w:rsid w:val="000B032C"/>
    <w:rsid w:val="000B330D"/>
    <w:rsid w:val="000B40AA"/>
    <w:rsid w:val="000D7CB2"/>
    <w:rsid w:val="000F5019"/>
    <w:rsid w:val="001059E9"/>
    <w:rsid w:val="00127C19"/>
    <w:rsid w:val="001328AB"/>
    <w:rsid w:val="00133816"/>
    <w:rsid w:val="00136CB8"/>
    <w:rsid w:val="00146C07"/>
    <w:rsid w:val="00153814"/>
    <w:rsid w:val="00157C6C"/>
    <w:rsid w:val="00175040"/>
    <w:rsid w:val="001818FC"/>
    <w:rsid w:val="00197762"/>
    <w:rsid w:val="001D4FD0"/>
    <w:rsid w:val="001E7D05"/>
    <w:rsid w:val="001F03E6"/>
    <w:rsid w:val="00201657"/>
    <w:rsid w:val="002048A5"/>
    <w:rsid w:val="00207FB3"/>
    <w:rsid w:val="0021185A"/>
    <w:rsid w:val="00213521"/>
    <w:rsid w:val="00213B82"/>
    <w:rsid w:val="0027042E"/>
    <w:rsid w:val="002739EE"/>
    <w:rsid w:val="002739F5"/>
    <w:rsid w:val="002766E2"/>
    <w:rsid w:val="0028275E"/>
    <w:rsid w:val="00293BF0"/>
    <w:rsid w:val="002B1626"/>
    <w:rsid w:val="002B45F5"/>
    <w:rsid w:val="002B7CA3"/>
    <w:rsid w:val="002C7296"/>
    <w:rsid w:val="002E649C"/>
    <w:rsid w:val="003034B9"/>
    <w:rsid w:val="003039B7"/>
    <w:rsid w:val="0032072F"/>
    <w:rsid w:val="00322E90"/>
    <w:rsid w:val="00326F19"/>
    <w:rsid w:val="003517B3"/>
    <w:rsid w:val="00353F51"/>
    <w:rsid w:val="003A0A7F"/>
    <w:rsid w:val="003B070F"/>
    <w:rsid w:val="003C2347"/>
    <w:rsid w:val="003F4A9A"/>
    <w:rsid w:val="004055F4"/>
    <w:rsid w:val="00423D68"/>
    <w:rsid w:val="00424B89"/>
    <w:rsid w:val="0043630D"/>
    <w:rsid w:val="0044242F"/>
    <w:rsid w:val="00481F03"/>
    <w:rsid w:val="00483E3D"/>
    <w:rsid w:val="00484BB8"/>
    <w:rsid w:val="00491934"/>
    <w:rsid w:val="00492F10"/>
    <w:rsid w:val="004A4085"/>
    <w:rsid w:val="004C12A5"/>
    <w:rsid w:val="004C4F43"/>
    <w:rsid w:val="004C5C89"/>
    <w:rsid w:val="004E4D26"/>
    <w:rsid w:val="004F1CEC"/>
    <w:rsid w:val="00500CDB"/>
    <w:rsid w:val="00514833"/>
    <w:rsid w:val="00517D99"/>
    <w:rsid w:val="005321D8"/>
    <w:rsid w:val="00544817"/>
    <w:rsid w:val="0055258D"/>
    <w:rsid w:val="005657F8"/>
    <w:rsid w:val="005667DD"/>
    <w:rsid w:val="00566A74"/>
    <w:rsid w:val="00567B10"/>
    <w:rsid w:val="005727A5"/>
    <w:rsid w:val="005826EF"/>
    <w:rsid w:val="00584A1A"/>
    <w:rsid w:val="00596C99"/>
    <w:rsid w:val="005A2040"/>
    <w:rsid w:val="005A5784"/>
    <w:rsid w:val="005A7D86"/>
    <w:rsid w:val="005C42B6"/>
    <w:rsid w:val="005D76E1"/>
    <w:rsid w:val="00606A63"/>
    <w:rsid w:val="00615885"/>
    <w:rsid w:val="00637BEB"/>
    <w:rsid w:val="00645B0A"/>
    <w:rsid w:val="00651E12"/>
    <w:rsid w:val="00653111"/>
    <w:rsid w:val="00685A43"/>
    <w:rsid w:val="006B6149"/>
    <w:rsid w:val="006E11CA"/>
    <w:rsid w:val="006E50CC"/>
    <w:rsid w:val="006F3541"/>
    <w:rsid w:val="00725AB0"/>
    <w:rsid w:val="0072608A"/>
    <w:rsid w:val="00731E47"/>
    <w:rsid w:val="007360FE"/>
    <w:rsid w:val="00774212"/>
    <w:rsid w:val="007A69D2"/>
    <w:rsid w:val="007C4AD8"/>
    <w:rsid w:val="007E5889"/>
    <w:rsid w:val="00801ABE"/>
    <w:rsid w:val="008102AF"/>
    <w:rsid w:val="00840F8A"/>
    <w:rsid w:val="00854066"/>
    <w:rsid w:val="008676C4"/>
    <w:rsid w:val="00872992"/>
    <w:rsid w:val="008758DA"/>
    <w:rsid w:val="00880162"/>
    <w:rsid w:val="00893E0B"/>
    <w:rsid w:val="00895656"/>
    <w:rsid w:val="008A1E3C"/>
    <w:rsid w:val="008D5469"/>
    <w:rsid w:val="008E461C"/>
    <w:rsid w:val="008F2F7B"/>
    <w:rsid w:val="00946681"/>
    <w:rsid w:val="00972E35"/>
    <w:rsid w:val="00977DE5"/>
    <w:rsid w:val="00984017"/>
    <w:rsid w:val="009D5C77"/>
    <w:rsid w:val="009E1FEE"/>
    <w:rsid w:val="009E5F58"/>
    <w:rsid w:val="009F5807"/>
    <w:rsid w:val="00A07EFB"/>
    <w:rsid w:val="00A21670"/>
    <w:rsid w:val="00A3696F"/>
    <w:rsid w:val="00A47323"/>
    <w:rsid w:val="00A47542"/>
    <w:rsid w:val="00A52F0A"/>
    <w:rsid w:val="00A65B24"/>
    <w:rsid w:val="00A95C59"/>
    <w:rsid w:val="00AB2D41"/>
    <w:rsid w:val="00AB4155"/>
    <w:rsid w:val="00AC3CA6"/>
    <w:rsid w:val="00AD7455"/>
    <w:rsid w:val="00AF2D37"/>
    <w:rsid w:val="00B26C90"/>
    <w:rsid w:val="00B32315"/>
    <w:rsid w:val="00B509B8"/>
    <w:rsid w:val="00B70D88"/>
    <w:rsid w:val="00B7392B"/>
    <w:rsid w:val="00B73F42"/>
    <w:rsid w:val="00B95CBE"/>
    <w:rsid w:val="00BB48EE"/>
    <w:rsid w:val="00BC2F93"/>
    <w:rsid w:val="00BE46C2"/>
    <w:rsid w:val="00C17298"/>
    <w:rsid w:val="00C22128"/>
    <w:rsid w:val="00C41B79"/>
    <w:rsid w:val="00C52580"/>
    <w:rsid w:val="00C5784C"/>
    <w:rsid w:val="00C6126E"/>
    <w:rsid w:val="00C67D39"/>
    <w:rsid w:val="00C85913"/>
    <w:rsid w:val="00CA23D6"/>
    <w:rsid w:val="00CA410A"/>
    <w:rsid w:val="00CC57DB"/>
    <w:rsid w:val="00CE6EBE"/>
    <w:rsid w:val="00CF7D56"/>
    <w:rsid w:val="00D1290B"/>
    <w:rsid w:val="00D37DA2"/>
    <w:rsid w:val="00D517C2"/>
    <w:rsid w:val="00D73B16"/>
    <w:rsid w:val="00D87CF8"/>
    <w:rsid w:val="00DA09F7"/>
    <w:rsid w:val="00DC6020"/>
    <w:rsid w:val="00DC7EF7"/>
    <w:rsid w:val="00DD1F54"/>
    <w:rsid w:val="00DE1E88"/>
    <w:rsid w:val="00DE223D"/>
    <w:rsid w:val="00DE27D7"/>
    <w:rsid w:val="00DF403A"/>
    <w:rsid w:val="00E010A9"/>
    <w:rsid w:val="00E04A75"/>
    <w:rsid w:val="00E10CE1"/>
    <w:rsid w:val="00E160F0"/>
    <w:rsid w:val="00E21B1A"/>
    <w:rsid w:val="00E41EBD"/>
    <w:rsid w:val="00E5523D"/>
    <w:rsid w:val="00E70DE6"/>
    <w:rsid w:val="00E715B8"/>
    <w:rsid w:val="00EA5700"/>
    <w:rsid w:val="00EB5D05"/>
    <w:rsid w:val="00EE2E5D"/>
    <w:rsid w:val="00EE3B7A"/>
    <w:rsid w:val="00F077D1"/>
    <w:rsid w:val="00F33A32"/>
    <w:rsid w:val="00F37781"/>
    <w:rsid w:val="00F74CBF"/>
    <w:rsid w:val="00F87E66"/>
    <w:rsid w:val="00F906B5"/>
    <w:rsid w:val="00FA08A7"/>
    <w:rsid w:val="00FC2F30"/>
    <w:rsid w:val="00FC5618"/>
    <w:rsid w:val="00FC67B9"/>
    <w:rsid w:val="00FD0B8D"/>
    <w:rsid w:val="00FE18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1BA4D6-274C-4891-A333-BF4EA11D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32C"/>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60F0"/>
    <w:pPr>
      <w:tabs>
        <w:tab w:val="center" w:pos="4680"/>
        <w:tab w:val="right" w:pos="9360"/>
      </w:tabs>
      <w:spacing w:after="0" w:line="240" w:lineRule="auto"/>
    </w:pPr>
    <w:rPr>
      <w:sz w:val="20"/>
      <w:szCs w:val="20"/>
      <w:lang w:val="ro-RO" w:eastAsia="ro-RO"/>
    </w:rPr>
  </w:style>
  <w:style w:type="character" w:customStyle="1" w:styleId="HeaderChar">
    <w:name w:val="Header Char"/>
    <w:basedOn w:val="DefaultParagraphFont"/>
    <w:link w:val="Header"/>
    <w:uiPriority w:val="99"/>
    <w:locked/>
    <w:rsid w:val="00E160F0"/>
    <w:rPr>
      <w:rFonts w:cs="Times New Roman"/>
    </w:rPr>
  </w:style>
  <w:style w:type="paragraph" w:styleId="Footer">
    <w:name w:val="footer"/>
    <w:basedOn w:val="Normal"/>
    <w:link w:val="FooterChar"/>
    <w:uiPriority w:val="99"/>
    <w:rsid w:val="00E160F0"/>
    <w:pPr>
      <w:tabs>
        <w:tab w:val="center" w:pos="4680"/>
        <w:tab w:val="right" w:pos="9360"/>
      </w:tabs>
      <w:spacing w:after="0" w:line="240" w:lineRule="auto"/>
    </w:pPr>
    <w:rPr>
      <w:sz w:val="20"/>
      <w:szCs w:val="20"/>
      <w:lang w:val="ro-RO" w:eastAsia="ro-RO"/>
    </w:rPr>
  </w:style>
  <w:style w:type="character" w:customStyle="1" w:styleId="FooterChar">
    <w:name w:val="Footer Char"/>
    <w:basedOn w:val="DefaultParagraphFont"/>
    <w:link w:val="Footer"/>
    <w:uiPriority w:val="99"/>
    <w:locked/>
    <w:rsid w:val="00E160F0"/>
    <w:rPr>
      <w:rFonts w:cs="Times New Roman"/>
    </w:rPr>
  </w:style>
  <w:style w:type="paragraph" w:styleId="BalloonText">
    <w:name w:val="Balloon Text"/>
    <w:basedOn w:val="Normal"/>
    <w:link w:val="BalloonTextChar"/>
    <w:uiPriority w:val="99"/>
    <w:semiHidden/>
    <w:rsid w:val="00E160F0"/>
    <w:pPr>
      <w:spacing w:after="0" w:line="240" w:lineRule="auto"/>
    </w:pPr>
    <w:rPr>
      <w:rFonts w:ascii="Tahoma" w:hAnsi="Tahoma"/>
      <w:sz w:val="16"/>
      <w:szCs w:val="20"/>
      <w:lang w:val="ro-RO" w:eastAsia="ro-RO"/>
    </w:rPr>
  </w:style>
  <w:style w:type="character" w:customStyle="1" w:styleId="BalloonTextChar">
    <w:name w:val="Balloon Text Char"/>
    <w:basedOn w:val="DefaultParagraphFont"/>
    <w:link w:val="BalloonText"/>
    <w:uiPriority w:val="99"/>
    <w:semiHidden/>
    <w:locked/>
    <w:rsid w:val="00E160F0"/>
    <w:rPr>
      <w:rFonts w:ascii="Tahoma" w:hAnsi="Tahoma" w:cs="Times New Roman"/>
      <w:sz w:val="16"/>
    </w:rPr>
  </w:style>
  <w:style w:type="character" w:styleId="Strong">
    <w:name w:val="Strong"/>
    <w:basedOn w:val="DefaultParagraphFont"/>
    <w:uiPriority w:val="99"/>
    <w:qFormat/>
    <w:rsid w:val="00615885"/>
    <w:rPr>
      <w:rFonts w:cs="Times New Roman"/>
      <w:b/>
    </w:rPr>
  </w:style>
  <w:style w:type="character" w:styleId="Hyperlink">
    <w:name w:val="Hyperlink"/>
    <w:basedOn w:val="DefaultParagraphFont"/>
    <w:uiPriority w:val="99"/>
    <w:rsid w:val="007C4AD8"/>
    <w:rPr>
      <w:rFonts w:cs="Times New Roman"/>
      <w:color w:val="0000FF"/>
      <w:u w:val="single"/>
    </w:rPr>
  </w:style>
  <w:style w:type="table" w:styleId="TableGrid">
    <w:name w:val="Table Grid"/>
    <w:basedOn w:val="TableNormal"/>
    <w:uiPriority w:val="99"/>
    <w:rsid w:val="001D4F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C3CA6"/>
    <w:pPr>
      <w:ind w:left="720"/>
    </w:pPr>
  </w:style>
  <w:style w:type="paragraph" w:customStyle="1" w:styleId="Frspaiere1">
    <w:name w:val="Fără spațiere1"/>
    <w:uiPriority w:val="99"/>
    <w:rsid w:val="004A4085"/>
    <w:rPr>
      <w:rFonts w:eastAsia="Times New Roman"/>
      <w:lang w:eastAsia="en-US"/>
    </w:rPr>
  </w:style>
  <w:style w:type="paragraph" w:customStyle="1" w:styleId="Default">
    <w:name w:val="Default"/>
    <w:rsid w:val="003039B7"/>
    <w:pPr>
      <w:autoSpaceDE w:val="0"/>
      <w:autoSpaceDN w:val="0"/>
      <w:adjustRightInd w:val="0"/>
    </w:pPr>
    <w:rPr>
      <w:rFonts w:ascii="Times New Roman" w:hAnsi="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6</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PROIECTUL ŞCOALĂ DUPĂ ŞCOALĂ</vt:lpstr>
    </vt:vector>
  </TitlesOfParts>
  <Company>AD Hoc</Company>
  <LinksUpToDate>false</LinksUpToDate>
  <CharactersWithSpaces>15243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PROIECTUL ŞCOALĂ DUPĂ ŞCOALĂ</dc:title>
  <dc:subject/>
  <dc:creator>Unitate Scolara</dc:creator>
  <cp:keywords/>
  <dc:description/>
  <cp:lastModifiedBy>LENOVO</cp:lastModifiedBy>
  <cp:revision>71</cp:revision>
  <cp:lastPrinted>2010-04-12T10:49:00Z</cp:lastPrinted>
  <dcterms:created xsi:type="dcterms:W3CDTF">2022-09-05T06:21:00Z</dcterms:created>
  <dcterms:modified xsi:type="dcterms:W3CDTF">2023-04-08T15:24:00Z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3bde23cf08ebdb6c86d3582c9d0c9cb9f52e36dc97d67a777dd74d707ccf778d</vt:lpwstr>
  </property>
</Properties>
</file>