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CC" w:rsidRPr="00EE61EA" w:rsidRDefault="00AD1ACC" w:rsidP="00AD1AC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4 la metodologie </w:t>
      </w:r>
    </w:p>
    <w:p w:rsidR="00AD1ACC" w:rsidRPr="00EE61EA" w:rsidRDefault="00AD1ACC" w:rsidP="00AD1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Unitatea de învăţământ .............................................. </w:t>
      </w:r>
    </w:p>
    <w:p w:rsidR="00AD1ACC" w:rsidRPr="00EE61EA" w:rsidRDefault="00AD1ACC" w:rsidP="00AD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D1ACC" w:rsidRPr="00EE61EA" w:rsidRDefault="00AD1ACC" w:rsidP="00AD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61EA">
        <w:rPr>
          <w:rFonts w:ascii="Times New Roman" w:hAnsi="Times New Roman" w:cs="Times New Roman"/>
          <w:b/>
          <w:sz w:val="28"/>
          <w:szCs w:val="28"/>
          <w:lang w:val="ro-RO"/>
        </w:rPr>
        <w:t>ADEVERINŢĂ</w:t>
      </w:r>
    </w:p>
    <w:p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Se adevereşte prin prezenta că doamna/domnul ............................................................................, legitimat cu CI/BI seria ......... nr .............., cod numeric personal ............................., îndeplineşte următoarele condiţii: </w:t>
      </w:r>
    </w:p>
    <w:p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1. Este cadru didactic titular la unitatea de învăţământ .................................................................., având încheiat contract de muncă pe perioadă nedeterminată, cu o vechime în învăţământ de ........ ani la data de 01.09.2021. </w:t>
      </w:r>
    </w:p>
    <w:p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>2. A obţinut calificativul "Foarte bine" în ultimii doi ani şcolari lucraţi efectiv la catedră în funcţii didactice sau în funcţii de conducere din unităţi de învăţământ/inspectorate şcolare/casele corpului didactic/Palatul Naţional al Copiilor/Ministerul Educaţiei ori în funcţii de îndrumare şi control din inspectorate şcolare/funcţii de specialitate s</w:t>
      </w:r>
      <w:r w:rsidR="00CB22C2">
        <w:rPr>
          <w:rFonts w:ascii="Times New Roman" w:hAnsi="Times New Roman" w:cs="Times New Roman"/>
          <w:sz w:val="24"/>
          <w:szCs w:val="24"/>
          <w:lang w:val="ro-RO"/>
        </w:rPr>
        <w:t>pecifice Ministerului Educaţiei.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3. Nu a fost sancţionat disciplinar </w:t>
      </w:r>
      <w:r w:rsidR="00B33BE5">
        <w:rPr>
          <w:rFonts w:ascii="Times New Roman" w:hAnsi="Times New Roman" w:cs="Times New Roman"/>
          <w:sz w:val="24"/>
          <w:szCs w:val="24"/>
          <w:lang w:val="ro-RO"/>
        </w:rPr>
        <w:t>în anul școlar cur</w:t>
      </w:r>
      <w:r w:rsidR="003D2387"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ent și nici 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>în ultimii doi ani şcolari lucraţi efectiv la catedră în funcţii didactice sau în funcţii de conducere din unităţi de învăţământ /inspectorate şcolare/casele corpului didactic/Palatul Naţional al Copiilor/Ministerul Educaţiei ori în funcţii de îndrumare şi control din inspectorate şcolare/funcţii de specialitate specifice Ministerului Educaţiei sau a intervenit radierea de drept a sancţiunii, potrivit art. 248 alin. (3) din Legea nr. 53/2003 - Codul muncii, republicată, cu modificările şi completările ulterioare</w:t>
      </w:r>
      <w:r w:rsidR="00B33BE5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D1ACC" w:rsidRPr="00EE61EA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D1ACC" w:rsidRPr="00EE61EA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</w:p>
    <w:p w:rsidR="00AD1ACC" w:rsidRPr="00EE61EA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845AC" w:rsidRPr="00EE61EA" w:rsidRDefault="00AD1ACC" w:rsidP="00AD1ACC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Secretar, </w:t>
      </w:r>
    </w:p>
    <w:sectPr w:rsidR="002845AC" w:rsidRPr="00EE61EA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2845AC"/>
    <w:rsid w:val="003D2387"/>
    <w:rsid w:val="0062155E"/>
    <w:rsid w:val="009F0102"/>
    <w:rsid w:val="00AD1ACC"/>
    <w:rsid w:val="00B33BE5"/>
    <w:rsid w:val="00BA215A"/>
    <w:rsid w:val="00BF08AB"/>
    <w:rsid w:val="00CB22C2"/>
    <w:rsid w:val="00E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B7DDC-7D62-4012-B44E-B4D3719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Microsoft account</cp:lastModifiedBy>
  <cp:revision>10</cp:revision>
  <cp:lastPrinted>2022-01-18T09:39:00Z</cp:lastPrinted>
  <dcterms:created xsi:type="dcterms:W3CDTF">2021-09-14T05:19:00Z</dcterms:created>
  <dcterms:modified xsi:type="dcterms:W3CDTF">2022-01-18T13:38:00Z</dcterms:modified>
</cp:coreProperties>
</file>