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17.0" w:type="dxa"/>
        <w:jc w:val="left"/>
        <w:tblInd w:w="0.0" w:type="dxa"/>
        <w:tblLayout w:type="fixed"/>
        <w:tblLook w:val="0400"/>
      </w:tblPr>
      <w:tblGrid>
        <w:gridCol w:w="889"/>
        <w:gridCol w:w="3080"/>
        <w:gridCol w:w="1701"/>
        <w:gridCol w:w="4395"/>
        <w:gridCol w:w="2409"/>
        <w:gridCol w:w="1843"/>
        <w:tblGridChange w:id="0">
          <w:tblGrid>
            <w:gridCol w:w="889"/>
            <w:gridCol w:w="3080"/>
            <w:gridCol w:w="1701"/>
            <w:gridCol w:w="4395"/>
            <w:gridCol w:w="2409"/>
            <w:gridCol w:w="1843"/>
          </w:tblGrid>
        </w:tblGridChange>
      </w:tblGrid>
      <w:tr>
        <w:trPr>
          <w:cantSplit w:val="0"/>
          <w:trHeight w:val="11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-562609</wp:posOffset>
                      </wp:positionH>
                      <wp:positionV relativeFrom="paragraph">
                        <wp:posOffset>-954404</wp:posOffset>
                      </wp:positionV>
                      <wp:extent cx="10238740" cy="0"/>
                      <wp:effectExtent b="46990" l="40005" r="46355" t="38735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38740" cy="0"/>
                              </a:xfrm>
                              <a:prstGeom prst="line">
                                <a:avLst/>
                              </a:prstGeom>
                              <a:noFill/>
                              <a:ln cmpd="tri"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/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-562609</wp:posOffset>
                      </wp:positionH>
                      <wp:positionV relativeFrom="paragraph">
                        <wp:posOffset>-954404</wp:posOffset>
                      </wp:positionV>
                      <wp:extent cx="10325100" cy="8572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25100" cy="85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0"/>
              </w:rPr>
              <w:t xml:space="preserve">REZULTATE FINALE OLIMPIADA DE BIOLOGIE - FAZA JUDEȚEANĂ-19.03.2022-clasa a IX-a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Nr.crt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Nume și prenume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Clasa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Unitatea scolară de proveniență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Profesor îndrumător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 Nota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ANDRONACHE ANDREEA NICOLETA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IX-A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 ” I.VĂCĂRESCU”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SĂVESCU CORNELIA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84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CIUCIUC MIRUNA IOANA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IX-A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 ” I.VĂCĂRESCU”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SĂVESCU CORNELIA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73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STAN MIHAI CRISTIAN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IX-A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 ” I.VĂCĂRESCU”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SĂVESCU CORNELIA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71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PETRESCU F.  DAVID NICOLAE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IX-A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LICEUL ”AUREL RAINU” FIENI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VATAVU LIDIA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65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NEGOI A.C ANDREEA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IX-A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LICEUL ”AUREL RAINU” FIENI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VATAVU LIDIA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53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LECA ALIN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IX-A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 ” I.VĂCĂRESCU”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SĂVESCU CORNELIA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51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MOCANU C. BIANCA-ELENA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IX-A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LICEUL ”AUREL RAINU” FIENI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VATAVU LIDIA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49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PASCALE F. PAUL OCTAVIAN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IX-A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LICEUL ”AUREL RAINU” FIENI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VATAVU LIDIA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48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ANDREOIU V.  RADU-IOAN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IX-A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LICEUL ”AUREL RAINU” FIENI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VATAVU LIDIA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NEPREZENTAT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BARBU G.E.ANA-MARIA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IX-A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LICEUL ”AUREL RAINU” FIENI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VATAVU LIDIA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NEPREZENTAT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DÎRVARU A. ADRIAN MIHAI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IX-A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LICEUL ”AUREL RAINU” FIENI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VATAVU LIDIA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NEPREZENTAT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MIRIȚĂ I. ALEXANDRA IOANA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IX-A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LICEUL ”AUREL RAINU” FIENI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VATAVU LIDIA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NEPREZENTAT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VĂDUVA KARINA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IX-A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 ” I.VĂCĂRESCU”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ARON NICOLETA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NEPREZENTAT</w:t>
            </w:r>
          </w:p>
        </w:tc>
      </w:tr>
    </w:tbl>
    <w:p w:rsidR="00000000" w:rsidDel="00000000" w:rsidP="00000000" w:rsidRDefault="00000000" w:rsidRPr="00000000" w14:paraId="0000006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8404.0" w:type="dxa"/>
        <w:jc w:val="left"/>
        <w:tblInd w:w="0.0" w:type="dxa"/>
        <w:tblLayout w:type="fixed"/>
        <w:tblLook w:val="0400"/>
      </w:tblPr>
      <w:tblGrid>
        <w:gridCol w:w="964"/>
        <w:gridCol w:w="3819"/>
        <w:gridCol w:w="822"/>
        <w:gridCol w:w="4460"/>
        <w:gridCol w:w="2409"/>
        <w:gridCol w:w="1701"/>
        <w:gridCol w:w="119"/>
        <w:gridCol w:w="2290"/>
        <w:gridCol w:w="1820"/>
        <w:tblGridChange w:id="0">
          <w:tblGrid>
            <w:gridCol w:w="964"/>
            <w:gridCol w:w="3819"/>
            <w:gridCol w:w="822"/>
            <w:gridCol w:w="4460"/>
            <w:gridCol w:w="2409"/>
            <w:gridCol w:w="1701"/>
            <w:gridCol w:w="119"/>
            <w:gridCol w:w="2290"/>
            <w:gridCol w:w="1820"/>
          </w:tblGrid>
        </w:tblGridChange>
      </w:tblGrid>
      <w:tr>
        <w:trPr>
          <w:cantSplit w:val="0"/>
          <w:trHeight w:val="468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right="-4215"/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0"/>
              </w:rPr>
              <w:t xml:space="preserve">REZULTATE FINALE OLIMPIADA DE BIOLOGIE - FAZA JUDEȚEANĂ-19.03.2022-clasa aX-a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Nr.crt.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Nume și prenume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Clasa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Unitatea scolară de proveniență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Profesor îndrumător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 Nota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FLOREA ALINA 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C.N”C.CANTACUZINO”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MANOLE ALINA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NEPREZENTAT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MARINICĂ IONUȚ ALEXANDRU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 ” I.VĂCĂRESCU”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ARON NICOLETA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96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PĂDURARU 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C.N.” C.CARABELLA”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PÎRVAN ADINA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96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STAN RALUCA 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 ” I.VĂCĂRESCU”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ARON NICOLETA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94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HONCIU MIRIAM ISABELA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C.N”C.CANTACUZINO”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MANOLE ALINA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77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STOICA TUDOR MIHAI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C.N”C.CANTACUZINO”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MANOLE ALINA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76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CRĂCĂNEL GEORGE ANDREI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C.N”C.CANTACUZINO”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MANOLE ALINA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75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DUMITRU IOAN DANIEL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LIC. TEORETIC "PETRU CERCEL"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BUCUR FELICIA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73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MIHAI COSTIN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LIC. TEORETIC "PETRU CERCEL"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BUCUR FELICIA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73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IVAN MARIA ȘTEFANIA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C.N”C.CANTACUZINO”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MANOLE ALINA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72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IONESCU CARAGEA DRAGOȘ GABRIEL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C.N”C.CANTACUZINO”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MANOLE ALINA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63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COCOȘ ALEXANDRU GABRIEL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LIC. TEORETIC "PETRU CERCEL"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BUCUR FELICIA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58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BULIN TEODORA GABRIELA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 ” I.VĂCĂRESCU”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ARON NICOLETA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54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MARIN DRAGOȘ NICOLAE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C.N”C.CANTACUZINO”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MANOLE ALINA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52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PANDARU CORNELIA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 ”VLADIMIR STREINU” GĂEȘTI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IORGA GABRIELA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50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TUDORACHE ALEXANDRA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 ”VLADIMIR STREINU” GĂEȘTI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IORGA GABRIELA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50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MARIN  SILVIA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LIC. TEORETIC "PETRU CERCEL"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BUCUR FELICIA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49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GUȚĂ RADU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C.N”C.CANTACUZINO”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MANOLE ALINA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46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MIHALACHE RAREȘ ALEXANDRU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 ”VLADIMIR STREINU” GĂEȘTI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IORGA GABRIELA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39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POPESCU ILINCA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LIC. TEORETIC "PETRU CERCEL"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BUCUR FELICIA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39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NUȚĂ DANIEL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 ”VLADIMIR STREINU” GĂEȘTI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IORGA GABRIELA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37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MIHALACHE IONUȚ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 ”VLADIMIR STREINU” GĂEȘTI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IORGA GABRIELA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29</w:t>
            </w:r>
          </w:p>
        </w:tc>
      </w:tr>
    </w:tbl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8726.0" w:type="dxa"/>
        <w:jc w:val="left"/>
        <w:tblInd w:w="0.0" w:type="dxa"/>
        <w:tblLayout w:type="fixed"/>
        <w:tblLook w:val="0400"/>
      </w:tblPr>
      <w:tblGrid>
        <w:gridCol w:w="889"/>
        <w:gridCol w:w="3475"/>
        <w:gridCol w:w="822"/>
        <w:gridCol w:w="4879"/>
        <w:gridCol w:w="2409"/>
        <w:gridCol w:w="1851"/>
        <w:gridCol w:w="134"/>
        <w:gridCol w:w="2416"/>
        <w:gridCol w:w="8"/>
        <w:gridCol w:w="1843"/>
        <w:tblGridChange w:id="0">
          <w:tblGrid>
            <w:gridCol w:w="889"/>
            <w:gridCol w:w="3475"/>
            <w:gridCol w:w="822"/>
            <w:gridCol w:w="4879"/>
            <w:gridCol w:w="2409"/>
            <w:gridCol w:w="1851"/>
            <w:gridCol w:w="134"/>
            <w:gridCol w:w="2416"/>
            <w:gridCol w:w="8"/>
            <w:gridCol w:w="1843"/>
          </w:tblGrid>
        </w:tblGridChange>
      </w:tblGrid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right="-4239"/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0"/>
              </w:rPr>
              <w:t xml:space="preserve">REZULTATE FINALE OLIMPIADA DE BIOLOGIE - FAZA JUDEȚEANĂ-19.03.2022-clasa 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Nr.crt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Nume și prenume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Clasa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Unitatea scolară de proveniență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Profesor îndrumător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 Nota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MĂNGUȚĂ YASMINA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C.N”C.CANTACUZINO”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MANOLE ALINA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87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MANOLE MEDEEA MARIA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 ”I.L.CARAGIALE” MORENI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STANCIU ALINA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86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DITESCU ANA - MARIA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 ”I.L.CARAGIALE” MORENI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STANCIU ALINA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69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ANDREESCU  T. IULIA MIHAELA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 ”VLADIMIR STREINU” GĂEȘTI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PETRIȘOR MIHAELA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68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CIOCĂU INA MARIA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 ” I.VĂCĂRESCU”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VĂTAVU ADELA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PICAN MARIO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 ”I.L.CARAGIALE” MORENI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STANCIU ALINA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65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STAN OCTAVIAN ADRIAN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 ” I.VĂCĂRESCU”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SĂVESCU CORNELIA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65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PĂUNA ANDREEA CRISTINA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C.N.” C.CARABELLA”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PÎRVAN ADINA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64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NEGROIU MARIA ALEXANDRA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 ” I.VĂCĂRESCU”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SĂVESCU CORNELIA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60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ARMAȘU PETRU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LIC. TEORETIC "PETRU CERCEL"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BUCUR FELICIA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57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DUICĂ MIRCEA ANDREI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 ” I.VĂCĂRESCU”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VĂTAVU ADELA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50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VÎLVOI ȘTEFANIA ALESSANDRA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 ” I.VĂCĂRESCU”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ARON NICOLETA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50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TOMESCU TEODORA NICOLA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 ” I.VĂCĂRESCU”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SĂVESCU CORNELIA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46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NECȘOIU ELENA RUXANDRA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 ” I.VĂCĂRESCU”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VĂTAVU ADELA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45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CRISTEA ANDREEA ALEXANDRA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C.N”C.CANTACUZINO”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MANOLE ALINA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38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PREDA BEATRICE 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 ” I.VĂCĂRESCU”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SĂVESCU CORNELIA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38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PETRE GABRIELA SEMIRAMIDA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C.N”C.CANTACUZINO”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MANOLE ALINA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35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ARABAGIU TEODORA    MARIA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C.N.” C.CARABELLA”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PÎRVAN ADINA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NEPREZENTAT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BULIGA ANDRA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LIC. TEORETIC "PETRU CERCEL"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BUCUR FELICIA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NEPREZENTAT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DRAGOMIR MARIA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 ” I.VĂCĂRESCU”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VĂTAVU ADELA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NEPREZENTAT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LĂPĂDAT TEODORA IOANA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 ” I.VĂCĂRESCU”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VĂTAVU ADELA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NEPREZENTAT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PÂRVULESCU ANDREEA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 ” I.VĂCĂRESCU”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VĂTAVU ADELA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NEPREZENTAT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POPESCU BIANCA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LIC. TEORETIC "PETRU CERCEL"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BUCUR FELICIA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NEPREZENTAT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STAN EDWINA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 ” I.VĂCĂRESCU”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VĂTAVU ADELA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NEPREZENTAT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TOADER ANDREEA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XI-A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C.N.” C.CARABELLA” TÂRGOVIȘTE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PÎRVAN ADINA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NEPREZENTAT</w:t>
            </w:r>
          </w:p>
        </w:tc>
      </w:tr>
    </w:tbl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Președinte executiv,</w:t>
      </w:r>
    </w:p>
    <w:p w:rsidR="00000000" w:rsidDel="00000000" w:rsidP="00000000" w:rsidRDefault="00000000" w:rsidRPr="00000000" w14:paraId="000001C8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Inspector școlar pentru biologie,</w:t>
      </w:r>
    </w:p>
    <w:p w:rsidR="00000000" w:rsidDel="00000000" w:rsidP="00000000" w:rsidRDefault="00000000" w:rsidRPr="00000000" w14:paraId="000001C9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Prof. Săvescu Cornelia</w:t>
      </w:r>
    </w:p>
    <w:sectPr>
      <w:headerReference r:id="rId9" w:type="default"/>
      <w:footerReference r:id="rId10" w:type="default"/>
      <w:pgSz w:h="11906" w:w="16838" w:orient="landscape"/>
      <w:pgMar w:bottom="284" w:top="426" w:left="1417" w:right="1417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drawing>
        <wp:inline distB="0" distT="0" distL="0" distR="0">
          <wp:extent cx="6355080" cy="609600"/>
          <wp:effectExtent b="0" l="0" r="0" t="0"/>
          <wp:docPr id="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12976" l="22493" r="4863" t="74741"/>
                  <a:stretch>
                    <a:fillRect/>
                  </a:stretch>
                </pic:blipFill>
                <pic:spPr>
                  <a:xfrm>
                    <a:off x="0" y="0"/>
                    <a:ext cx="6355080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25" style="position:absolute;margin-left:-4.8pt;margin-top:-11.35pt;width:102pt;height:63.85pt;z-index:-251657728;mso-position-horizontal-relative:margin;mso-position-vertical-relative:text;mso-position-horizontal:absolute;mso-position-vertical:absolute;" type="#_x0000_t75">
          <v:imagedata r:id="rId1" o:title=""/>
        </v:shape>
        <o:OLEObject DrawAspect="Icon" r:id="rId2" ObjectID="_1709388702" ProgID="PBrush" ShapeID="_x0000_s1025" Type="Embed"/>
      </w:pic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6101715</wp:posOffset>
          </wp:positionH>
          <wp:positionV relativeFrom="paragraph">
            <wp:posOffset>-232408</wp:posOffset>
          </wp:positionV>
          <wp:extent cx="3162300" cy="895350"/>
          <wp:effectExtent b="0" l="0" r="0" t="0"/>
          <wp:wrapNone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62300" cy="895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-899794</wp:posOffset>
              </wp:positionH>
              <wp:positionV relativeFrom="paragraph">
                <wp:posOffset>229234</wp:posOffset>
              </wp:positionV>
              <wp:extent cx="10238740" cy="0"/>
              <wp:effectExtent b="38100" l="0" r="48260" t="38100"/>
              <wp:wrapNone/>
              <wp:docPr id="1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38740" cy="0"/>
                      </a:xfrm>
                      <a:prstGeom prst="line">
                        <a:avLst/>
                      </a:prstGeom>
                      <a:noFill/>
                      <a:ln cmpd="tri" w="762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-899794</wp:posOffset>
              </wp:positionH>
              <wp:positionV relativeFrom="paragraph">
                <wp:posOffset>229234</wp:posOffset>
              </wp:positionV>
              <wp:extent cx="10287000" cy="762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8700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