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3797" w14:textId="77777777" w:rsidR="00547F15" w:rsidRPr="004A5381" w:rsidRDefault="00547F15" w:rsidP="00547F15">
      <w:pPr>
        <w:jc w:val="center"/>
        <w:outlineLvl w:val="0"/>
        <w:rPr>
          <w:rFonts w:ascii="Arial" w:hAnsi="Arial" w:cs="Arial"/>
          <w:b/>
          <w:sz w:val="24"/>
          <w:szCs w:val="24"/>
          <w:lang w:val="ro-RO"/>
        </w:rPr>
      </w:pPr>
      <w:r w:rsidRPr="004A5381">
        <w:rPr>
          <w:rFonts w:ascii="Arial" w:hAnsi="Arial" w:cs="Arial"/>
          <w:b/>
          <w:sz w:val="24"/>
          <w:szCs w:val="24"/>
          <w:lang w:val="ro-RO"/>
        </w:rPr>
        <w:t>DATE DE IDENTIFICARE CDL</w:t>
      </w:r>
    </w:p>
    <w:p w14:paraId="5B358E92" w14:textId="77777777" w:rsidR="00547F15" w:rsidRPr="004A5381" w:rsidRDefault="00547F15" w:rsidP="00547F15">
      <w:pPr>
        <w:jc w:val="center"/>
        <w:outlineLvl w:val="0"/>
        <w:rPr>
          <w:rFonts w:ascii="Arial" w:hAnsi="Arial" w:cs="Arial"/>
          <w:sz w:val="24"/>
          <w:szCs w:val="24"/>
          <w:lang w:val="ro-RO"/>
        </w:rPr>
      </w:pPr>
    </w:p>
    <w:p w14:paraId="30AB547A" w14:textId="77777777" w:rsidR="00547F15" w:rsidRPr="004A5381" w:rsidRDefault="00547F15" w:rsidP="0010519E">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Instituția de învățământ: Colegiul Economic </w:t>
      </w:r>
      <w:r w:rsidR="00787EAA">
        <w:rPr>
          <w:rFonts w:ascii="Arial" w:hAnsi="Arial" w:cs="Arial"/>
          <w:sz w:val="24"/>
          <w:szCs w:val="24"/>
          <w:lang w:val="ro-RO"/>
        </w:rPr>
        <w:t>”Ion Ghica”</w:t>
      </w:r>
      <w:r w:rsidRPr="004A5381">
        <w:rPr>
          <w:rFonts w:ascii="Arial" w:hAnsi="Arial" w:cs="Arial"/>
          <w:sz w:val="24"/>
          <w:szCs w:val="24"/>
          <w:lang w:val="ro-RO"/>
        </w:rPr>
        <w:t xml:space="preserve"> Târgoviște</w:t>
      </w:r>
    </w:p>
    <w:p w14:paraId="37D49334" w14:textId="77777777" w:rsidR="001706DE" w:rsidRPr="00EF6835" w:rsidRDefault="00547F15" w:rsidP="0010519E">
      <w:pPr>
        <w:pStyle w:val="Listparagraf"/>
        <w:numPr>
          <w:ilvl w:val="0"/>
          <w:numId w:val="1"/>
        </w:numPr>
        <w:rPr>
          <w:rFonts w:ascii="Arial" w:hAnsi="Arial" w:cs="Arial"/>
          <w:sz w:val="24"/>
          <w:szCs w:val="24"/>
        </w:rPr>
      </w:pPr>
      <w:r w:rsidRPr="00787EAA">
        <w:rPr>
          <w:rFonts w:ascii="Arial" w:hAnsi="Arial" w:cs="Arial"/>
          <w:sz w:val="24"/>
          <w:szCs w:val="24"/>
          <w:lang w:val="ro-RO"/>
        </w:rPr>
        <w:t>Denimirea operatorului economic/instituției publice partenere</w:t>
      </w:r>
      <w:r w:rsidR="00787EAA" w:rsidRPr="00787EAA">
        <w:rPr>
          <w:rFonts w:ascii="Arial" w:hAnsi="Arial" w:cs="Arial"/>
          <w:sz w:val="24"/>
          <w:szCs w:val="24"/>
        </w:rPr>
        <w:t xml:space="preserve"> </w:t>
      </w:r>
      <w:r w:rsidR="001706DE" w:rsidRPr="00EF6835">
        <w:rPr>
          <w:rFonts w:ascii="Arial" w:hAnsi="Arial" w:cs="Arial"/>
          <w:sz w:val="24"/>
          <w:szCs w:val="24"/>
        </w:rPr>
        <w:t xml:space="preserve">S.C. </w:t>
      </w:r>
      <w:r w:rsidR="00EF6835" w:rsidRPr="00EF6835">
        <w:rPr>
          <w:rFonts w:ascii="Arial" w:hAnsi="Arial" w:cs="Arial"/>
          <w:sz w:val="24"/>
          <w:szCs w:val="24"/>
        </w:rPr>
        <w:t xml:space="preserve">BTM TANIA TURISM  </w:t>
      </w:r>
      <w:r w:rsidR="001706DE" w:rsidRPr="00EF6835">
        <w:rPr>
          <w:rFonts w:ascii="Arial" w:hAnsi="Arial" w:cs="Arial"/>
          <w:sz w:val="24"/>
          <w:szCs w:val="24"/>
        </w:rPr>
        <w:t>S.R.L.</w:t>
      </w:r>
    </w:p>
    <w:p w14:paraId="71200548" w14:textId="77777777" w:rsidR="00787EAA" w:rsidRPr="00787EAA" w:rsidRDefault="00547F15" w:rsidP="0010519E">
      <w:pPr>
        <w:numPr>
          <w:ilvl w:val="0"/>
          <w:numId w:val="1"/>
        </w:numPr>
        <w:jc w:val="both"/>
        <w:outlineLvl w:val="0"/>
        <w:rPr>
          <w:rFonts w:ascii="Arial" w:hAnsi="Arial" w:cs="Arial"/>
          <w:sz w:val="24"/>
          <w:szCs w:val="24"/>
          <w:lang w:val="ro-RO"/>
        </w:rPr>
      </w:pPr>
      <w:r w:rsidRPr="00787EAA">
        <w:rPr>
          <w:rFonts w:ascii="Arial" w:hAnsi="Arial" w:cs="Arial"/>
          <w:sz w:val="24"/>
          <w:szCs w:val="24"/>
          <w:lang w:val="ro-RO"/>
        </w:rPr>
        <w:t xml:space="preserve">Titlul CDL: </w:t>
      </w:r>
      <w:r w:rsidR="00787EAA">
        <w:rPr>
          <w:rFonts w:ascii="Arial" w:hAnsi="Arial" w:cs="Arial"/>
          <w:b/>
          <w:i/>
          <w:sz w:val="24"/>
          <w:szCs w:val="24"/>
          <w:lang w:val="ro-RO"/>
        </w:rPr>
        <w:t>Tehnici și instrumente de promovare utilizate în  turism</w:t>
      </w:r>
    </w:p>
    <w:p w14:paraId="7477A1B9" w14:textId="77777777" w:rsidR="00CE2059" w:rsidRPr="00CE2059" w:rsidRDefault="00547F15" w:rsidP="0010519E">
      <w:pPr>
        <w:numPr>
          <w:ilvl w:val="0"/>
          <w:numId w:val="1"/>
        </w:numPr>
        <w:jc w:val="both"/>
        <w:outlineLvl w:val="0"/>
        <w:rPr>
          <w:rFonts w:ascii="Arial" w:hAnsi="Arial" w:cs="Arial"/>
          <w:sz w:val="24"/>
          <w:szCs w:val="24"/>
          <w:lang w:val="ro-RO"/>
        </w:rPr>
      </w:pPr>
      <w:r w:rsidRPr="00787EAA">
        <w:rPr>
          <w:rFonts w:ascii="Arial" w:hAnsi="Arial" w:cs="Arial"/>
          <w:sz w:val="24"/>
          <w:szCs w:val="24"/>
          <w:lang w:val="ro-RO"/>
        </w:rPr>
        <w:t>Tipul CDL - ului: rezultate ale învățării suplimentare care răspund nevoilor operatorului economic/instituției publice partenere</w:t>
      </w:r>
      <w:r w:rsidR="0047419D">
        <w:rPr>
          <w:rFonts w:ascii="Arial" w:hAnsi="Arial" w:cs="Arial"/>
          <w:sz w:val="24"/>
          <w:szCs w:val="24"/>
          <w:lang w:val="ro-RO"/>
        </w:rPr>
        <w:t xml:space="preserve"> </w:t>
      </w:r>
      <w:r w:rsidR="008F7905">
        <w:rPr>
          <w:rFonts w:ascii="Arial" w:hAnsi="Arial" w:cs="Arial"/>
          <w:sz w:val="24"/>
          <w:szCs w:val="24"/>
          <w:lang w:val="ro-RO"/>
        </w:rPr>
        <w:t>–</w:t>
      </w:r>
      <w:r w:rsidR="008B49F9">
        <w:rPr>
          <w:rFonts w:ascii="Arial" w:hAnsi="Arial" w:cs="Arial"/>
          <w:sz w:val="24"/>
          <w:szCs w:val="24"/>
          <w:lang w:val="ro-RO"/>
        </w:rPr>
        <w:t xml:space="preserve"> aprofundare</w:t>
      </w:r>
    </w:p>
    <w:p w14:paraId="2C843F1A" w14:textId="77777777" w:rsidR="00547F15" w:rsidRPr="004A5381" w:rsidRDefault="00547F15" w:rsidP="0010519E">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Profilul/Domeniul de pregătire generală: </w:t>
      </w:r>
      <w:r w:rsidR="0047419D">
        <w:rPr>
          <w:rFonts w:ascii="Arial" w:hAnsi="Arial" w:cs="Arial"/>
          <w:sz w:val="24"/>
          <w:szCs w:val="24"/>
          <w:lang w:val="ro-RO"/>
        </w:rPr>
        <w:t xml:space="preserve"> Servicii/</w:t>
      </w:r>
      <w:r w:rsidR="00787EAA">
        <w:rPr>
          <w:rFonts w:ascii="Arial" w:hAnsi="Arial" w:cs="Arial"/>
          <w:sz w:val="24"/>
          <w:szCs w:val="24"/>
          <w:lang w:val="ro-RO"/>
        </w:rPr>
        <w:t>Turism</w:t>
      </w:r>
    </w:p>
    <w:p w14:paraId="68759CE3" w14:textId="77777777" w:rsidR="00547F15" w:rsidRPr="004A5381" w:rsidRDefault="00547F15" w:rsidP="0010519E">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Calificarea profesională –</w:t>
      </w:r>
      <w:r>
        <w:rPr>
          <w:rFonts w:ascii="Arial" w:hAnsi="Arial" w:cs="Arial"/>
          <w:sz w:val="24"/>
          <w:szCs w:val="24"/>
          <w:lang w:val="ro-RO"/>
        </w:rPr>
        <w:t xml:space="preserve"> </w:t>
      </w:r>
      <w:r w:rsidR="00787EAA">
        <w:rPr>
          <w:rFonts w:ascii="Arial" w:hAnsi="Arial" w:cs="Arial"/>
          <w:sz w:val="24"/>
          <w:szCs w:val="24"/>
          <w:lang w:val="ro-RO"/>
        </w:rPr>
        <w:t>Tehnician în turism/Tehnician în hotelărie</w:t>
      </w:r>
    </w:p>
    <w:p w14:paraId="0310A582" w14:textId="77777777" w:rsidR="00547F15" w:rsidRPr="004A5381" w:rsidRDefault="00547F15" w:rsidP="0010519E">
      <w:pPr>
        <w:numPr>
          <w:ilvl w:val="0"/>
          <w:numId w:val="1"/>
        </w:numPr>
        <w:jc w:val="both"/>
        <w:outlineLvl w:val="0"/>
        <w:rPr>
          <w:rFonts w:ascii="Arial" w:hAnsi="Arial" w:cs="Arial"/>
          <w:sz w:val="24"/>
          <w:szCs w:val="24"/>
          <w:lang w:val="ro-RO"/>
        </w:rPr>
      </w:pPr>
      <w:r>
        <w:rPr>
          <w:rFonts w:ascii="Arial" w:hAnsi="Arial" w:cs="Arial"/>
          <w:sz w:val="24"/>
          <w:szCs w:val="24"/>
          <w:lang w:val="ro-RO"/>
        </w:rPr>
        <w:t xml:space="preserve">Clasa a </w:t>
      </w:r>
      <w:r w:rsidRPr="004A5381">
        <w:rPr>
          <w:rFonts w:ascii="Arial" w:hAnsi="Arial" w:cs="Arial"/>
          <w:sz w:val="24"/>
          <w:szCs w:val="24"/>
          <w:lang w:val="ro-RO"/>
        </w:rPr>
        <w:t>X</w:t>
      </w:r>
      <w:r w:rsidR="000A4A47">
        <w:rPr>
          <w:rFonts w:ascii="Arial" w:hAnsi="Arial" w:cs="Arial"/>
          <w:sz w:val="24"/>
          <w:szCs w:val="24"/>
          <w:lang w:val="ro-RO"/>
        </w:rPr>
        <w:t>I</w:t>
      </w:r>
      <w:r>
        <w:rPr>
          <w:rFonts w:ascii="Arial" w:hAnsi="Arial" w:cs="Arial"/>
          <w:sz w:val="24"/>
          <w:szCs w:val="24"/>
          <w:lang w:val="ro-RO"/>
        </w:rPr>
        <w:t>I</w:t>
      </w:r>
      <w:r w:rsidRPr="004A5381">
        <w:rPr>
          <w:rFonts w:ascii="Arial" w:hAnsi="Arial" w:cs="Arial"/>
          <w:sz w:val="24"/>
          <w:szCs w:val="24"/>
          <w:lang w:val="ro-RO"/>
        </w:rPr>
        <w:t xml:space="preserve"> a</w:t>
      </w:r>
    </w:p>
    <w:p w14:paraId="30AA1510" w14:textId="77777777" w:rsidR="00547F15" w:rsidRPr="004A5381" w:rsidRDefault="00547F15" w:rsidP="0010519E">
      <w:pPr>
        <w:numPr>
          <w:ilvl w:val="0"/>
          <w:numId w:val="1"/>
        </w:numPr>
        <w:jc w:val="both"/>
        <w:outlineLvl w:val="0"/>
        <w:rPr>
          <w:rFonts w:ascii="Arial" w:hAnsi="Arial" w:cs="Arial"/>
          <w:sz w:val="24"/>
          <w:szCs w:val="24"/>
          <w:lang w:val="ro-RO"/>
        </w:rPr>
      </w:pPr>
      <w:r w:rsidRPr="004A5381">
        <w:rPr>
          <w:rFonts w:ascii="Arial" w:hAnsi="Arial" w:cs="Arial"/>
          <w:sz w:val="24"/>
          <w:szCs w:val="24"/>
          <w:lang w:val="ro-RO"/>
        </w:rPr>
        <w:t xml:space="preserve">Număr de ore: </w:t>
      </w:r>
      <w:r w:rsidR="000A4A47">
        <w:rPr>
          <w:rFonts w:ascii="Arial" w:hAnsi="Arial" w:cs="Arial"/>
          <w:sz w:val="24"/>
          <w:szCs w:val="24"/>
          <w:lang w:val="ro-RO"/>
        </w:rPr>
        <w:t>58</w:t>
      </w:r>
    </w:p>
    <w:p w14:paraId="07F6E06F" w14:textId="42D75209" w:rsidR="00EF6835" w:rsidRPr="00EF6835" w:rsidRDefault="00547F15" w:rsidP="0010519E">
      <w:pPr>
        <w:outlineLvl w:val="0"/>
        <w:rPr>
          <w:rFonts w:ascii="Arial" w:hAnsi="Arial" w:cs="Arial"/>
          <w:sz w:val="24"/>
          <w:szCs w:val="24"/>
        </w:rPr>
      </w:pPr>
      <w:r w:rsidRPr="00787EAA">
        <w:rPr>
          <w:rFonts w:ascii="Arial" w:hAnsi="Arial" w:cs="Arial"/>
          <w:sz w:val="24"/>
          <w:szCs w:val="24"/>
          <w:lang w:val="ro-RO"/>
        </w:rPr>
        <w:t xml:space="preserve">Autorii: </w:t>
      </w:r>
      <w:r w:rsidR="00EF6835">
        <w:rPr>
          <w:rFonts w:ascii="Arial" w:hAnsi="Arial" w:cs="Arial"/>
          <w:sz w:val="24"/>
          <w:szCs w:val="24"/>
          <w:lang w:val="ro-RO"/>
        </w:rPr>
        <w:t>Funieru Constanța,</w:t>
      </w:r>
      <w:r w:rsidR="00E21CF9">
        <w:rPr>
          <w:rFonts w:ascii="Arial" w:hAnsi="Arial" w:cs="Arial"/>
          <w:sz w:val="24"/>
          <w:szCs w:val="24"/>
          <w:lang w:val="ro-RO"/>
        </w:rPr>
        <w:t xml:space="preserve"> </w:t>
      </w:r>
      <w:r w:rsidR="00EF6835" w:rsidRPr="00EF6835">
        <w:rPr>
          <w:rFonts w:ascii="Arial" w:hAnsi="Arial" w:cs="Arial"/>
          <w:sz w:val="24"/>
          <w:szCs w:val="24"/>
        </w:rPr>
        <w:t>Banu Nicoleta (reprezentant operator economic)</w:t>
      </w:r>
    </w:p>
    <w:p w14:paraId="250CAFBC" w14:textId="77777777" w:rsidR="00547F15" w:rsidRPr="00787EAA" w:rsidRDefault="00547F15" w:rsidP="0010519E">
      <w:pPr>
        <w:ind w:left="644"/>
        <w:jc w:val="both"/>
        <w:outlineLvl w:val="0"/>
        <w:rPr>
          <w:rFonts w:ascii="Arial" w:hAnsi="Arial" w:cs="Arial"/>
          <w:sz w:val="24"/>
          <w:szCs w:val="24"/>
          <w:lang w:val="ro-RO"/>
        </w:rPr>
      </w:pPr>
    </w:p>
    <w:p w14:paraId="72BE759E" w14:textId="77777777" w:rsidR="00547F15" w:rsidRPr="004A5381" w:rsidRDefault="00547F15" w:rsidP="0010519E">
      <w:pPr>
        <w:jc w:val="both"/>
        <w:outlineLvl w:val="0"/>
        <w:rPr>
          <w:rFonts w:ascii="Arial" w:hAnsi="Arial" w:cs="Arial"/>
          <w:sz w:val="24"/>
          <w:szCs w:val="24"/>
          <w:lang w:val="ro-RO"/>
        </w:rPr>
      </w:pPr>
    </w:p>
    <w:p w14:paraId="0FB322B1" w14:textId="77777777" w:rsidR="00547F15" w:rsidRPr="004A5381" w:rsidRDefault="00547F15" w:rsidP="0010519E">
      <w:pPr>
        <w:jc w:val="both"/>
        <w:outlineLvl w:val="0"/>
        <w:rPr>
          <w:rFonts w:ascii="Arial" w:hAnsi="Arial" w:cs="Arial"/>
          <w:sz w:val="24"/>
          <w:szCs w:val="24"/>
          <w:lang w:val="ro-RO"/>
        </w:rPr>
      </w:pPr>
    </w:p>
    <w:p w14:paraId="6646902E" w14:textId="77777777" w:rsidR="00547F15" w:rsidRPr="004A5381" w:rsidRDefault="00547F15" w:rsidP="0010519E">
      <w:pPr>
        <w:jc w:val="both"/>
        <w:outlineLvl w:val="0"/>
        <w:rPr>
          <w:rFonts w:ascii="Arial" w:hAnsi="Arial" w:cs="Arial"/>
          <w:sz w:val="24"/>
          <w:szCs w:val="24"/>
          <w:lang w:val="ro-RO"/>
        </w:rPr>
      </w:pPr>
    </w:p>
    <w:p w14:paraId="3C16112C" w14:textId="77777777" w:rsidR="00547F15" w:rsidRPr="004A5381" w:rsidRDefault="00547F15" w:rsidP="0010519E">
      <w:pPr>
        <w:jc w:val="both"/>
        <w:outlineLvl w:val="0"/>
        <w:rPr>
          <w:rFonts w:ascii="Arial" w:hAnsi="Arial" w:cs="Arial"/>
          <w:sz w:val="24"/>
          <w:szCs w:val="24"/>
          <w:lang w:val="ro-RO"/>
        </w:rPr>
      </w:pPr>
    </w:p>
    <w:p w14:paraId="359DA45E" w14:textId="77777777" w:rsidR="00547F15" w:rsidRPr="004A5381" w:rsidRDefault="00547F15" w:rsidP="0010519E">
      <w:pPr>
        <w:jc w:val="both"/>
        <w:outlineLvl w:val="0"/>
        <w:rPr>
          <w:rFonts w:ascii="Arial" w:hAnsi="Arial" w:cs="Arial"/>
          <w:sz w:val="24"/>
          <w:szCs w:val="24"/>
          <w:lang w:val="ro-RO"/>
        </w:rPr>
      </w:pPr>
    </w:p>
    <w:p w14:paraId="7BB78CC0" w14:textId="77777777" w:rsidR="00547F15" w:rsidRPr="004A5381" w:rsidRDefault="00547F15" w:rsidP="0010519E">
      <w:pPr>
        <w:jc w:val="both"/>
        <w:outlineLvl w:val="0"/>
        <w:rPr>
          <w:rFonts w:ascii="Arial" w:hAnsi="Arial" w:cs="Arial"/>
          <w:sz w:val="24"/>
          <w:szCs w:val="24"/>
          <w:lang w:val="ro-RO"/>
        </w:rPr>
      </w:pPr>
    </w:p>
    <w:p w14:paraId="4B9FA373" w14:textId="77777777" w:rsidR="00547F15" w:rsidRPr="004A5381" w:rsidRDefault="00547F15" w:rsidP="0010519E">
      <w:pPr>
        <w:jc w:val="both"/>
        <w:outlineLvl w:val="0"/>
        <w:rPr>
          <w:rFonts w:ascii="Arial" w:hAnsi="Arial" w:cs="Arial"/>
          <w:sz w:val="24"/>
          <w:szCs w:val="24"/>
          <w:lang w:val="ro-RO"/>
        </w:rPr>
      </w:pPr>
    </w:p>
    <w:p w14:paraId="464E5CCD" w14:textId="77777777" w:rsidR="00547F15" w:rsidRPr="004A5381" w:rsidRDefault="00547F15" w:rsidP="0010519E">
      <w:pPr>
        <w:jc w:val="both"/>
        <w:outlineLvl w:val="0"/>
        <w:rPr>
          <w:rFonts w:ascii="Arial" w:hAnsi="Arial" w:cs="Arial"/>
          <w:sz w:val="24"/>
          <w:szCs w:val="24"/>
          <w:lang w:val="ro-RO"/>
        </w:rPr>
      </w:pPr>
    </w:p>
    <w:p w14:paraId="474AFF23" w14:textId="77777777" w:rsidR="00547F15" w:rsidRPr="004A5381" w:rsidRDefault="00547F15" w:rsidP="0010519E">
      <w:pPr>
        <w:jc w:val="both"/>
        <w:outlineLvl w:val="0"/>
        <w:rPr>
          <w:rFonts w:ascii="Arial" w:hAnsi="Arial" w:cs="Arial"/>
          <w:sz w:val="24"/>
          <w:szCs w:val="24"/>
          <w:lang w:val="ro-RO"/>
        </w:rPr>
      </w:pPr>
    </w:p>
    <w:p w14:paraId="232AB350" w14:textId="77777777" w:rsidR="00547F15" w:rsidRPr="004A5381" w:rsidRDefault="00547F15" w:rsidP="0010519E">
      <w:pPr>
        <w:jc w:val="both"/>
        <w:outlineLvl w:val="0"/>
        <w:rPr>
          <w:rFonts w:ascii="Arial" w:hAnsi="Arial" w:cs="Arial"/>
          <w:sz w:val="24"/>
          <w:szCs w:val="24"/>
          <w:lang w:val="ro-RO"/>
        </w:rPr>
      </w:pPr>
    </w:p>
    <w:p w14:paraId="382DD67C" w14:textId="77777777" w:rsidR="00547F15" w:rsidRPr="004A5381" w:rsidRDefault="00547F15" w:rsidP="0010519E">
      <w:pPr>
        <w:jc w:val="both"/>
        <w:outlineLvl w:val="0"/>
        <w:rPr>
          <w:rFonts w:ascii="Arial" w:hAnsi="Arial" w:cs="Arial"/>
          <w:sz w:val="24"/>
          <w:szCs w:val="24"/>
          <w:lang w:val="ro-RO"/>
        </w:rPr>
      </w:pPr>
    </w:p>
    <w:p w14:paraId="518A2564" w14:textId="77777777" w:rsidR="00547F15" w:rsidRPr="004A5381" w:rsidRDefault="00547F15" w:rsidP="0010519E">
      <w:pPr>
        <w:jc w:val="both"/>
        <w:outlineLvl w:val="0"/>
        <w:rPr>
          <w:rFonts w:ascii="Arial" w:hAnsi="Arial" w:cs="Arial"/>
          <w:sz w:val="24"/>
          <w:szCs w:val="24"/>
          <w:lang w:val="ro-RO"/>
        </w:rPr>
      </w:pPr>
    </w:p>
    <w:p w14:paraId="3BC95F12" w14:textId="77777777" w:rsidR="00547F15" w:rsidRPr="004A5381" w:rsidRDefault="00547F15" w:rsidP="00547F15">
      <w:pPr>
        <w:jc w:val="both"/>
        <w:outlineLvl w:val="0"/>
        <w:rPr>
          <w:rFonts w:ascii="Arial" w:hAnsi="Arial" w:cs="Arial"/>
          <w:sz w:val="24"/>
          <w:szCs w:val="24"/>
          <w:lang w:val="ro-RO"/>
        </w:rPr>
      </w:pPr>
    </w:p>
    <w:p w14:paraId="3751050A" w14:textId="77777777" w:rsidR="00547F15" w:rsidRPr="004A5381" w:rsidRDefault="00547F15" w:rsidP="00547F15">
      <w:pPr>
        <w:jc w:val="both"/>
        <w:outlineLvl w:val="0"/>
        <w:rPr>
          <w:rFonts w:ascii="Arial" w:hAnsi="Arial" w:cs="Arial"/>
          <w:sz w:val="24"/>
          <w:szCs w:val="24"/>
          <w:lang w:val="ro-RO"/>
        </w:rPr>
      </w:pPr>
    </w:p>
    <w:p w14:paraId="3A3B1FC2" w14:textId="77777777" w:rsidR="00547F15" w:rsidRPr="00B92B18" w:rsidRDefault="00547F15" w:rsidP="0010519E">
      <w:pPr>
        <w:pStyle w:val="Listparagraf"/>
        <w:numPr>
          <w:ilvl w:val="0"/>
          <w:numId w:val="14"/>
        </w:numPr>
        <w:rPr>
          <w:rFonts w:ascii="Arial" w:hAnsi="Arial" w:cs="Arial"/>
          <w:b/>
          <w:sz w:val="24"/>
          <w:szCs w:val="24"/>
          <w:lang w:val="it-IT"/>
        </w:rPr>
      </w:pPr>
      <w:r w:rsidRPr="00B92B18">
        <w:rPr>
          <w:rFonts w:ascii="Arial" w:hAnsi="Arial" w:cs="Arial"/>
          <w:b/>
          <w:sz w:val="24"/>
          <w:szCs w:val="24"/>
          <w:lang w:val="ro-RO"/>
        </w:rPr>
        <w:lastRenderedPageBreak/>
        <w:t>Notă de prezentare</w:t>
      </w:r>
    </w:p>
    <w:p w14:paraId="093E2820" w14:textId="77777777" w:rsidR="00547F15" w:rsidRPr="004A5381" w:rsidRDefault="00547F15" w:rsidP="0010519E">
      <w:pPr>
        <w:spacing w:after="0"/>
        <w:ind w:firstLine="708"/>
        <w:jc w:val="both"/>
        <w:rPr>
          <w:rFonts w:ascii="Arial" w:hAnsi="Arial" w:cs="Arial"/>
          <w:sz w:val="24"/>
          <w:szCs w:val="24"/>
          <w:lang w:val="ro-RO"/>
        </w:rPr>
      </w:pPr>
      <w:r w:rsidRPr="004A5381">
        <w:rPr>
          <w:rFonts w:ascii="Arial" w:hAnsi="Arial" w:cs="Arial"/>
          <w:sz w:val="24"/>
          <w:szCs w:val="24"/>
          <w:lang w:val="ro-RO"/>
        </w:rPr>
        <w:t>Curriculum – ul în dezvoltare locală ca și componentă a ofertei educaționale (curriculare)  din domeniul de pregătire de bază</w:t>
      </w:r>
      <w:r w:rsidR="00787EAA">
        <w:rPr>
          <w:rFonts w:ascii="Arial" w:hAnsi="Arial" w:cs="Arial"/>
          <w:sz w:val="24"/>
          <w:szCs w:val="24"/>
          <w:lang w:val="ro-RO"/>
        </w:rPr>
        <w:t xml:space="preserve"> Turism</w:t>
      </w:r>
      <w:r w:rsidRPr="004A5381">
        <w:rPr>
          <w:rFonts w:ascii="Arial" w:hAnsi="Arial" w:cs="Arial"/>
          <w:sz w:val="24"/>
          <w:szCs w:val="24"/>
          <w:lang w:val="ro-RO"/>
        </w:rPr>
        <w:t>,</w:t>
      </w:r>
      <w:r w:rsidRPr="004A5381">
        <w:rPr>
          <w:rFonts w:ascii="Arial" w:hAnsi="Arial" w:cs="Arial"/>
          <w:b/>
          <w:sz w:val="24"/>
          <w:szCs w:val="24"/>
          <w:lang w:val="ro-RO"/>
        </w:rPr>
        <w:t xml:space="preserve"> </w:t>
      </w:r>
      <w:r w:rsidRPr="004A5381">
        <w:rPr>
          <w:rFonts w:ascii="Arial" w:hAnsi="Arial" w:cs="Arial"/>
          <w:sz w:val="24"/>
          <w:szCs w:val="24"/>
          <w:lang w:val="ro-RO"/>
        </w:rPr>
        <w:t xml:space="preserve">face parte din cultura de specialitate și pregătirea practică </w:t>
      </w:r>
      <w:r>
        <w:rPr>
          <w:rFonts w:ascii="Arial" w:hAnsi="Arial" w:cs="Arial"/>
          <w:sz w:val="24"/>
          <w:szCs w:val="24"/>
          <w:lang w:val="ro-RO"/>
        </w:rPr>
        <w:t xml:space="preserve">săptămânală, aferente clasei a </w:t>
      </w:r>
      <w:r w:rsidRPr="004A5381">
        <w:rPr>
          <w:rFonts w:ascii="Arial" w:hAnsi="Arial" w:cs="Arial"/>
          <w:sz w:val="24"/>
          <w:szCs w:val="24"/>
          <w:lang w:val="ro-RO"/>
        </w:rPr>
        <w:t>X</w:t>
      </w:r>
      <w:r>
        <w:rPr>
          <w:rFonts w:ascii="Arial" w:hAnsi="Arial" w:cs="Arial"/>
          <w:sz w:val="24"/>
          <w:szCs w:val="24"/>
          <w:lang w:val="ro-RO"/>
        </w:rPr>
        <w:t>I</w:t>
      </w:r>
      <w:r w:rsidRPr="004A5381">
        <w:rPr>
          <w:rFonts w:ascii="Arial" w:hAnsi="Arial" w:cs="Arial"/>
          <w:sz w:val="24"/>
          <w:szCs w:val="24"/>
          <w:lang w:val="ro-RO"/>
        </w:rPr>
        <w:t xml:space="preserve"> a, învățământ liceal – filiera tehnologică.</w:t>
      </w:r>
    </w:p>
    <w:p w14:paraId="30961484" w14:textId="77777777" w:rsidR="00547F15" w:rsidRPr="004A5381" w:rsidRDefault="00787EAA" w:rsidP="0010519E">
      <w:pPr>
        <w:tabs>
          <w:tab w:val="left" w:pos="360"/>
          <w:tab w:val="left" w:pos="6840"/>
          <w:tab w:val="left" w:pos="7020"/>
          <w:tab w:val="left" w:pos="7920"/>
        </w:tabs>
        <w:spacing w:after="0"/>
        <w:jc w:val="both"/>
        <w:rPr>
          <w:rFonts w:ascii="Arial" w:hAnsi="Arial" w:cs="Arial"/>
          <w:sz w:val="24"/>
          <w:szCs w:val="24"/>
          <w:lang w:val="ro-RO"/>
        </w:rPr>
      </w:pPr>
      <w:r>
        <w:rPr>
          <w:rFonts w:ascii="Arial" w:hAnsi="Arial" w:cs="Arial"/>
          <w:sz w:val="24"/>
          <w:szCs w:val="24"/>
          <w:lang w:val="ro-RO"/>
        </w:rPr>
        <w:tab/>
      </w:r>
      <w:r w:rsidR="00547F15" w:rsidRPr="004A5381">
        <w:rPr>
          <w:rFonts w:ascii="Arial" w:hAnsi="Arial" w:cs="Arial"/>
          <w:sz w:val="24"/>
          <w:szCs w:val="24"/>
          <w:lang w:val="ro-RO"/>
        </w:rPr>
        <w:t>Are alocat un număr de</w:t>
      </w:r>
      <w:r w:rsidR="00547F15" w:rsidRPr="004A5381">
        <w:rPr>
          <w:rFonts w:ascii="Arial" w:hAnsi="Arial" w:cs="Arial"/>
          <w:b/>
          <w:sz w:val="24"/>
          <w:szCs w:val="24"/>
          <w:lang w:val="ro-RO"/>
        </w:rPr>
        <w:t xml:space="preserve">  </w:t>
      </w:r>
      <w:r w:rsidR="008B49F9">
        <w:rPr>
          <w:rFonts w:ascii="Arial" w:hAnsi="Arial" w:cs="Arial"/>
          <w:b/>
          <w:sz w:val="24"/>
          <w:szCs w:val="24"/>
          <w:lang w:val="ro-RO"/>
        </w:rPr>
        <w:t>62</w:t>
      </w:r>
      <w:r w:rsidR="00547F15" w:rsidRPr="004A5381">
        <w:rPr>
          <w:rFonts w:ascii="Arial" w:hAnsi="Arial" w:cs="Arial"/>
          <w:b/>
          <w:sz w:val="24"/>
          <w:szCs w:val="24"/>
          <w:lang w:val="ro-RO"/>
        </w:rPr>
        <w:t xml:space="preserve"> ore/an</w:t>
      </w:r>
      <w:r w:rsidR="00547F15" w:rsidRPr="004A5381">
        <w:rPr>
          <w:rFonts w:ascii="Arial" w:hAnsi="Arial" w:cs="Arial"/>
          <w:sz w:val="24"/>
          <w:szCs w:val="24"/>
          <w:lang w:val="ro-RO"/>
        </w:rPr>
        <w:t>, conform planului de învăţământ.</w:t>
      </w:r>
    </w:p>
    <w:p w14:paraId="089DCAF9" w14:textId="77777777" w:rsidR="00547F15" w:rsidRPr="004A5381" w:rsidRDefault="00547F15" w:rsidP="0010519E">
      <w:pPr>
        <w:autoSpaceDE w:val="0"/>
        <w:autoSpaceDN w:val="0"/>
        <w:adjustRightInd w:val="0"/>
        <w:spacing w:after="0"/>
        <w:jc w:val="both"/>
        <w:rPr>
          <w:rFonts w:ascii="Arial" w:hAnsi="Arial" w:cs="Arial"/>
          <w:sz w:val="24"/>
          <w:szCs w:val="24"/>
          <w:lang w:val="ro-RO"/>
        </w:rPr>
      </w:pPr>
      <w:r w:rsidRPr="004A5381">
        <w:rPr>
          <w:rFonts w:ascii="Arial" w:hAnsi="Arial" w:cs="Arial"/>
          <w:sz w:val="24"/>
          <w:szCs w:val="24"/>
          <w:lang w:val="ro-RO"/>
        </w:rPr>
        <w:t>Curriculumul în dezvoltare locală (CDL) constituie oferta curriculară specifică fiecărei unităţi de învăţământ şi este realizat în parteneriat cu operatorii economici/instituții publice partenere ale unității de învățământ asigurându-se astfel cadrul necesar adaptării pregătirii profesionale a elevilor la cerinţele pieţei muncii locale și/sau regionale.</w:t>
      </w:r>
    </w:p>
    <w:p w14:paraId="28805CB8" w14:textId="77777777" w:rsidR="00547F15" w:rsidRPr="004A5381" w:rsidRDefault="00547F15" w:rsidP="0010519E">
      <w:pPr>
        <w:autoSpaceDE w:val="0"/>
        <w:autoSpaceDN w:val="0"/>
        <w:adjustRightInd w:val="0"/>
        <w:spacing w:after="0"/>
        <w:ind w:firstLine="708"/>
        <w:jc w:val="both"/>
        <w:rPr>
          <w:rFonts w:ascii="Arial" w:hAnsi="Arial" w:cs="Arial"/>
          <w:sz w:val="24"/>
          <w:szCs w:val="24"/>
          <w:lang w:val="ro-RO"/>
        </w:rPr>
      </w:pPr>
      <w:r w:rsidRPr="004A5381">
        <w:rPr>
          <w:rFonts w:ascii="Arial" w:hAnsi="Arial" w:cs="Arial"/>
          <w:sz w:val="24"/>
          <w:szCs w:val="24"/>
          <w:lang w:val="ro-RO"/>
        </w:rPr>
        <w:t>Proiectarea şi evaluarea curriculumului în dezvoltare locală implică angajarea partenerilor sociali (agenţi economici, asociaţii/organizaţii locale ale angajatorilor şi/sau ale angajaţilor) în procesul de identificare a competenţelor specifice pieţei forţei de muncă locale şi a situaţiilor de învăţare oferite elevilor.</w:t>
      </w:r>
    </w:p>
    <w:p w14:paraId="5F71C367" w14:textId="77777777" w:rsidR="00547F15" w:rsidRPr="004A5381" w:rsidRDefault="00547F15" w:rsidP="0010519E">
      <w:pPr>
        <w:autoSpaceDE w:val="0"/>
        <w:autoSpaceDN w:val="0"/>
        <w:adjustRightInd w:val="0"/>
        <w:spacing w:after="0"/>
        <w:jc w:val="both"/>
        <w:rPr>
          <w:rFonts w:ascii="Arial" w:hAnsi="Arial" w:cs="Arial"/>
          <w:sz w:val="24"/>
          <w:szCs w:val="24"/>
          <w:lang w:val="ro-RO"/>
        </w:rPr>
      </w:pPr>
      <w:r w:rsidRPr="004A5381">
        <w:rPr>
          <w:rFonts w:ascii="Arial" w:hAnsi="Arial" w:cs="Arial"/>
          <w:i/>
          <w:sz w:val="24"/>
          <w:szCs w:val="24"/>
          <w:lang w:val="ro-RO"/>
        </w:rPr>
        <w:t>Scopul</w:t>
      </w:r>
      <w:r w:rsidRPr="004A5381">
        <w:rPr>
          <w:rFonts w:ascii="Arial" w:hAnsi="Arial" w:cs="Arial"/>
          <w:sz w:val="24"/>
          <w:szCs w:val="24"/>
          <w:lang w:val="ro-RO"/>
        </w:rPr>
        <w:t xml:space="preserve"> modulului CDL</w:t>
      </w:r>
      <w:r w:rsidR="00787EAA" w:rsidRPr="00787EAA">
        <w:rPr>
          <w:rFonts w:ascii="Arial" w:hAnsi="Arial" w:cs="Arial"/>
          <w:b/>
          <w:i/>
          <w:sz w:val="24"/>
          <w:szCs w:val="24"/>
          <w:lang w:val="ro-RO"/>
        </w:rPr>
        <w:t xml:space="preserve"> </w:t>
      </w:r>
      <w:r w:rsidR="00787EAA">
        <w:rPr>
          <w:rFonts w:ascii="Arial" w:hAnsi="Arial" w:cs="Arial"/>
          <w:b/>
          <w:i/>
          <w:sz w:val="24"/>
          <w:szCs w:val="24"/>
          <w:lang w:val="ro-RO"/>
        </w:rPr>
        <w:t>Tehnici și instrumente de promovare utilizate în  turism</w:t>
      </w:r>
      <w:r w:rsidRPr="004A5381">
        <w:rPr>
          <w:rFonts w:ascii="Arial" w:hAnsi="Arial" w:cs="Arial"/>
          <w:sz w:val="24"/>
          <w:szCs w:val="24"/>
          <w:lang w:val="ro-RO"/>
        </w:rPr>
        <w:t xml:space="preserve"> urmărește dezvoltarea </w:t>
      </w:r>
      <w:r>
        <w:rPr>
          <w:rFonts w:ascii="Arial" w:hAnsi="Arial" w:cs="Arial"/>
          <w:sz w:val="24"/>
          <w:szCs w:val="24"/>
          <w:lang w:val="ro-RO"/>
        </w:rPr>
        <w:t xml:space="preserve">competențelor </w:t>
      </w:r>
      <w:r w:rsidR="000A4A47">
        <w:rPr>
          <w:rFonts w:ascii="Arial" w:hAnsi="Arial" w:cs="Arial"/>
          <w:sz w:val="24"/>
          <w:szCs w:val="24"/>
          <w:lang w:val="ro-RO"/>
        </w:rPr>
        <w:t>de comunicare</w:t>
      </w:r>
      <w:r w:rsidRPr="004A5381">
        <w:rPr>
          <w:rFonts w:ascii="Arial" w:hAnsi="Arial" w:cs="Arial"/>
          <w:sz w:val="24"/>
          <w:szCs w:val="24"/>
          <w:lang w:val="ro-RO"/>
        </w:rPr>
        <w:t xml:space="preserve"> a</w:t>
      </w:r>
      <w:r>
        <w:rPr>
          <w:rFonts w:ascii="Arial" w:hAnsi="Arial" w:cs="Arial"/>
          <w:sz w:val="24"/>
          <w:szCs w:val="24"/>
          <w:lang w:val="ro-RO"/>
        </w:rPr>
        <w:t xml:space="preserve">le elevului de clasa a </w:t>
      </w:r>
      <w:r w:rsidRPr="004A5381">
        <w:rPr>
          <w:rFonts w:ascii="Arial" w:hAnsi="Arial" w:cs="Arial"/>
          <w:sz w:val="24"/>
          <w:szCs w:val="24"/>
          <w:lang w:val="ro-RO"/>
        </w:rPr>
        <w:t>X</w:t>
      </w:r>
      <w:r w:rsidR="004E25EA">
        <w:rPr>
          <w:rFonts w:ascii="Arial" w:hAnsi="Arial" w:cs="Arial"/>
          <w:sz w:val="24"/>
          <w:szCs w:val="24"/>
          <w:lang w:val="ro-RO"/>
        </w:rPr>
        <w:t>I</w:t>
      </w:r>
      <w:r w:rsidR="000A4A47">
        <w:rPr>
          <w:rFonts w:ascii="Arial" w:hAnsi="Arial" w:cs="Arial"/>
          <w:sz w:val="24"/>
          <w:szCs w:val="24"/>
          <w:lang w:val="ro-RO"/>
        </w:rPr>
        <w:t>I</w:t>
      </w:r>
      <w:r w:rsidRPr="004A5381">
        <w:rPr>
          <w:rFonts w:ascii="Arial" w:hAnsi="Arial" w:cs="Arial"/>
          <w:sz w:val="24"/>
          <w:szCs w:val="24"/>
          <w:lang w:val="ro-RO"/>
        </w:rPr>
        <w:t xml:space="preserve"> a pentru </w:t>
      </w:r>
      <w:r w:rsidR="000A4A47">
        <w:rPr>
          <w:rFonts w:ascii="Arial" w:hAnsi="Arial" w:cs="Arial"/>
          <w:sz w:val="24"/>
          <w:szCs w:val="24"/>
          <w:lang w:val="ro-RO"/>
        </w:rPr>
        <w:t>participarea de succes în relațiile contractuale și nu numai</w:t>
      </w:r>
      <w:r w:rsidRPr="004A5381">
        <w:rPr>
          <w:rFonts w:ascii="Arial" w:hAnsi="Arial" w:cs="Arial"/>
          <w:sz w:val="24"/>
          <w:szCs w:val="24"/>
          <w:lang w:val="ro-RO"/>
        </w:rPr>
        <w:t xml:space="preserve">. </w:t>
      </w:r>
    </w:p>
    <w:p w14:paraId="2A6227FA" w14:textId="77777777" w:rsidR="00DE3EC7" w:rsidRPr="00E21CF9" w:rsidRDefault="00DE3EC7" w:rsidP="0010519E">
      <w:pPr>
        <w:spacing w:after="0"/>
        <w:jc w:val="both"/>
        <w:rPr>
          <w:rFonts w:ascii="Arial" w:hAnsi="Arial" w:cs="Arial"/>
          <w:sz w:val="24"/>
          <w:szCs w:val="24"/>
          <w:lang w:val="ro-RO"/>
        </w:rPr>
      </w:pPr>
      <w:r w:rsidRPr="00E21CF9">
        <w:rPr>
          <w:rFonts w:ascii="Arial" w:hAnsi="Arial" w:cs="Arial"/>
          <w:i/>
          <w:sz w:val="24"/>
          <w:szCs w:val="24"/>
          <w:lang w:val="ro-RO"/>
        </w:rPr>
        <w:t>Rolul</w:t>
      </w:r>
      <w:r w:rsidRPr="00E21CF9">
        <w:rPr>
          <w:rFonts w:ascii="Arial" w:hAnsi="Arial" w:cs="Arial"/>
          <w:sz w:val="24"/>
          <w:szCs w:val="24"/>
          <w:lang w:val="ro-RO"/>
        </w:rPr>
        <w:t xml:space="preserve"> CDL-ului în pregătirea de specialitate a elevului este dobândirea de către elevi a rezultatelor învățării necesare cerințelor prezente și viitoare pe piața muncii, cât și a rezultatelor învățării transferabile în domeniul turism.</w:t>
      </w:r>
    </w:p>
    <w:p w14:paraId="12A46855" w14:textId="77777777" w:rsidR="00547F15" w:rsidRPr="004A5381" w:rsidRDefault="00547F15" w:rsidP="0010519E">
      <w:pPr>
        <w:autoSpaceDE w:val="0"/>
        <w:autoSpaceDN w:val="0"/>
        <w:adjustRightInd w:val="0"/>
        <w:spacing w:after="0"/>
        <w:jc w:val="both"/>
        <w:rPr>
          <w:rFonts w:ascii="Arial" w:hAnsi="Arial" w:cs="Arial"/>
          <w:sz w:val="24"/>
          <w:szCs w:val="24"/>
          <w:lang w:val="ro-RO"/>
        </w:rPr>
      </w:pPr>
      <w:r w:rsidRPr="004A5381">
        <w:rPr>
          <w:rFonts w:ascii="Arial" w:hAnsi="Arial" w:cs="Arial"/>
          <w:sz w:val="24"/>
          <w:szCs w:val="24"/>
          <w:lang w:val="ro-RO"/>
        </w:rPr>
        <w:t xml:space="preserve">Operatorul economic este direct interesat de </w:t>
      </w:r>
      <w:r>
        <w:rPr>
          <w:rFonts w:ascii="Arial" w:hAnsi="Arial" w:cs="Arial"/>
          <w:sz w:val="24"/>
          <w:szCs w:val="24"/>
          <w:lang w:val="ro-RO"/>
        </w:rPr>
        <w:t xml:space="preserve">dezvoltarea competențelor </w:t>
      </w:r>
      <w:r w:rsidR="00DE3EC7">
        <w:rPr>
          <w:rFonts w:ascii="Arial" w:hAnsi="Arial" w:cs="Arial"/>
          <w:sz w:val="24"/>
          <w:szCs w:val="24"/>
          <w:lang w:val="ro-RO"/>
        </w:rPr>
        <w:t>de relaționare și comunicare</w:t>
      </w:r>
      <w:r>
        <w:rPr>
          <w:rFonts w:ascii="Arial" w:hAnsi="Arial" w:cs="Arial"/>
          <w:sz w:val="24"/>
          <w:szCs w:val="24"/>
          <w:lang w:val="ro-RO"/>
        </w:rPr>
        <w:t xml:space="preserve"> ale elevilor, de adapratrea la noile cerințe ale economiei de piață.</w:t>
      </w:r>
    </w:p>
    <w:p w14:paraId="4843356F" w14:textId="77777777" w:rsidR="00393E6C" w:rsidRPr="00393E6C" w:rsidRDefault="00547F15" w:rsidP="0010519E">
      <w:pPr>
        <w:spacing w:after="0"/>
        <w:ind w:firstLine="720"/>
        <w:jc w:val="both"/>
        <w:rPr>
          <w:rFonts w:ascii="Arial" w:hAnsi="Arial" w:cs="Arial"/>
          <w:sz w:val="24"/>
          <w:szCs w:val="24"/>
          <w:lang w:val="it-IT"/>
        </w:rPr>
      </w:pPr>
      <w:r w:rsidRPr="004A5381">
        <w:rPr>
          <w:rFonts w:ascii="Arial" w:hAnsi="Arial" w:cs="Arial"/>
          <w:sz w:val="24"/>
          <w:szCs w:val="24"/>
          <w:lang w:val="it-IT"/>
        </w:rPr>
        <w:t>Este esențial pentru elevul</w:t>
      </w:r>
      <w:r>
        <w:rPr>
          <w:rFonts w:ascii="Arial" w:hAnsi="Arial" w:cs="Arial"/>
          <w:sz w:val="24"/>
          <w:szCs w:val="24"/>
          <w:lang w:val="it-IT"/>
        </w:rPr>
        <w:t xml:space="preserve"> de liceu </w:t>
      </w:r>
      <w:r w:rsidRPr="004A5381">
        <w:rPr>
          <w:rFonts w:ascii="Arial" w:hAnsi="Arial" w:cs="Arial"/>
          <w:sz w:val="24"/>
          <w:szCs w:val="24"/>
          <w:lang w:val="it-IT"/>
        </w:rPr>
        <w:t xml:space="preserve">să își </w:t>
      </w:r>
      <w:r>
        <w:rPr>
          <w:rFonts w:ascii="Arial" w:hAnsi="Arial" w:cs="Arial"/>
          <w:sz w:val="24"/>
          <w:szCs w:val="24"/>
          <w:lang w:val="it-IT"/>
        </w:rPr>
        <w:t xml:space="preserve">cunoască abilitățile legate de </w:t>
      </w:r>
      <w:r w:rsidR="000A4A47">
        <w:rPr>
          <w:rFonts w:ascii="Arial" w:hAnsi="Arial" w:cs="Arial"/>
          <w:sz w:val="24"/>
          <w:szCs w:val="24"/>
          <w:lang w:val="it-IT"/>
        </w:rPr>
        <w:t>capacit</w:t>
      </w:r>
      <w:r w:rsidR="00DE3EC7">
        <w:rPr>
          <w:rFonts w:ascii="Arial" w:hAnsi="Arial" w:cs="Arial"/>
          <w:sz w:val="24"/>
          <w:szCs w:val="24"/>
          <w:lang w:val="it-IT"/>
        </w:rPr>
        <w:t>atea de relaționare și comunicare</w:t>
      </w:r>
      <w:r w:rsidRPr="004A5381">
        <w:rPr>
          <w:rFonts w:ascii="Arial" w:hAnsi="Arial" w:cs="Arial"/>
          <w:sz w:val="24"/>
          <w:szCs w:val="24"/>
          <w:lang w:val="it-IT"/>
        </w:rPr>
        <w:t xml:space="preserve">, să poată identifica valorile care să îl conducă către o carieră corespunzătoare aspirațiilor dar și competențelor deținute. Agentul economic asigură echilibrul între nevoile angajatului, așteptările cu privire la munca în sine, potențialul și năzuințele proprii. </w:t>
      </w:r>
      <w:r>
        <w:rPr>
          <w:rFonts w:ascii="Arial" w:hAnsi="Arial" w:cs="Arial"/>
          <w:sz w:val="24"/>
          <w:szCs w:val="24"/>
          <w:lang w:val="it-IT"/>
        </w:rPr>
        <w:t xml:space="preserve">Integrarea mai ușoară a absolventului pe o piață a muncii aflată într-o permanentă schimbare </w:t>
      </w:r>
      <w:r w:rsidRPr="004A5381">
        <w:rPr>
          <w:rFonts w:ascii="Arial" w:hAnsi="Arial" w:cs="Arial"/>
          <w:sz w:val="24"/>
          <w:szCs w:val="24"/>
          <w:lang w:val="it-IT"/>
        </w:rPr>
        <w:t xml:space="preserve">este o responsabilitate atât pentru elev, școală, familie dar și pentru operatorul economic/instituția parteneră care își aigură potențialii angajați, odată cu finalizarea studiilor. </w:t>
      </w:r>
    </w:p>
    <w:p w14:paraId="5565B1C6" w14:textId="77777777" w:rsidR="00393E6C" w:rsidRPr="00E21CF9" w:rsidRDefault="00393E6C" w:rsidP="0010519E">
      <w:pPr>
        <w:spacing w:after="0"/>
        <w:jc w:val="both"/>
        <w:rPr>
          <w:rFonts w:ascii="Arial" w:hAnsi="Arial" w:cs="Arial"/>
          <w:b/>
          <w:sz w:val="24"/>
          <w:szCs w:val="24"/>
          <w:lang w:val="it-IT"/>
        </w:rPr>
      </w:pPr>
      <w:r w:rsidRPr="00E21CF9">
        <w:rPr>
          <w:rFonts w:ascii="Arial" w:hAnsi="Arial" w:cs="Arial"/>
          <w:b/>
          <w:sz w:val="24"/>
          <w:szCs w:val="24"/>
          <w:lang w:val="it-IT"/>
        </w:rPr>
        <w:t xml:space="preserve">Situațiile de învățare care răspund nevoilor de formare identificate împreună </w:t>
      </w:r>
    </w:p>
    <w:p w14:paraId="3961D997" w14:textId="77777777" w:rsidR="00393E6C" w:rsidRPr="00E21CF9" w:rsidRDefault="00393E6C" w:rsidP="0010519E">
      <w:pPr>
        <w:jc w:val="both"/>
        <w:rPr>
          <w:rFonts w:ascii="Arial" w:hAnsi="Arial" w:cs="Arial"/>
          <w:b/>
          <w:sz w:val="24"/>
          <w:szCs w:val="24"/>
          <w:lang w:val="it-IT"/>
        </w:rPr>
      </w:pPr>
      <w:r w:rsidRPr="00E21CF9">
        <w:rPr>
          <w:rFonts w:ascii="Arial" w:hAnsi="Arial" w:cs="Arial"/>
          <w:b/>
          <w:sz w:val="24"/>
          <w:szCs w:val="24"/>
          <w:lang w:val="it-IT"/>
        </w:rPr>
        <w:t>cu agentul economic:</w:t>
      </w:r>
    </w:p>
    <w:p w14:paraId="79E53577" w14:textId="77777777" w:rsidR="00393E6C" w:rsidRPr="00B92B18" w:rsidRDefault="00393E6C" w:rsidP="0010519E">
      <w:pPr>
        <w:spacing w:after="0"/>
        <w:jc w:val="both"/>
        <w:rPr>
          <w:rFonts w:ascii="Arial" w:hAnsi="Arial" w:cs="Arial"/>
          <w:color w:val="000000"/>
          <w:sz w:val="24"/>
          <w:szCs w:val="24"/>
          <w:lang w:val="ro-RO" w:eastAsia="ro-RO" w:bidi="ro-RO"/>
        </w:rPr>
      </w:pPr>
      <w:r w:rsidRPr="00E21CF9">
        <w:rPr>
          <w:lang w:val="it-IT"/>
        </w:rPr>
        <w:t xml:space="preserve">-  </w:t>
      </w:r>
      <w:r w:rsidRPr="00E21CF9">
        <w:rPr>
          <w:rFonts w:ascii="Arial" w:hAnsi="Arial" w:cs="Arial"/>
          <w:sz w:val="24"/>
          <w:szCs w:val="24"/>
          <w:lang w:val="it-IT"/>
        </w:rPr>
        <w:t xml:space="preserve">Precizarea </w:t>
      </w:r>
      <w:r w:rsidRPr="00B92B18">
        <w:rPr>
          <w:rFonts w:ascii="Arial" w:hAnsi="Arial" w:cs="Arial"/>
          <w:color w:val="000000"/>
          <w:sz w:val="24"/>
          <w:szCs w:val="24"/>
          <w:lang w:val="ro-RO" w:eastAsia="ro-RO" w:bidi="ro-RO"/>
        </w:rPr>
        <w:t>surselor de informare specifice industriei turismului.</w:t>
      </w:r>
    </w:p>
    <w:p w14:paraId="69411E99" w14:textId="77777777" w:rsidR="00B92B18" w:rsidRPr="00B92B18" w:rsidRDefault="00393E6C" w:rsidP="0010519E">
      <w:pPr>
        <w:pStyle w:val="Other0"/>
        <w:shd w:val="clear" w:color="auto" w:fill="auto"/>
        <w:tabs>
          <w:tab w:val="left" w:pos="608"/>
        </w:tabs>
        <w:spacing w:line="276" w:lineRule="auto"/>
        <w:rPr>
          <w:rFonts w:ascii="Arial" w:hAnsi="Arial" w:cs="Arial"/>
        </w:rPr>
      </w:pPr>
      <w:r w:rsidRPr="00B92B18">
        <w:rPr>
          <w:rFonts w:ascii="Arial" w:hAnsi="Arial" w:cs="Arial"/>
          <w:color w:val="000000"/>
          <w:sz w:val="24"/>
          <w:szCs w:val="24"/>
          <w:lang w:eastAsia="ro-RO" w:bidi="ro-RO"/>
        </w:rPr>
        <w:t xml:space="preserve">- </w:t>
      </w:r>
      <w:r w:rsidR="00B92B18" w:rsidRPr="00B92B18">
        <w:rPr>
          <w:rFonts w:ascii="Arial" w:hAnsi="Arial" w:cs="Arial"/>
          <w:color w:val="000000"/>
          <w:sz w:val="24"/>
          <w:szCs w:val="24"/>
          <w:lang w:eastAsia="ro-RO" w:bidi="ro-RO"/>
        </w:rPr>
        <w:t>Precizarea oportunităților oferite de utilizarea Intemetului în promovarea produselor.</w:t>
      </w:r>
    </w:p>
    <w:p w14:paraId="023FC3E7" w14:textId="77777777" w:rsidR="00B92B18" w:rsidRPr="00B92B18" w:rsidRDefault="00B92B18" w:rsidP="0010519E">
      <w:pPr>
        <w:pStyle w:val="Corptext"/>
        <w:widowControl w:val="0"/>
        <w:tabs>
          <w:tab w:val="left" w:pos="1146"/>
        </w:tabs>
        <w:spacing w:after="0" w:line="276" w:lineRule="auto"/>
        <w:rPr>
          <w:rFonts w:ascii="Arial" w:hAnsi="Arial" w:cs="Arial"/>
        </w:rPr>
      </w:pPr>
      <w:r>
        <w:rPr>
          <w:rFonts w:ascii="Arial" w:hAnsi="Arial" w:cs="Arial"/>
          <w:color w:val="000000"/>
          <w:lang w:val="ro-RO" w:eastAsia="ro-RO" w:bidi="ro-RO"/>
        </w:rPr>
        <w:t xml:space="preserve">- </w:t>
      </w:r>
      <w:r w:rsidRPr="00B92B18">
        <w:rPr>
          <w:rFonts w:ascii="Arial" w:hAnsi="Arial" w:cs="Arial"/>
          <w:color w:val="000000"/>
          <w:lang w:val="ro-RO" w:eastAsia="ro-RO" w:bidi="ro-RO"/>
        </w:rPr>
        <w:t>Argumentarea rațională a utilizării cu responsabilitate și creativitate a mijloacelor media interactive.</w:t>
      </w:r>
    </w:p>
    <w:p w14:paraId="634B331B" w14:textId="77777777" w:rsidR="00B92B18" w:rsidRDefault="00B92B18" w:rsidP="0010519E">
      <w:pPr>
        <w:pStyle w:val="Corptext"/>
        <w:widowControl w:val="0"/>
        <w:tabs>
          <w:tab w:val="left" w:pos="1146"/>
        </w:tabs>
        <w:spacing w:after="280" w:line="276" w:lineRule="auto"/>
        <w:rPr>
          <w:rFonts w:ascii="Arial" w:hAnsi="Arial" w:cs="Arial"/>
          <w:color w:val="000000"/>
          <w:lang w:val="ro-RO" w:eastAsia="ro-RO" w:bidi="ro-RO"/>
        </w:rPr>
      </w:pPr>
      <w:r>
        <w:rPr>
          <w:rFonts w:ascii="Arial" w:hAnsi="Arial" w:cs="Arial"/>
          <w:color w:val="000000"/>
          <w:lang w:val="ro-RO" w:eastAsia="ro-RO" w:bidi="ro-RO"/>
        </w:rPr>
        <w:t xml:space="preserve">- </w:t>
      </w:r>
      <w:r w:rsidRPr="00B92B18">
        <w:rPr>
          <w:rFonts w:ascii="Arial" w:hAnsi="Arial" w:cs="Arial"/>
          <w:color w:val="000000"/>
          <w:lang w:val="ro-RO" w:eastAsia="ro-RO" w:bidi="ro-RO"/>
        </w:rPr>
        <w:t>Utilizarea de instrumente digitale pentru a produce, prezenta și înțelege informații legate de întreprindere.</w:t>
      </w:r>
    </w:p>
    <w:p w14:paraId="56F489DF" w14:textId="77777777" w:rsidR="00393E6C" w:rsidRPr="00393E6C" w:rsidRDefault="00B92B18" w:rsidP="0010519E">
      <w:pPr>
        <w:pStyle w:val="Corptext"/>
        <w:widowControl w:val="0"/>
        <w:tabs>
          <w:tab w:val="left" w:pos="1146"/>
        </w:tabs>
        <w:spacing w:after="280" w:line="276" w:lineRule="auto"/>
        <w:rPr>
          <w:rFonts w:ascii="Arial" w:hAnsi="Arial" w:cs="Arial"/>
          <w:color w:val="000000"/>
          <w:lang w:val="ro-RO" w:eastAsia="ro-RO" w:bidi="ro-RO"/>
        </w:rPr>
      </w:pPr>
      <w:r>
        <w:rPr>
          <w:rFonts w:ascii="Arial" w:hAnsi="Arial" w:cs="Arial"/>
          <w:color w:val="000000"/>
          <w:lang w:val="ro-RO" w:eastAsia="ro-RO" w:bidi="ro-RO"/>
        </w:rPr>
        <w:t xml:space="preserve">- </w:t>
      </w:r>
      <w:r w:rsidRPr="00B92B18">
        <w:rPr>
          <w:rFonts w:ascii="Arial" w:hAnsi="Arial" w:cs="Arial"/>
          <w:color w:val="000000"/>
          <w:lang w:val="ro-RO" w:eastAsia="ro-RO" w:bidi="ro-RO"/>
        </w:rPr>
        <w:t>Dezvoltarea creativității și aplicarea ei în diverse contexte profesionale</w:t>
      </w:r>
      <w:r>
        <w:rPr>
          <w:rFonts w:ascii="Arial" w:hAnsi="Arial" w:cs="Arial"/>
          <w:color w:val="000000"/>
          <w:lang w:val="ro-RO" w:eastAsia="ro-RO" w:bidi="ro-RO"/>
        </w:rPr>
        <w:t>.</w:t>
      </w:r>
    </w:p>
    <w:p w14:paraId="7E5A128A" w14:textId="77777777" w:rsidR="008B49F9" w:rsidRPr="00E21CF9" w:rsidRDefault="00393E6C" w:rsidP="0010519E">
      <w:pPr>
        <w:spacing w:after="0"/>
        <w:jc w:val="both"/>
        <w:rPr>
          <w:rFonts w:ascii="Arial" w:hAnsi="Arial" w:cs="Arial"/>
          <w:b/>
          <w:sz w:val="24"/>
          <w:szCs w:val="24"/>
          <w:lang w:val="fr-FR"/>
        </w:rPr>
      </w:pPr>
      <w:r w:rsidRPr="00E21CF9">
        <w:rPr>
          <w:lang w:val="fr-FR"/>
        </w:rPr>
        <w:lastRenderedPageBreak/>
        <w:t xml:space="preserve"> </w:t>
      </w:r>
      <w:r w:rsidR="00B92B18" w:rsidRPr="00E21CF9">
        <w:rPr>
          <w:rFonts w:ascii="Arial" w:hAnsi="Arial" w:cs="Arial"/>
          <w:b/>
          <w:sz w:val="24"/>
          <w:szCs w:val="24"/>
          <w:lang w:val="fr-FR"/>
        </w:rPr>
        <w:t>De</w:t>
      </w:r>
      <w:r w:rsidR="008B49F9" w:rsidRPr="00E21CF9">
        <w:rPr>
          <w:rFonts w:ascii="Arial" w:hAnsi="Arial" w:cs="Arial"/>
          <w:b/>
          <w:sz w:val="24"/>
          <w:szCs w:val="24"/>
          <w:lang w:val="fr-FR"/>
        </w:rPr>
        <w:t xml:space="preserve">scrierea nevoilor de formare cărora le răspunde CDL-ul și a rezultatelor </w:t>
      </w:r>
    </w:p>
    <w:p w14:paraId="608632DD" w14:textId="77777777" w:rsidR="008B49F9" w:rsidRPr="00E21CF9" w:rsidRDefault="008B49F9" w:rsidP="0010519E">
      <w:pPr>
        <w:jc w:val="both"/>
        <w:rPr>
          <w:rFonts w:ascii="Arial" w:hAnsi="Arial" w:cs="Arial"/>
          <w:b/>
          <w:sz w:val="24"/>
          <w:szCs w:val="24"/>
          <w:lang w:val="fr-FR"/>
        </w:rPr>
      </w:pPr>
      <w:r w:rsidRPr="00E21CF9">
        <w:rPr>
          <w:rFonts w:ascii="Arial" w:hAnsi="Arial" w:cs="Arial"/>
          <w:b/>
          <w:sz w:val="24"/>
          <w:szCs w:val="24"/>
          <w:lang w:val="fr-FR"/>
        </w:rPr>
        <w:t>învățării  propuse a fi dobândite.</w:t>
      </w:r>
    </w:p>
    <w:p w14:paraId="175A3682" w14:textId="77777777" w:rsidR="008B49F9" w:rsidRPr="00E21CF9" w:rsidRDefault="008B49F9" w:rsidP="0010519E">
      <w:pPr>
        <w:jc w:val="both"/>
        <w:rPr>
          <w:rFonts w:ascii="Arial" w:hAnsi="Arial" w:cs="Arial"/>
          <w:sz w:val="24"/>
          <w:szCs w:val="24"/>
          <w:lang w:val="fr-FR"/>
        </w:rPr>
      </w:pPr>
      <w:r w:rsidRPr="00E21CF9">
        <w:rPr>
          <w:rFonts w:ascii="Arial" w:hAnsi="Arial" w:cs="Arial"/>
          <w:b/>
          <w:sz w:val="24"/>
          <w:szCs w:val="24"/>
          <w:lang w:val="fr-FR"/>
        </w:rPr>
        <w:t xml:space="preserve">- </w:t>
      </w:r>
      <w:r w:rsidR="008C1123" w:rsidRPr="00E21CF9">
        <w:rPr>
          <w:rFonts w:ascii="Arial" w:hAnsi="Arial" w:cs="Arial"/>
          <w:sz w:val="24"/>
          <w:szCs w:val="24"/>
          <w:lang w:val="fr-FR"/>
        </w:rPr>
        <w:t>D</w:t>
      </w:r>
      <w:r w:rsidRPr="00E21CF9">
        <w:rPr>
          <w:rFonts w:ascii="Arial" w:hAnsi="Arial" w:cs="Arial"/>
          <w:sz w:val="24"/>
          <w:szCs w:val="24"/>
          <w:lang w:val="fr-FR"/>
        </w:rPr>
        <w:t>obândirea de către elevi a unor competente suplimentare fată de cele propuse prin curriculum-ul diferențiat, necesare formării abilităților practice necesare la viitorul loc de muncă .</w:t>
      </w:r>
    </w:p>
    <w:p w14:paraId="7AE9D41E" w14:textId="77777777" w:rsidR="008C1123" w:rsidRPr="008C1123" w:rsidRDefault="008B49F9" w:rsidP="0010519E">
      <w:pPr>
        <w:pStyle w:val="Corptext"/>
        <w:spacing w:line="276" w:lineRule="auto"/>
        <w:jc w:val="both"/>
        <w:rPr>
          <w:rFonts w:ascii="Arial" w:hAnsi="Arial" w:cs="Arial"/>
        </w:rPr>
      </w:pPr>
      <w:r w:rsidRPr="008C1123">
        <w:rPr>
          <w:rFonts w:ascii="Arial" w:hAnsi="Arial" w:cs="Arial"/>
        </w:rPr>
        <w:t xml:space="preserve">- </w:t>
      </w:r>
      <w:r w:rsidR="008C1123" w:rsidRPr="008C1123">
        <w:rPr>
          <w:rFonts w:ascii="Arial" w:hAnsi="Arial" w:cs="Arial"/>
          <w:color w:val="000000"/>
          <w:lang w:val="ro-RO" w:eastAsia="ro-RO" w:bidi="ro-RO"/>
        </w:rPr>
        <w:t>Aplicarea deprinderilor de învățare, pentru realizarea unui management eficient al carierei.</w:t>
      </w:r>
    </w:p>
    <w:p w14:paraId="777B7A42" w14:textId="77777777" w:rsidR="008C1123" w:rsidRPr="008C1123" w:rsidRDefault="008C1123" w:rsidP="0010519E">
      <w:pPr>
        <w:pStyle w:val="Corptext"/>
        <w:spacing w:line="276" w:lineRule="auto"/>
        <w:jc w:val="both"/>
        <w:rPr>
          <w:rFonts w:ascii="Arial" w:hAnsi="Arial" w:cs="Arial"/>
          <w:color w:val="000000"/>
          <w:lang w:val="ro-RO" w:eastAsia="ro-RO" w:bidi="ro-RO"/>
        </w:rPr>
      </w:pPr>
      <w:r>
        <w:rPr>
          <w:rFonts w:ascii="Arial" w:hAnsi="Arial" w:cs="Arial"/>
          <w:color w:val="000000"/>
          <w:lang w:val="ro-RO" w:eastAsia="ro-RO" w:bidi="ro-RO"/>
        </w:rPr>
        <w:t xml:space="preserve">- </w:t>
      </w:r>
      <w:r w:rsidRPr="008C1123">
        <w:rPr>
          <w:rFonts w:ascii="Arial" w:hAnsi="Arial" w:cs="Arial"/>
          <w:color w:val="000000"/>
          <w:lang w:val="ro-RO" w:eastAsia="ro-RO" w:bidi="ro-RO"/>
        </w:rPr>
        <w:t>Adoptarea unei atitudini pozitive în prezentarea traseului profesional.</w:t>
      </w:r>
    </w:p>
    <w:p w14:paraId="570E1D74" w14:textId="77777777" w:rsidR="008C1123" w:rsidRDefault="008C1123" w:rsidP="0010519E">
      <w:pPr>
        <w:pStyle w:val="Corptext"/>
        <w:spacing w:line="276" w:lineRule="auto"/>
        <w:jc w:val="both"/>
        <w:rPr>
          <w:rFonts w:ascii="Arial" w:hAnsi="Arial" w:cs="Arial"/>
          <w:color w:val="000000"/>
          <w:lang w:val="ro-RO" w:eastAsia="ro-RO" w:bidi="ro-RO"/>
        </w:rPr>
      </w:pPr>
      <w:r>
        <w:rPr>
          <w:rFonts w:ascii="Arial" w:hAnsi="Arial" w:cs="Arial"/>
          <w:color w:val="000000"/>
          <w:lang w:val="ro-RO" w:eastAsia="ro-RO" w:bidi="ro-RO"/>
        </w:rPr>
        <w:t xml:space="preserve">- </w:t>
      </w:r>
      <w:r w:rsidRPr="008C1123">
        <w:rPr>
          <w:rFonts w:ascii="Arial" w:hAnsi="Arial" w:cs="Arial"/>
          <w:color w:val="000000"/>
          <w:lang w:val="ro-RO" w:eastAsia="ro-RO" w:bidi="ro-RO"/>
        </w:rPr>
        <w:t>Colaborarea cu membrii echipei de lucru, în scopul îndeplinirii sarcinilor de la locul de muncă.</w:t>
      </w:r>
    </w:p>
    <w:p w14:paraId="538CBF22" w14:textId="77777777" w:rsidR="008B49F9" w:rsidRPr="00393E6C" w:rsidRDefault="008C1123" w:rsidP="0010519E">
      <w:pPr>
        <w:pStyle w:val="Corptext"/>
        <w:spacing w:line="276" w:lineRule="auto"/>
        <w:jc w:val="both"/>
        <w:rPr>
          <w:rFonts w:ascii="Arial" w:hAnsi="Arial" w:cs="Arial"/>
        </w:rPr>
      </w:pPr>
      <w:r>
        <w:rPr>
          <w:rFonts w:ascii="Arial" w:hAnsi="Arial" w:cs="Arial"/>
          <w:color w:val="000000"/>
          <w:lang w:val="ro-RO" w:eastAsia="ro-RO" w:bidi="ro-RO"/>
        </w:rPr>
        <w:t>-</w:t>
      </w:r>
      <w:r w:rsidRPr="008C1123">
        <w:rPr>
          <w:rFonts w:ascii="Arial" w:hAnsi="Arial" w:cs="Arial"/>
          <w:color w:val="000000"/>
          <w:lang w:val="ro-RO" w:eastAsia="ro-RO" w:bidi="ro-RO"/>
        </w:rPr>
        <w:t xml:space="preserve"> Asumarea, în cadrul echipei de la locul de muncă, a responsabilității pentru sarcina de lucru primită</w:t>
      </w:r>
      <w:r w:rsidR="00393E6C">
        <w:rPr>
          <w:rFonts w:ascii="Arial" w:hAnsi="Arial" w:cs="Arial"/>
          <w:color w:val="000000"/>
          <w:lang w:val="ro-RO" w:eastAsia="ro-RO" w:bidi="ro-RO"/>
        </w:rPr>
        <w:t>.</w:t>
      </w:r>
    </w:p>
    <w:p w14:paraId="598D6CF1" w14:textId="77777777" w:rsidR="008B49F9" w:rsidRDefault="008B49F9" w:rsidP="0010519E">
      <w:pPr>
        <w:jc w:val="both"/>
        <w:rPr>
          <w:rFonts w:ascii="Arial" w:hAnsi="Arial" w:cs="Arial"/>
          <w:sz w:val="24"/>
          <w:szCs w:val="24"/>
        </w:rPr>
      </w:pPr>
      <w:r w:rsidRPr="008B49F9">
        <w:rPr>
          <w:rFonts w:ascii="Arial" w:hAnsi="Arial" w:cs="Arial"/>
          <w:b/>
          <w:bCs/>
          <w:sz w:val="24"/>
          <w:szCs w:val="24"/>
        </w:rPr>
        <w:t>Lista unității/unităților de</w:t>
      </w:r>
      <w:r w:rsidRPr="008B49F9">
        <w:rPr>
          <w:rFonts w:ascii="Arial" w:hAnsi="Arial" w:cs="Arial"/>
          <w:sz w:val="24"/>
          <w:szCs w:val="24"/>
        </w:rPr>
        <w:t xml:space="preserve"> </w:t>
      </w:r>
      <w:r w:rsidRPr="008B49F9">
        <w:rPr>
          <w:rFonts w:ascii="Arial" w:hAnsi="Arial" w:cs="Arial"/>
          <w:b/>
          <w:bCs/>
          <w:sz w:val="24"/>
          <w:szCs w:val="24"/>
        </w:rPr>
        <w:t xml:space="preserve">rezultate ale învățării din SPP1 vizate </w:t>
      </w:r>
      <w:r w:rsidRPr="008B49F9">
        <w:rPr>
          <w:rFonts w:ascii="Arial" w:hAnsi="Arial" w:cs="Arial"/>
          <w:sz w:val="24"/>
          <w:szCs w:val="24"/>
        </w:rPr>
        <w:t xml:space="preserve">căreia/cărora le sunt integrate rezultate ale învățării propuse spre </w:t>
      </w:r>
      <w:r w:rsidR="008C1123">
        <w:rPr>
          <w:rFonts w:ascii="Arial" w:hAnsi="Arial" w:cs="Arial"/>
          <w:sz w:val="24"/>
          <w:szCs w:val="24"/>
        </w:rPr>
        <w:t>Aprofundare</w:t>
      </w:r>
    </w:p>
    <w:p w14:paraId="2199417A" w14:textId="77777777" w:rsidR="008C1123" w:rsidRPr="00B92B18" w:rsidRDefault="008C1123" w:rsidP="0010519E">
      <w:pPr>
        <w:pStyle w:val="Headerorfooter0"/>
        <w:shd w:val="clear" w:color="auto" w:fill="auto"/>
        <w:spacing w:line="276" w:lineRule="auto"/>
        <w:rPr>
          <w:rFonts w:ascii="Arial" w:hAnsi="Arial" w:cs="Arial"/>
          <w:b/>
          <w:bCs/>
          <w:color w:val="000000"/>
          <w:sz w:val="24"/>
          <w:szCs w:val="24"/>
          <w:lang w:eastAsia="ro-RO" w:bidi="ro-RO"/>
        </w:rPr>
      </w:pPr>
      <w:r w:rsidRPr="00B92B18">
        <w:rPr>
          <w:rFonts w:ascii="Arial" w:hAnsi="Arial" w:cs="Arial"/>
          <w:b/>
          <w:bCs/>
          <w:color w:val="000000"/>
          <w:sz w:val="24"/>
          <w:szCs w:val="24"/>
          <w:lang w:eastAsia="ro-RO" w:bidi="ro-RO"/>
        </w:rPr>
        <w:t>URÎ 14 DERULAREA ACTIVITĂȚII</w:t>
      </w:r>
      <w:r w:rsidR="00393E6C" w:rsidRPr="00B92B18">
        <w:rPr>
          <w:rFonts w:ascii="Arial" w:hAnsi="Arial" w:cs="Arial"/>
          <w:b/>
          <w:bCs/>
          <w:color w:val="000000"/>
          <w:sz w:val="24"/>
          <w:szCs w:val="24"/>
          <w:lang w:eastAsia="ro-RO" w:bidi="ro-RO"/>
        </w:rPr>
        <w:t xml:space="preserve"> </w:t>
      </w:r>
      <w:r w:rsidRPr="00B92B18">
        <w:rPr>
          <w:rFonts w:ascii="Arial" w:hAnsi="Arial" w:cs="Arial"/>
          <w:b/>
          <w:bCs/>
          <w:color w:val="000000"/>
          <w:sz w:val="24"/>
          <w:szCs w:val="24"/>
          <w:lang w:eastAsia="ro-RO" w:bidi="ro-RO"/>
        </w:rPr>
        <w:t xml:space="preserve"> ÎN AGENȚIA DE TURISM</w:t>
      </w:r>
    </w:p>
    <w:p w14:paraId="0F71BCB1" w14:textId="77777777" w:rsidR="00B92B18" w:rsidRPr="00B92B18" w:rsidRDefault="00B92B18" w:rsidP="0010519E">
      <w:pPr>
        <w:pStyle w:val="Corptext"/>
        <w:spacing w:after="0" w:line="276" w:lineRule="auto"/>
        <w:rPr>
          <w:rFonts w:ascii="Arial" w:hAnsi="Arial" w:cs="Arial"/>
        </w:rPr>
      </w:pPr>
      <w:r w:rsidRPr="00B92B18">
        <w:rPr>
          <w:rFonts w:ascii="Arial" w:hAnsi="Arial" w:cs="Arial"/>
          <w:b/>
          <w:bCs/>
          <w:color w:val="000000"/>
          <w:lang w:eastAsia="ro-RO" w:bidi="ro-RO"/>
        </w:rPr>
        <w:t xml:space="preserve">URÎ </w:t>
      </w:r>
      <w:r w:rsidRPr="00B92B18">
        <w:rPr>
          <w:rFonts w:ascii="Arial" w:hAnsi="Arial" w:cs="Arial"/>
          <w:b/>
          <w:bCs/>
          <w:color w:val="000000"/>
          <w:lang w:val="ro-RO" w:eastAsia="ro-RO" w:bidi="ro-RO"/>
        </w:rPr>
        <w:t>15: DECONTAREA SERVICIILOR PRESTATE</w:t>
      </w:r>
    </w:p>
    <w:p w14:paraId="19607DD6" w14:textId="77777777" w:rsidR="00547F15" w:rsidRDefault="00547F15" w:rsidP="00393E6C">
      <w:pPr>
        <w:spacing w:after="0" w:line="360" w:lineRule="auto"/>
        <w:jc w:val="both"/>
        <w:rPr>
          <w:rFonts w:ascii="Arial" w:hAnsi="Arial" w:cs="Arial"/>
          <w:b/>
          <w:sz w:val="24"/>
          <w:szCs w:val="24"/>
          <w:lang w:val="it-IT"/>
        </w:rPr>
      </w:pPr>
    </w:p>
    <w:p w14:paraId="25C842AD" w14:textId="77777777" w:rsidR="00A754CB" w:rsidRPr="00E21CF9" w:rsidRDefault="00A754CB" w:rsidP="00A754CB">
      <w:pPr>
        <w:rPr>
          <w:rFonts w:ascii="Arial" w:hAnsi="Arial" w:cs="Arial"/>
          <w:lang w:val="it-IT"/>
        </w:rPr>
      </w:pPr>
      <w:r w:rsidRPr="00E21CF9">
        <w:rPr>
          <w:rFonts w:ascii="Arial" w:hAnsi="Arial" w:cs="Arial"/>
          <w:b/>
          <w:bCs/>
          <w:lang w:val="it-IT"/>
        </w:rPr>
        <w:t>2. Tabel de corelare dintre rezultatele învățării și conținuturile învățării</w:t>
      </w:r>
    </w:p>
    <w:p w14:paraId="0EB2A8B7" w14:textId="77777777" w:rsidR="00A754CB" w:rsidRPr="00E21CF9" w:rsidRDefault="00A754CB" w:rsidP="00A754CB">
      <w:pPr>
        <w:rPr>
          <w:rFonts w:ascii="Arial" w:hAnsi="Arial" w:cs="Arial"/>
          <w:lang w:val="it-IT"/>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6"/>
        <w:gridCol w:w="2268"/>
        <w:gridCol w:w="2268"/>
        <w:gridCol w:w="1843"/>
      </w:tblGrid>
      <w:tr w:rsidR="00A754CB" w:rsidRPr="00A754CB" w14:paraId="208176B7" w14:textId="77777777" w:rsidTr="006C257D">
        <w:tc>
          <w:tcPr>
            <w:tcW w:w="6805" w:type="dxa"/>
            <w:gridSpan w:val="3"/>
            <w:shd w:val="clear" w:color="auto" w:fill="auto"/>
          </w:tcPr>
          <w:p w14:paraId="76FF1AFE" w14:textId="77777777" w:rsidR="00A754CB" w:rsidRPr="00A754CB" w:rsidRDefault="00A754CB" w:rsidP="00365B28">
            <w:pPr>
              <w:rPr>
                <w:rFonts w:ascii="Arial" w:hAnsi="Arial" w:cs="Arial"/>
                <w:b/>
                <w:sz w:val="24"/>
                <w:szCs w:val="24"/>
              </w:rPr>
            </w:pPr>
            <w:r w:rsidRPr="00A754CB">
              <w:rPr>
                <w:rFonts w:ascii="Arial" w:hAnsi="Arial" w:cs="Arial"/>
                <w:b/>
                <w:sz w:val="24"/>
                <w:szCs w:val="24"/>
              </w:rPr>
              <w:t xml:space="preserve">Rezultate ale învățării suplimentare/ </w:t>
            </w:r>
          </w:p>
          <w:p w14:paraId="33BB6A0D" w14:textId="77777777" w:rsidR="00A754CB" w:rsidRPr="00A754CB" w:rsidRDefault="00A754CB" w:rsidP="00365B28">
            <w:pPr>
              <w:rPr>
                <w:rFonts w:ascii="Arial" w:hAnsi="Arial" w:cs="Arial"/>
                <w:b/>
                <w:sz w:val="24"/>
                <w:szCs w:val="24"/>
              </w:rPr>
            </w:pPr>
            <w:r w:rsidRPr="00A754CB">
              <w:rPr>
                <w:rFonts w:ascii="Arial" w:hAnsi="Arial" w:cs="Arial"/>
                <w:b/>
                <w:sz w:val="24"/>
                <w:szCs w:val="24"/>
              </w:rPr>
              <w:t>Rezultate ale invatarii propuse spre extindere</w:t>
            </w:r>
          </w:p>
        </w:tc>
        <w:tc>
          <w:tcPr>
            <w:tcW w:w="2268" w:type="dxa"/>
            <w:vMerge w:val="restart"/>
            <w:shd w:val="clear" w:color="auto" w:fill="auto"/>
          </w:tcPr>
          <w:p w14:paraId="37E03E3A" w14:textId="77777777" w:rsidR="00A754CB" w:rsidRPr="00A754CB" w:rsidRDefault="00A754CB" w:rsidP="00365B28">
            <w:pPr>
              <w:rPr>
                <w:rFonts w:ascii="Arial" w:hAnsi="Arial" w:cs="Arial"/>
                <w:b/>
                <w:sz w:val="24"/>
                <w:szCs w:val="24"/>
              </w:rPr>
            </w:pPr>
          </w:p>
          <w:p w14:paraId="30C0182E" w14:textId="77777777" w:rsidR="00A754CB" w:rsidRPr="00A754CB" w:rsidRDefault="00A754CB" w:rsidP="00365B28">
            <w:pPr>
              <w:rPr>
                <w:rFonts w:ascii="Arial" w:hAnsi="Arial" w:cs="Arial"/>
                <w:b/>
                <w:sz w:val="24"/>
                <w:szCs w:val="24"/>
              </w:rPr>
            </w:pPr>
            <w:r w:rsidRPr="00A754CB">
              <w:rPr>
                <w:rFonts w:ascii="Arial" w:hAnsi="Arial" w:cs="Arial"/>
                <w:b/>
                <w:sz w:val="24"/>
                <w:szCs w:val="24"/>
              </w:rPr>
              <w:t xml:space="preserve">Conținuturile </w:t>
            </w:r>
          </w:p>
          <w:p w14:paraId="546C5FC5" w14:textId="77777777" w:rsidR="00A754CB" w:rsidRPr="00A754CB" w:rsidRDefault="00A754CB" w:rsidP="00365B28">
            <w:pPr>
              <w:rPr>
                <w:rFonts w:ascii="Arial" w:hAnsi="Arial" w:cs="Arial"/>
                <w:b/>
                <w:sz w:val="24"/>
                <w:szCs w:val="24"/>
              </w:rPr>
            </w:pPr>
            <w:r w:rsidRPr="00A754CB">
              <w:rPr>
                <w:rFonts w:ascii="Arial" w:hAnsi="Arial" w:cs="Arial"/>
                <w:b/>
                <w:sz w:val="24"/>
                <w:szCs w:val="24"/>
              </w:rPr>
              <w:t>învățării</w:t>
            </w:r>
          </w:p>
        </w:tc>
        <w:tc>
          <w:tcPr>
            <w:tcW w:w="1843" w:type="dxa"/>
            <w:vMerge w:val="restart"/>
            <w:shd w:val="clear" w:color="auto" w:fill="auto"/>
          </w:tcPr>
          <w:p w14:paraId="5CA2F835" w14:textId="77777777" w:rsidR="00A754CB" w:rsidRPr="00A754CB" w:rsidRDefault="00A754CB" w:rsidP="00365B28">
            <w:pPr>
              <w:rPr>
                <w:rFonts w:ascii="Arial" w:hAnsi="Arial" w:cs="Arial"/>
                <w:b/>
                <w:sz w:val="24"/>
                <w:szCs w:val="24"/>
              </w:rPr>
            </w:pPr>
          </w:p>
          <w:p w14:paraId="7318FBD1" w14:textId="77777777" w:rsidR="00A754CB" w:rsidRPr="00A754CB" w:rsidRDefault="00A754CB" w:rsidP="00365B28">
            <w:pPr>
              <w:rPr>
                <w:rFonts w:ascii="Arial" w:hAnsi="Arial" w:cs="Arial"/>
                <w:b/>
                <w:sz w:val="24"/>
                <w:szCs w:val="24"/>
              </w:rPr>
            </w:pPr>
            <w:r w:rsidRPr="00A754CB">
              <w:rPr>
                <w:rFonts w:ascii="Arial" w:hAnsi="Arial" w:cs="Arial"/>
                <w:b/>
                <w:sz w:val="24"/>
                <w:szCs w:val="24"/>
              </w:rPr>
              <w:t>Situații de învățare</w:t>
            </w:r>
          </w:p>
        </w:tc>
      </w:tr>
      <w:tr w:rsidR="00A754CB" w:rsidRPr="0058562D" w14:paraId="1F441F13" w14:textId="77777777" w:rsidTr="006C257D">
        <w:tc>
          <w:tcPr>
            <w:tcW w:w="2411" w:type="dxa"/>
            <w:shd w:val="clear" w:color="auto" w:fill="auto"/>
          </w:tcPr>
          <w:p w14:paraId="21B412A3" w14:textId="77777777" w:rsidR="00A754CB" w:rsidRPr="0058562D" w:rsidRDefault="00A754CB" w:rsidP="00365B28">
            <w:pPr>
              <w:rPr>
                <w:b/>
                <w:sz w:val="24"/>
                <w:szCs w:val="24"/>
              </w:rPr>
            </w:pPr>
            <w:r w:rsidRPr="0058562D">
              <w:rPr>
                <w:b/>
                <w:sz w:val="24"/>
                <w:szCs w:val="24"/>
              </w:rPr>
              <w:t>Cunoștințe</w:t>
            </w:r>
          </w:p>
        </w:tc>
        <w:tc>
          <w:tcPr>
            <w:tcW w:w="2126" w:type="dxa"/>
            <w:shd w:val="clear" w:color="auto" w:fill="auto"/>
          </w:tcPr>
          <w:p w14:paraId="143BCDFC" w14:textId="77777777" w:rsidR="00A754CB" w:rsidRPr="0058562D" w:rsidRDefault="00A754CB" w:rsidP="00365B28">
            <w:pPr>
              <w:rPr>
                <w:b/>
                <w:sz w:val="24"/>
                <w:szCs w:val="24"/>
              </w:rPr>
            </w:pPr>
            <w:r w:rsidRPr="0058562D">
              <w:rPr>
                <w:b/>
                <w:sz w:val="24"/>
                <w:szCs w:val="24"/>
              </w:rPr>
              <w:t>Abilități</w:t>
            </w:r>
          </w:p>
        </w:tc>
        <w:tc>
          <w:tcPr>
            <w:tcW w:w="2268" w:type="dxa"/>
            <w:shd w:val="clear" w:color="auto" w:fill="auto"/>
          </w:tcPr>
          <w:p w14:paraId="5559FD0F" w14:textId="77777777" w:rsidR="00A754CB" w:rsidRPr="0058562D" w:rsidRDefault="00A754CB" w:rsidP="00365B28">
            <w:pPr>
              <w:rPr>
                <w:b/>
                <w:sz w:val="24"/>
                <w:szCs w:val="24"/>
              </w:rPr>
            </w:pPr>
            <w:r w:rsidRPr="0058562D">
              <w:rPr>
                <w:b/>
                <w:sz w:val="24"/>
                <w:szCs w:val="24"/>
              </w:rPr>
              <w:t>Atitudini</w:t>
            </w:r>
          </w:p>
        </w:tc>
        <w:tc>
          <w:tcPr>
            <w:tcW w:w="2268" w:type="dxa"/>
            <w:vMerge/>
            <w:shd w:val="clear" w:color="auto" w:fill="auto"/>
          </w:tcPr>
          <w:p w14:paraId="784E1159" w14:textId="77777777" w:rsidR="00A754CB" w:rsidRPr="0058562D" w:rsidRDefault="00A754CB" w:rsidP="00365B28">
            <w:pPr>
              <w:rPr>
                <w:b/>
                <w:sz w:val="24"/>
                <w:szCs w:val="24"/>
              </w:rPr>
            </w:pPr>
          </w:p>
        </w:tc>
        <w:tc>
          <w:tcPr>
            <w:tcW w:w="1843" w:type="dxa"/>
            <w:vMerge/>
            <w:shd w:val="clear" w:color="auto" w:fill="auto"/>
          </w:tcPr>
          <w:p w14:paraId="65FC688F" w14:textId="77777777" w:rsidR="00A754CB" w:rsidRPr="0058562D" w:rsidRDefault="00A754CB" w:rsidP="00365B28">
            <w:pPr>
              <w:rPr>
                <w:b/>
                <w:sz w:val="24"/>
                <w:szCs w:val="24"/>
              </w:rPr>
            </w:pPr>
          </w:p>
        </w:tc>
      </w:tr>
      <w:tr w:rsidR="00365B28" w:rsidRPr="0058562D" w14:paraId="0FC58B08" w14:textId="77777777" w:rsidTr="006C257D">
        <w:tc>
          <w:tcPr>
            <w:tcW w:w="2411" w:type="dxa"/>
            <w:shd w:val="clear" w:color="auto" w:fill="auto"/>
          </w:tcPr>
          <w:p w14:paraId="1368EFAD" w14:textId="77777777" w:rsidR="00365B28" w:rsidRPr="00E21CF9" w:rsidRDefault="00365B28" w:rsidP="00365B28">
            <w:pPr>
              <w:spacing w:after="0" w:line="240" w:lineRule="auto"/>
              <w:rPr>
                <w:rFonts w:ascii="Arial" w:hAnsi="Arial" w:cs="Arial"/>
                <w:lang w:val="fr-FR"/>
              </w:rPr>
            </w:pPr>
          </w:p>
          <w:p w14:paraId="3BBF762C" w14:textId="77777777" w:rsidR="00365B28" w:rsidRPr="00E21CF9" w:rsidRDefault="00365B28" w:rsidP="00365B28">
            <w:pPr>
              <w:spacing w:after="0" w:line="240" w:lineRule="auto"/>
              <w:rPr>
                <w:rFonts w:ascii="Arial" w:hAnsi="Arial" w:cs="Arial"/>
                <w:lang w:val="fr-FR"/>
              </w:rPr>
            </w:pPr>
            <w:r w:rsidRPr="00E21CF9">
              <w:rPr>
                <w:rFonts w:ascii="Arial" w:hAnsi="Arial" w:cs="Arial"/>
                <w:lang w:val="fr-FR"/>
              </w:rPr>
              <w:t>10.1.1. Descrierea elementelor componente ale mixului de marketing.</w:t>
            </w:r>
          </w:p>
          <w:p w14:paraId="3B2543E9" w14:textId="77777777" w:rsidR="00365B28" w:rsidRPr="00E21CF9" w:rsidRDefault="00365B28" w:rsidP="00365B28">
            <w:pPr>
              <w:spacing w:after="0" w:line="240" w:lineRule="auto"/>
              <w:rPr>
                <w:rFonts w:ascii="Arial" w:hAnsi="Arial" w:cs="Arial"/>
                <w:lang w:val="fr-FR"/>
              </w:rPr>
            </w:pPr>
          </w:p>
          <w:p w14:paraId="1FAB17E4" w14:textId="77777777" w:rsidR="00365B28" w:rsidRPr="00BF43EC" w:rsidRDefault="00365B28" w:rsidP="0010519E">
            <w:pPr>
              <w:pStyle w:val="Corptext"/>
              <w:widowControl w:val="0"/>
              <w:numPr>
                <w:ilvl w:val="0"/>
                <w:numId w:val="15"/>
              </w:numPr>
              <w:tabs>
                <w:tab w:val="left" w:pos="727"/>
              </w:tabs>
              <w:spacing w:after="0"/>
              <w:rPr>
                <w:rFonts w:ascii="Arial" w:hAnsi="Arial" w:cs="Arial"/>
                <w:sz w:val="22"/>
                <w:szCs w:val="22"/>
              </w:rPr>
            </w:pPr>
            <w:r w:rsidRPr="00BF43EC">
              <w:rPr>
                <w:rFonts w:ascii="Arial" w:hAnsi="Arial" w:cs="Arial"/>
                <w:color w:val="000000"/>
                <w:sz w:val="22"/>
                <w:szCs w:val="22"/>
                <w:lang w:val="ro-RO" w:eastAsia="ro-RO" w:bidi="ro-RO"/>
              </w:rPr>
              <w:t>Descrierea canalelor de distribuție în turism</w:t>
            </w:r>
          </w:p>
          <w:p w14:paraId="01C03BEE" w14:textId="77777777" w:rsidR="00365B28" w:rsidRPr="00BF43EC" w:rsidRDefault="00365B28" w:rsidP="00365B28">
            <w:pPr>
              <w:spacing w:after="0" w:line="240" w:lineRule="auto"/>
              <w:rPr>
                <w:rFonts w:ascii="Arial" w:hAnsi="Arial" w:cs="Arial"/>
                <w:lang w:val="it-IT"/>
              </w:rPr>
            </w:pPr>
          </w:p>
          <w:p w14:paraId="46C7D27B" w14:textId="77777777" w:rsidR="00365B28" w:rsidRPr="00BF43EC" w:rsidRDefault="00365B28" w:rsidP="00365B28">
            <w:pPr>
              <w:spacing w:line="240" w:lineRule="auto"/>
              <w:rPr>
                <w:rFonts w:ascii="Arial" w:hAnsi="Arial" w:cs="Arial"/>
                <w:lang w:val="it-IT"/>
              </w:rPr>
            </w:pPr>
          </w:p>
          <w:p w14:paraId="7AE29B4A" w14:textId="77777777" w:rsidR="00365B28" w:rsidRPr="00BF43EC" w:rsidRDefault="00365B28" w:rsidP="00365B28">
            <w:pPr>
              <w:spacing w:line="240" w:lineRule="auto"/>
              <w:rPr>
                <w:rFonts w:ascii="Arial" w:hAnsi="Arial" w:cs="Arial"/>
                <w:lang w:val="it-IT"/>
              </w:rPr>
            </w:pPr>
          </w:p>
          <w:p w14:paraId="626C5839" w14:textId="77777777" w:rsidR="00365B28" w:rsidRPr="00BF43EC" w:rsidRDefault="00365B28" w:rsidP="00365B28">
            <w:pPr>
              <w:spacing w:line="240" w:lineRule="auto"/>
              <w:rPr>
                <w:rFonts w:ascii="Arial" w:hAnsi="Arial" w:cs="Arial"/>
                <w:lang w:val="it-IT"/>
              </w:rPr>
            </w:pPr>
          </w:p>
          <w:p w14:paraId="718163BD" w14:textId="77777777" w:rsidR="006C257D" w:rsidRPr="00BF43EC" w:rsidRDefault="006C257D" w:rsidP="00365B28">
            <w:pPr>
              <w:spacing w:line="240" w:lineRule="auto"/>
              <w:rPr>
                <w:rFonts w:ascii="Arial" w:hAnsi="Arial" w:cs="Arial"/>
                <w:lang w:val="it-IT"/>
              </w:rPr>
            </w:pPr>
          </w:p>
          <w:p w14:paraId="0BDC2C1F" w14:textId="77777777" w:rsidR="006C257D" w:rsidRPr="00BF43EC" w:rsidRDefault="006C257D" w:rsidP="00365B28">
            <w:pPr>
              <w:spacing w:line="240" w:lineRule="auto"/>
              <w:rPr>
                <w:rFonts w:ascii="Arial" w:hAnsi="Arial" w:cs="Arial"/>
                <w:lang w:val="it-IT"/>
              </w:rPr>
            </w:pPr>
          </w:p>
          <w:p w14:paraId="18954874" w14:textId="77777777" w:rsidR="006C257D" w:rsidRPr="00BF43EC" w:rsidRDefault="006C257D" w:rsidP="00365B28">
            <w:pPr>
              <w:spacing w:line="240" w:lineRule="auto"/>
              <w:rPr>
                <w:rFonts w:ascii="Arial" w:hAnsi="Arial" w:cs="Arial"/>
                <w:lang w:val="it-IT"/>
              </w:rPr>
            </w:pPr>
          </w:p>
          <w:p w14:paraId="32093D8B" w14:textId="77777777" w:rsidR="006C257D" w:rsidRPr="00BF43EC" w:rsidRDefault="006C257D" w:rsidP="00365B28">
            <w:pPr>
              <w:spacing w:line="240" w:lineRule="auto"/>
              <w:rPr>
                <w:rFonts w:ascii="Arial" w:hAnsi="Arial" w:cs="Arial"/>
                <w:lang w:val="it-IT"/>
              </w:rPr>
            </w:pPr>
          </w:p>
          <w:p w14:paraId="278AC834" w14:textId="77777777" w:rsidR="00365B28" w:rsidRPr="00BF43EC" w:rsidRDefault="00365B28" w:rsidP="0010519E">
            <w:pPr>
              <w:pStyle w:val="Corptext"/>
              <w:widowControl w:val="0"/>
              <w:numPr>
                <w:ilvl w:val="0"/>
                <w:numId w:val="17"/>
              </w:numPr>
              <w:tabs>
                <w:tab w:val="left" w:pos="734"/>
              </w:tabs>
              <w:spacing w:after="0"/>
              <w:rPr>
                <w:rFonts w:ascii="Arial" w:hAnsi="Arial" w:cs="Arial"/>
                <w:sz w:val="22"/>
                <w:szCs w:val="22"/>
              </w:rPr>
            </w:pPr>
            <w:r w:rsidRPr="00BF43EC">
              <w:rPr>
                <w:rFonts w:ascii="Arial" w:hAnsi="Arial" w:cs="Arial"/>
                <w:color w:val="000000"/>
                <w:sz w:val="22"/>
                <w:szCs w:val="22"/>
                <w:lang w:val="ro-RO" w:eastAsia="ro-RO" w:bidi="ro-RO"/>
              </w:rPr>
              <w:t>Prezentarea principalelor mijloace de promovare a produselor și serviciilor turistice</w:t>
            </w:r>
          </w:p>
          <w:p w14:paraId="122F2A0A" w14:textId="77777777" w:rsidR="00365B28" w:rsidRPr="00BF43EC" w:rsidRDefault="00365B28" w:rsidP="00365B28">
            <w:pPr>
              <w:spacing w:line="240" w:lineRule="auto"/>
              <w:rPr>
                <w:rFonts w:ascii="Arial" w:hAnsi="Arial" w:cs="Arial"/>
                <w:lang w:val="it-IT"/>
              </w:rPr>
            </w:pPr>
          </w:p>
          <w:p w14:paraId="366C8F7C" w14:textId="77777777" w:rsidR="00365B28" w:rsidRPr="00BF43EC" w:rsidRDefault="00365B28" w:rsidP="00365B28">
            <w:pPr>
              <w:spacing w:line="240" w:lineRule="auto"/>
              <w:jc w:val="center"/>
              <w:rPr>
                <w:rFonts w:ascii="Arial" w:hAnsi="Arial" w:cs="Arial"/>
                <w:lang w:val="it-IT"/>
              </w:rPr>
            </w:pPr>
          </w:p>
        </w:tc>
        <w:tc>
          <w:tcPr>
            <w:tcW w:w="2126" w:type="dxa"/>
            <w:shd w:val="clear" w:color="auto" w:fill="auto"/>
          </w:tcPr>
          <w:p w14:paraId="7DC95751" w14:textId="77777777" w:rsidR="00365B28" w:rsidRPr="00BF43EC" w:rsidRDefault="00365B28" w:rsidP="00365B28">
            <w:pPr>
              <w:spacing w:after="0" w:line="240" w:lineRule="auto"/>
              <w:rPr>
                <w:rFonts w:ascii="Arial" w:hAnsi="Arial" w:cs="Arial"/>
                <w:lang w:val="it-IT"/>
              </w:rPr>
            </w:pPr>
          </w:p>
          <w:p w14:paraId="3027C55F" w14:textId="77777777" w:rsidR="00365B28" w:rsidRPr="00BF43EC" w:rsidRDefault="00365B28" w:rsidP="00365B28">
            <w:pPr>
              <w:spacing w:line="240" w:lineRule="auto"/>
              <w:rPr>
                <w:rFonts w:ascii="Arial" w:hAnsi="Arial" w:cs="Arial"/>
                <w:b/>
                <w:i/>
              </w:rPr>
            </w:pPr>
            <w:r w:rsidRPr="00BF43EC">
              <w:rPr>
                <w:rFonts w:ascii="Arial" w:hAnsi="Arial" w:cs="Arial"/>
                <w:lang w:val="it-IT"/>
              </w:rPr>
              <w:t>10.2.1</w:t>
            </w:r>
            <w:r w:rsidRPr="00BF43EC">
              <w:rPr>
                <w:rFonts w:ascii="Arial" w:hAnsi="Arial" w:cs="Arial"/>
              </w:rPr>
              <w:t xml:space="preserve"> Identificarea componentelor mixului de marketing.</w:t>
            </w:r>
          </w:p>
          <w:p w14:paraId="00CBAC9A" w14:textId="77777777" w:rsidR="00365B28" w:rsidRPr="00BF43EC" w:rsidRDefault="00365B28" w:rsidP="00365B28">
            <w:pPr>
              <w:spacing w:after="0" w:line="240" w:lineRule="auto"/>
              <w:rPr>
                <w:rFonts w:ascii="Arial" w:hAnsi="Arial" w:cs="Arial"/>
                <w:lang w:val="it-IT"/>
              </w:rPr>
            </w:pPr>
          </w:p>
          <w:p w14:paraId="20A93051" w14:textId="77777777" w:rsidR="00365B28" w:rsidRPr="00BF43EC" w:rsidRDefault="00365B28" w:rsidP="0010519E">
            <w:pPr>
              <w:pStyle w:val="Corptext"/>
              <w:widowControl w:val="0"/>
              <w:numPr>
                <w:ilvl w:val="0"/>
                <w:numId w:val="16"/>
              </w:numPr>
              <w:tabs>
                <w:tab w:val="left" w:pos="727"/>
              </w:tabs>
              <w:spacing w:after="260"/>
              <w:rPr>
                <w:rFonts w:ascii="Arial" w:hAnsi="Arial" w:cs="Arial"/>
                <w:sz w:val="22"/>
                <w:szCs w:val="22"/>
              </w:rPr>
            </w:pPr>
            <w:r w:rsidRPr="00BF43EC">
              <w:rPr>
                <w:rFonts w:ascii="Arial" w:hAnsi="Arial" w:cs="Arial"/>
                <w:color w:val="000000"/>
                <w:sz w:val="22"/>
                <w:szCs w:val="22"/>
                <w:lang w:val="ro-RO" w:eastAsia="ro-RO" w:bidi="ro-RO"/>
              </w:rPr>
              <w:t>Alegerea canalelor de distribuție adecvate comercializării produselor și serviciilor turistice</w:t>
            </w:r>
          </w:p>
          <w:p w14:paraId="15AF58E3" w14:textId="77777777" w:rsidR="00365B28" w:rsidRPr="00BF43EC" w:rsidRDefault="00365B28" w:rsidP="00365B28">
            <w:pPr>
              <w:spacing w:after="0" w:line="240" w:lineRule="auto"/>
              <w:rPr>
                <w:rFonts w:ascii="Arial" w:hAnsi="Arial" w:cs="Arial"/>
                <w:lang w:val="it-IT"/>
              </w:rPr>
            </w:pPr>
          </w:p>
          <w:p w14:paraId="02F1CA0F" w14:textId="77777777" w:rsidR="00365B28" w:rsidRPr="00BF43EC" w:rsidRDefault="00365B28" w:rsidP="00365B28">
            <w:pPr>
              <w:spacing w:after="0" w:line="240" w:lineRule="auto"/>
              <w:rPr>
                <w:rFonts w:ascii="Arial" w:hAnsi="Arial" w:cs="Arial"/>
                <w:lang w:val="it-IT"/>
              </w:rPr>
            </w:pPr>
          </w:p>
          <w:p w14:paraId="10E14528" w14:textId="77777777" w:rsidR="00365B28" w:rsidRPr="00BF43EC" w:rsidRDefault="00365B28" w:rsidP="00365B28">
            <w:pPr>
              <w:spacing w:after="0" w:line="240" w:lineRule="auto"/>
              <w:rPr>
                <w:rFonts w:ascii="Arial" w:hAnsi="Arial" w:cs="Arial"/>
                <w:lang w:val="it-IT"/>
              </w:rPr>
            </w:pPr>
          </w:p>
          <w:p w14:paraId="2D26C4FF" w14:textId="77777777" w:rsidR="006C257D" w:rsidRPr="00BF43EC" w:rsidRDefault="006C257D" w:rsidP="00365B28">
            <w:pPr>
              <w:spacing w:after="0" w:line="240" w:lineRule="auto"/>
              <w:rPr>
                <w:rFonts w:ascii="Arial" w:hAnsi="Arial" w:cs="Arial"/>
                <w:lang w:val="it-IT"/>
              </w:rPr>
            </w:pPr>
          </w:p>
          <w:p w14:paraId="436038F9" w14:textId="77777777" w:rsidR="006C257D" w:rsidRPr="00BF43EC" w:rsidRDefault="006C257D" w:rsidP="00365B28">
            <w:pPr>
              <w:spacing w:after="0" w:line="240" w:lineRule="auto"/>
              <w:rPr>
                <w:rFonts w:ascii="Arial" w:hAnsi="Arial" w:cs="Arial"/>
                <w:lang w:val="it-IT"/>
              </w:rPr>
            </w:pPr>
          </w:p>
          <w:p w14:paraId="5D7691D8" w14:textId="77777777" w:rsidR="006C257D" w:rsidRPr="00BF43EC" w:rsidRDefault="006C257D" w:rsidP="00365B28">
            <w:pPr>
              <w:spacing w:after="0" w:line="240" w:lineRule="auto"/>
              <w:rPr>
                <w:rFonts w:ascii="Arial" w:hAnsi="Arial" w:cs="Arial"/>
                <w:lang w:val="it-IT"/>
              </w:rPr>
            </w:pPr>
          </w:p>
          <w:p w14:paraId="28C5E47C" w14:textId="77777777" w:rsidR="006C257D" w:rsidRPr="00BF43EC" w:rsidRDefault="006C257D" w:rsidP="00365B28">
            <w:pPr>
              <w:spacing w:after="0" w:line="240" w:lineRule="auto"/>
              <w:rPr>
                <w:rFonts w:ascii="Arial" w:hAnsi="Arial" w:cs="Arial"/>
                <w:lang w:val="it-IT"/>
              </w:rPr>
            </w:pPr>
          </w:p>
          <w:p w14:paraId="4ADB3ACB" w14:textId="77777777" w:rsidR="006C257D" w:rsidRPr="00BF43EC" w:rsidRDefault="006C257D" w:rsidP="00365B28">
            <w:pPr>
              <w:spacing w:after="0" w:line="240" w:lineRule="auto"/>
              <w:rPr>
                <w:rFonts w:ascii="Arial" w:hAnsi="Arial" w:cs="Arial"/>
                <w:lang w:val="it-IT"/>
              </w:rPr>
            </w:pPr>
          </w:p>
          <w:p w14:paraId="576B5E1A" w14:textId="77777777" w:rsidR="006C257D" w:rsidRPr="00BF43EC" w:rsidRDefault="006C257D" w:rsidP="00365B28">
            <w:pPr>
              <w:spacing w:after="0" w:line="240" w:lineRule="auto"/>
              <w:rPr>
                <w:rFonts w:ascii="Arial" w:hAnsi="Arial" w:cs="Arial"/>
                <w:lang w:val="it-IT"/>
              </w:rPr>
            </w:pPr>
          </w:p>
          <w:p w14:paraId="4D05FBEA" w14:textId="77777777" w:rsidR="00365B28" w:rsidRPr="00BF43EC" w:rsidRDefault="00365B28" w:rsidP="0010519E">
            <w:pPr>
              <w:pStyle w:val="Corptext"/>
              <w:widowControl w:val="0"/>
              <w:numPr>
                <w:ilvl w:val="0"/>
                <w:numId w:val="18"/>
              </w:numPr>
              <w:tabs>
                <w:tab w:val="left" w:pos="752"/>
              </w:tabs>
              <w:spacing w:after="0"/>
              <w:jc w:val="both"/>
              <w:rPr>
                <w:rFonts w:ascii="Arial" w:hAnsi="Arial" w:cs="Arial"/>
                <w:sz w:val="22"/>
                <w:szCs w:val="22"/>
              </w:rPr>
            </w:pPr>
            <w:r w:rsidRPr="00BF43EC">
              <w:rPr>
                <w:rFonts w:ascii="Arial" w:hAnsi="Arial" w:cs="Arial"/>
                <w:iCs/>
                <w:color w:val="000000"/>
                <w:sz w:val="22"/>
                <w:szCs w:val="22"/>
                <w:lang w:val="ro-RO" w:eastAsia="ro-RO" w:bidi="ro-RO"/>
              </w:rPr>
              <w:t>Elaborarea materialelor publicitare în turism, utilizând și echipamentele multimedia</w:t>
            </w:r>
          </w:p>
          <w:p w14:paraId="799E0C22" w14:textId="77777777" w:rsidR="00365B28" w:rsidRPr="00BF43EC" w:rsidRDefault="00365B28" w:rsidP="00365B28">
            <w:pPr>
              <w:spacing w:after="0" w:line="240" w:lineRule="auto"/>
              <w:rPr>
                <w:rFonts w:ascii="Arial" w:hAnsi="Arial" w:cs="Arial"/>
                <w:lang w:val="it-IT"/>
              </w:rPr>
            </w:pPr>
          </w:p>
        </w:tc>
        <w:tc>
          <w:tcPr>
            <w:tcW w:w="2268" w:type="dxa"/>
            <w:shd w:val="clear" w:color="auto" w:fill="auto"/>
          </w:tcPr>
          <w:p w14:paraId="3F44632C" w14:textId="77777777" w:rsidR="00365B28" w:rsidRPr="00BF43EC" w:rsidRDefault="00365B28" w:rsidP="00365B28">
            <w:pPr>
              <w:spacing w:after="0" w:line="240" w:lineRule="auto"/>
              <w:rPr>
                <w:rFonts w:ascii="Arial" w:hAnsi="Arial" w:cs="Arial"/>
              </w:rPr>
            </w:pPr>
          </w:p>
          <w:p w14:paraId="3D9D5B56" w14:textId="77777777" w:rsidR="00365B28" w:rsidRPr="00E21CF9" w:rsidRDefault="00365B28" w:rsidP="00365B28">
            <w:pPr>
              <w:spacing w:after="0" w:line="240" w:lineRule="auto"/>
              <w:rPr>
                <w:rFonts w:ascii="Arial" w:hAnsi="Arial" w:cs="Arial"/>
                <w:lang w:val="fr-FR"/>
              </w:rPr>
            </w:pPr>
            <w:r w:rsidRPr="00E21CF9">
              <w:rPr>
                <w:rFonts w:ascii="Arial" w:hAnsi="Arial" w:cs="Arial"/>
                <w:lang w:val="fr-FR"/>
              </w:rPr>
              <w:t>10.3.1. Manifestarea independenței în stabilirea componentelor mixului de marketing.</w:t>
            </w:r>
          </w:p>
          <w:p w14:paraId="58C5CF9A" w14:textId="77777777" w:rsidR="00365B28" w:rsidRPr="00E21CF9" w:rsidRDefault="00365B28" w:rsidP="00365B28">
            <w:pPr>
              <w:spacing w:after="0" w:line="240" w:lineRule="auto"/>
              <w:rPr>
                <w:rFonts w:ascii="Arial" w:hAnsi="Arial" w:cs="Arial"/>
                <w:lang w:val="fr-FR"/>
              </w:rPr>
            </w:pPr>
          </w:p>
          <w:p w14:paraId="37BA2D39" w14:textId="77777777" w:rsidR="00365B28" w:rsidRPr="00BF43EC" w:rsidRDefault="00365B28" w:rsidP="00365B28">
            <w:pPr>
              <w:pStyle w:val="Corptext"/>
              <w:rPr>
                <w:rFonts w:ascii="Arial" w:hAnsi="Arial" w:cs="Arial"/>
                <w:sz w:val="22"/>
                <w:szCs w:val="22"/>
              </w:rPr>
            </w:pPr>
            <w:r w:rsidRPr="00BF43EC">
              <w:rPr>
                <w:rFonts w:ascii="Arial" w:hAnsi="Arial" w:cs="Arial"/>
                <w:color w:val="000000"/>
                <w:sz w:val="22"/>
                <w:szCs w:val="22"/>
                <w:lang w:val="ro-RO" w:eastAsia="ro-RO" w:bidi="ro-RO"/>
              </w:rPr>
              <w:t>15.3.3.Argumentarea într-un mod convingător a modalității de comercializare și promovare cu cea mai mare eficiență în situația dată</w:t>
            </w:r>
          </w:p>
          <w:p w14:paraId="7C65BB38" w14:textId="77777777" w:rsidR="00365B28" w:rsidRPr="00BF43EC" w:rsidRDefault="00365B28" w:rsidP="00365B28">
            <w:pPr>
              <w:spacing w:after="0" w:line="240" w:lineRule="auto"/>
              <w:rPr>
                <w:rFonts w:ascii="Arial" w:hAnsi="Arial" w:cs="Arial"/>
                <w:lang w:val="it-IT"/>
              </w:rPr>
            </w:pPr>
          </w:p>
          <w:p w14:paraId="65CC598A" w14:textId="77777777" w:rsidR="006C257D" w:rsidRPr="00BF43EC" w:rsidRDefault="006C257D" w:rsidP="00365B28">
            <w:pPr>
              <w:spacing w:after="0" w:line="240" w:lineRule="auto"/>
              <w:rPr>
                <w:rFonts w:ascii="Arial" w:hAnsi="Arial" w:cs="Arial"/>
                <w:lang w:val="it-IT"/>
              </w:rPr>
            </w:pPr>
          </w:p>
          <w:p w14:paraId="6B93E942" w14:textId="77777777" w:rsidR="006C257D" w:rsidRPr="00BF43EC" w:rsidRDefault="006C257D" w:rsidP="00365B28">
            <w:pPr>
              <w:spacing w:after="0" w:line="240" w:lineRule="auto"/>
              <w:rPr>
                <w:rFonts w:ascii="Arial" w:hAnsi="Arial" w:cs="Arial"/>
                <w:lang w:val="it-IT"/>
              </w:rPr>
            </w:pPr>
          </w:p>
          <w:p w14:paraId="246878EC" w14:textId="77777777" w:rsidR="006C257D" w:rsidRPr="00BF43EC" w:rsidRDefault="006C257D" w:rsidP="00365B28">
            <w:pPr>
              <w:spacing w:after="0" w:line="240" w:lineRule="auto"/>
              <w:rPr>
                <w:rFonts w:ascii="Arial" w:hAnsi="Arial" w:cs="Arial"/>
                <w:lang w:val="it-IT"/>
              </w:rPr>
            </w:pPr>
          </w:p>
          <w:p w14:paraId="56F3B798" w14:textId="77777777" w:rsidR="006C257D" w:rsidRPr="00BF43EC" w:rsidRDefault="006C257D" w:rsidP="00365B28">
            <w:pPr>
              <w:spacing w:after="0" w:line="240" w:lineRule="auto"/>
              <w:rPr>
                <w:rFonts w:ascii="Arial" w:hAnsi="Arial" w:cs="Arial"/>
                <w:lang w:val="it-IT"/>
              </w:rPr>
            </w:pPr>
          </w:p>
          <w:p w14:paraId="5ED73575" w14:textId="77777777" w:rsidR="006C257D" w:rsidRPr="00BF43EC" w:rsidRDefault="006C257D" w:rsidP="00365B28">
            <w:pPr>
              <w:spacing w:after="0" w:line="240" w:lineRule="auto"/>
              <w:rPr>
                <w:rFonts w:ascii="Arial" w:hAnsi="Arial" w:cs="Arial"/>
                <w:lang w:val="it-IT"/>
              </w:rPr>
            </w:pPr>
          </w:p>
          <w:p w14:paraId="012AB149" w14:textId="77777777" w:rsidR="006C257D" w:rsidRPr="00BF43EC" w:rsidRDefault="006C257D" w:rsidP="00365B28">
            <w:pPr>
              <w:spacing w:after="0" w:line="240" w:lineRule="auto"/>
              <w:rPr>
                <w:rFonts w:ascii="Arial" w:hAnsi="Arial" w:cs="Arial"/>
                <w:lang w:val="it-IT"/>
              </w:rPr>
            </w:pPr>
          </w:p>
          <w:p w14:paraId="5DDFE096" w14:textId="77777777" w:rsidR="006C257D" w:rsidRPr="00BF43EC" w:rsidRDefault="006C257D" w:rsidP="006C257D">
            <w:pPr>
              <w:pStyle w:val="Corptext"/>
              <w:rPr>
                <w:rFonts w:ascii="Arial" w:hAnsi="Arial" w:cs="Arial"/>
                <w:sz w:val="22"/>
                <w:szCs w:val="22"/>
              </w:rPr>
            </w:pPr>
            <w:r w:rsidRPr="00BF43EC">
              <w:rPr>
                <w:rFonts w:ascii="Arial" w:hAnsi="Arial" w:cs="Arial"/>
                <w:color w:val="000000"/>
                <w:sz w:val="22"/>
                <w:szCs w:val="22"/>
                <w:lang w:val="ro-RO" w:eastAsia="ro-RO" w:bidi="ro-RO"/>
              </w:rPr>
              <w:t>15.3.3.Argumentarea într-un mod convingător a modalității de comercializare și promovare cu cea mai mare eficiență în situația dată</w:t>
            </w:r>
          </w:p>
          <w:p w14:paraId="70B7B4A1" w14:textId="77777777" w:rsidR="006C257D" w:rsidRPr="00BF43EC" w:rsidRDefault="006C257D" w:rsidP="00365B28">
            <w:pPr>
              <w:spacing w:after="0" w:line="240" w:lineRule="auto"/>
              <w:rPr>
                <w:rFonts w:ascii="Arial" w:hAnsi="Arial" w:cs="Arial"/>
                <w:lang w:val="it-IT"/>
              </w:rPr>
            </w:pPr>
          </w:p>
        </w:tc>
        <w:tc>
          <w:tcPr>
            <w:tcW w:w="2268" w:type="dxa"/>
            <w:shd w:val="clear" w:color="auto" w:fill="FFFFFF"/>
          </w:tcPr>
          <w:p w14:paraId="52997D7F" w14:textId="77777777" w:rsidR="00365B28" w:rsidRPr="00BF43EC" w:rsidRDefault="00365B28" w:rsidP="00A754CB">
            <w:pPr>
              <w:rPr>
                <w:rFonts w:ascii="Arial" w:hAnsi="Arial" w:cs="Arial"/>
                <w:b/>
                <w:sz w:val="24"/>
                <w:szCs w:val="24"/>
                <w:lang w:val="it-IT"/>
              </w:rPr>
            </w:pPr>
            <w:r w:rsidRPr="00BF43EC">
              <w:rPr>
                <w:rFonts w:ascii="Arial" w:hAnsi="Arial" w:cs="Arial"/>
                <w:b/>
                <w:sz w:val="24"/>
                <w:szCs w:val="24"/>
              </w:rPr>
              <w:lastRenderedPageBreak/>
              <w:t>1. Marketing-mix, instrument al politicii de marketing în domeniul turismului</w:t>
            </w:r>
          </w:p>
          <w:p w14:paraId="65705876" w14:textId="77777777" w:rsidR="00365B28" w:rsidRPr="00BF43EC" w:rsidRDefault="00365B28" w:rsidP="0010519E">
            <w:pPr>
              <w:pStyle w:val="Listparagraf"/>
              <w:numPr>
                <w:ilvl w:val="0"/>
                <w:numId w:val="19"/>
              </w:numPr>
              <w:tabs>
                <w:tab w:val="left" w:pos="360"/>
                <w:tab w:val="left" w:pos="6840"/>
                <w:tab w:val="left" w:pos="7020"/>
                <w:tab w:val="left" w:pos="7920"/>
              </w:tabs>
              <w:spacing w:after="0" w:line="360" w:lineRule="auto"/>
              <w:jc w:val="both"/>
              <w:rPr>
                <w:rFonts w:ascii="Arial" w:eastAsia="SimSun" w:hAnsi="Arial" w:cs="Arial"/>
                <w:b/>
                <w:sz w:val="24"/>
                <w:szCs w:val="24"/>
                <w:lang w:val="fr-FR"/>
              </w:rPr>
            </w:pPr>
            <w:r w:rsidRPr="00BF43EC">
              <w:rPr>
                <w:rFonts w:ascii="Arial" w:hAnsi="Arial" w:cs="Arial"/>
                <w:b/>
                <w:sz w:val="24"/>
                <w:szCs w:val="24"/>
                <w:lang w:val="it-IT"/>
              </w:rPr>
              <w:t>Politica de distribu</w:t>
            </w:r>
            <w:r w:rsidRPr="00BF43EC">
              <w:rPr>
                <w:rFonts w:ascii="Arial" w:hAnsi="Arial" w:cs="Arial"/>
                <w:b/>
                <w:sz w:val="24"/>
                <w:szCs w:val="24"/>
                <w:lang w:val="ro-RO"/>
              </w:rPr>
              <w:t>ție</w:t>
            </w:r>
          </w:p>
          <w:p w14:paraId="21FE9337" w14:textId="77777777" w:rsidR="00365B28" w:rsidRPr="00BF43EC" w:rsidRDefault="00365B28" w:rsidP="00365B28">
            <w:pPr>
              <w:tabs>
                <w:tab w:val="left" w:pos="360"/>
                <w:tab w:val="left" w:pos="6840"/>
                <w:tab w:val="left" w:pos="7020"/>
                <w:tab w:val="left" w:pos="7920"/>
              </w:tabs>
              <w:spacing w:after="0" w:line="360" w:lineRule="auto"/>
              <w:jc w:val="both"/>
              <w:rPr>
                <w:rFonts w:ascii="Arial" w:eastAsia="SimSun" w:hAnsi="Arial" w:cs="Arial"/>
                <w:sz w:val="24"/>
                <w:szCs w:val="24"/>
                <w:lang w:val="fr-FR"/>
              </w:rPr>
            </w:pPr>
            <w:r w:rsidRPr="00BF43EC">
              <w:rPr>
                <w:rFonts w:ascii="Arial" w:eastAsia="SimSun" w:hAnsi="Arial" w:cs="Arial"/>
                <w:sz w:val="24"/>
                <w:szCs w:val="24"/>
                <w:lang w:val="fr-FR"/>
              </w:rPr>
              <w:t>-Distribuția produsului turistic</w:t>
            </w:r>
          </w:p>
          <w:p w14:paraId="3E62717C" w14:textId="77777777" w:rsidR="00365B28" w:rsidRPr="00BF43EC" w:rsidRDefault="00365B28" w:rsidP="00365B28">
            <w:pPr>
              <w:tabs>
                <w:tab w:val="left" w:pos="360"/>
                <w:tab w:val="left" w:pos="6840"/>
                <w:tab w:val="left" w:pos="7020"/>
                <w:tab w:val="left" w:pos="7920"/>
              </w:tabs>
              <w:spacing w:after="0" w:line="360" w:lineRule="auto"/>
              <w:jc w:val="both"/>
              <w:rPr>
                <w:rFonts w:ascii="Arial" w:eastAsia="SimSun" w:hAnsi="Arial" w:cs="Arial"/>
                <w:sz w:val="24"/>
                <w:szCs w:val="24"/>
                <w:lang w:val="fr-FR"/>
              </w:rPr>
            </w:pPr>
            <w:r w:rsidRPr="00BF43EC">
              <w:rPr>
                <w:rFonts w:ascii="Arial" w:eastAsia="SimSun" w:hAnsi="Arial" w:cs="Arial"/>
                <w:sz w:val="24"/>
                <w:szCs w:val="24"/>
                <w:lang w:val="fr-FR"/>
              </w:rPr>
              <w:t>- Căile de acces la produsele turistice</w:t>
            </w:r>
          </w:p>
          <w:p w14:paraId="61A866FB" w14:textId="77777777" w:rsidR="00365B28" w:rsidRPr="00BF43EC" w:rsidRDefault="00365B28" w:rsidP="00365B28">
            <w:pPr>
              <w:tabs>
                <w:tab w:val="left" w:pos="360"/>
                <w:tab w:val="left" w:pos="6840"/>
                <w:tab w:val="left" w:pos="7020"/>
                <w:tab w:val="left" w:pos="7920"/>
              </w:tabs>
              <w:spacing w:after="0" w:line="360" w:lineRule="auto"/>
              <w:jc w:val="both"/>
              <w:rPr>
                <w:rFonts w:ascii="Arial" w:eastAsia="SimSun" w:hAnsi="Arial" w:cs="Arial"/>
                <w:b/>
                <w:sz w:val="24"/>
                <w:szCs w:val="24"/>
                <w:lang w:val="fr-FR"/>
              </w:rPr>
            </w:pPr>
            <w:r w:rsidRPr="00BF43EC">
              <w:rPr>
                <w:rFonts w:ascii="Arial" w:eastAsia="SimSun" w:hAnsi="Arial" w:cs="Arial"/>
                <w:sz w:val="24"/>
                <w:szCs w:val="24"/>
                <w:lang w:val="fr-FR"/>
              </w:rPr>
              <w:lastRenderedPageBreak/>
              <w:t>- Canale de distribuție</w:t>
            </w:r>
          </w:p>
          <w:p w14:paraId="14838939" w14:textId="77777777" w:rsidR="00365B28" w:rsidRPr="00BF43EC" w:rsidRDefault="00365B28" w:rsidP="00A754CB">
            <w:pPr>
              <w:pStyle w:val="Listparagraf"/>
              <w:tabs>
                <w:tab w:val="left" w:pos="360"/>
                <w:tab w:val="left" w:pos="6840"/>
                <w:tab w:val="left" w:pos="7020"/>
                <w:tab w:val="left" w:pos="7920"/>
              </w:tabs>
              <w:spacing w:after="0" w:line="240" w:lineRule="auto"/>
              <w:jc w:val="both"/>
              <w:rPr>
                <w:rFonts w:ascii="Arial" w:eastAsia="SimSun" w:hAnsi="Arial" w:cs="Arial"/>
                <w:b/>
                <w:sz w:val="24"/>
                <w:szCs w:val="24"/>
                <w:lang w:val="fr-FR"/>
              </w:rPr>
            </w:pPr>
          </w:p>
          <w:p w14:paraId="1534019D" w14:textId="77777777" w:rsidR="00365B28" w:rsidRPr="00BF43EC" w:rsidRDefault="00365B28" w:rsidP="0010519E">
            <w:pPr>
              <w:pStyle w:val="Listparagraf"/>
              <w:numPr>
                <w:ilvl w:val="0"/>
                <w:numId w:val="19"/>
              </w:numPr>
              <w:tabs>
                <w:tab w:val="left" w:pos="360"/>
                <w:tab w:val="left" w:pos="6840"/>
                <w:tab w:val="left" w:pos="7020"/>
                <w:tab w:val="left" w:pos="7920"/>
              </w:tabs>
              <w:spacing w:after="0" w:line="240" w:lineRule="auto"/>
              <w:jc w:val="both"/>
              <w:rPr>
                <w:rFonts w:ascii="Arial" w:eastAsia="SimSun" w:hAnsi="Arial" w:cs="Arial"/>
                <w:b/>
                <w:sz w:val="24"/>
                <w:szCs w:val="24"/>
                <w:lang w:val="fr-FR"/>
              </w:rPr>
            </w:pPr>
            <w:r w:rsidRPr="00BF43EC">
              <w:rPr>
                <w:rFonts w:ascii="Arial" w:eastAsia="SimSun" w:hAnsi="Arial" w:cs="Arial"/>
                <w:b/>
                <w:sz w:val="24"/>
                <w:szCs w:val="24"/>
                <w:lang w:val="fr-FR"/>
              </w:rPr>
              <w:t>Politica de promovare</w:t>
            </w:r>
          </w:p>
          <w:p w14:paraId="072E9677" w14:textId="77777777" w:rsidR="00365B28" w:rsidRPr="00BF43EC" w:rsidRDefault="00365B28" w:rsidP="00A754CB">
            <w:pPr>
              <w:pStyle w:val="Listparagraf"/>
              <w:tabs>
                <w:tab w:val="left" w:pos="360"/>
                <w:tab w:val="left" w:pos="6840"/>
                <w:tab w:val="left" w:pos="7020"/>
                <w:tab w:val="left" w:pos="7920"/>
              </w:tabs>
              <w:spacing w:after="0" w:line="240" w:lineRule="auto"/>
              <w:jc w:val="both"/>
              <w:rPr>
                <w:rFonts w:ascii="Arial" w:eastAsia="SimSun" w:hAnsi="Arial" w:cs="Arial"/>
                <w:b/>
                <w:sz w:val="24"/>
                <w:szCs w:val="24"/>
                <w:lang w:val="fr-FR"/>
              </w:rPr>
            </w:pPr>
          </w:p>
          <w:p w14:paraId="214F1013" w14:textId="77777777" w:rsidR="00365B28" w:rsidRPr="00BF43EC" w:rsidRDefault="00365B28" w:rsidP="00A754CB">
            <w:pPr>
              <w:spacing w:line="240" w:lineRule="auto"/>
              <w:rPr>
                <w:rFonts w:ascii="Arial" w:hAnsi="Arial" w:cs="Arial"/>
                <w:b/>
                <w:bCs/>
                <w:sz w:val="24"/>
                <w:szCs w:val="24"/>
              </w:rPr>
            </w:pPr>
            <w:r w:rsidRPr="00BF43EC">
              <w:rPr>
                <w:rFonts w:ascii="Arial" w:hAnsi="Arial" w:cs="Arial"/>
                <w:b/>
                <w:bCs/>
                <w:sz w:val="24"/>
                <w:szCs w:val="24"/>
              </w:rPr>
              <w:t>Mijloace de promovare specifice activităților turistice:</w:t>
            </w:r>
          </w:p>
          <w:p w14:paraId="71286F42" w14:textId="77777777" w:rsidR="00365B28" w:rsidRPr="00BF43EC" w:rsidRDefault="00365B28" w:rsidP="00365B28">
            <w:pPr>
              <w:rPr>
                <w:rFonts w:ascii="Arial" w:hAnsi="Arial" w:cs="Arial"/>
                <w:sz w:val="24"/>
                <w:szCs w:val="24"/>
              </w:rPr>
            </w:pPr>
            <w:r w:rsidRPr="00BF43EC">
              <w:rPr>
                <w:rFonts w:ascii="Arial" w:hAnsi="Arial" w:cs="Arial"/>
                <w:b/>
                <w:bCs/>
                <w:sz w:val="24"/>
                <w:szCs w:val="24"/>
              </w:rPr>
              <w:t xml:space="preserve">- </w:t>
            </w:r>
            <w:r w:rsidRPr="00BF43EC">
              <w:rPr>
                <w:rFonts w:ascii="Arial" w:hAnsi="Arial" w:cs="Arial"/>
                <w:sz w:val="24"/>
                <w:szCs w:val="24"/>
              </w:rPr>
              <w:t xml:space="preserve">Umane (personalul de conducere, personal din turism, etc.);  </w:t>
            </w:r>
          </w:p>
          <w:p w14:paraId="37412652" w14:textId="77777777" w:rsidR="00365B28" w:rsidRPr="00E21CF9" w:rsidRDefault="00365B28" w:rsidP="00365B28">
            <w:pPr>
              <w:rPr>
                <w:rFonts w:ascii="Arial" w:hAnsi="Arial" w:cs="Arial"/>
                <w:sz w:val="24"/>
                <w:szCs w:val="24"/>
                <w:lang w:val="fr-FR"/>
              </w:rPr>
            </w:pPr>
            <w:r w:rsidRPr="00E21CF9">
              <w:rPr>
                <w:rFonts w:ascii="Arial" w:hAnsi="Arial" w:cs="Arial"/>
                <w:sz w:val="24"/>
                <w:szCs w:val="24"/>
                <w:lang w:val="fr-FR"/>
              </w:rPr>
              <w:t>-Materiale (panouri publicitare, indicatoare, , fotografii, cărţi de vizită, pliante, ghiduri, publicitate în mijloace mass-media, etc.);</w:t>
            </w:r>
          </w:p>
          <w:p w14:paraId="5967EEA1" w14:textId="77777777" w:rsidR="00365B28" w:rsidRPr="00E21CF9" w:rsidRDefault="00365B28" w:rsidP="00365B28">
            <w:pPr>
              <w:rPr>
                <w:rFonts w:ascii="Arial" w:hAnsi="Arial" w:cs="Arial"/>
                <w:b/>
                <w:bCs/>
                <w:sz w:val="24"/>
                <w:szCs w:val="24"/>
                <w:lang w:val="fr-FR"/>
              </w:rPr>
            </w:pPr>
            <w:r w:rsidRPr="00E21CF9">
              <w:rPr>
                <w:rFonts w:ascii="Arial" w:hAnsi="Arial" w:cs="Arial"/>
                <w:b/>
                <w:bCs/>
                <w:sz w:val="24"/>
                <w:szCs w:val="24"/>
                <w:lang w:val="fr-FR"/>
              </w:rPr>
              <w:t>Calitatea mijloacelor promoționale:</w:t>
            </w:r>
          </w:p>
          <w:p w14:paraId="033A8456" w14:textId="77777777" w:rsidR="00365B28" w:rsidRPr="00E21CF9" w:rsidRDefault="00365B28" w:rsidP="00365B28">
            <w:pPr>
              <w:rPr>
                <w:rFonts w:ascii="Arial" w:hAnsi="Arial" w:cs="Arial"/>
                <w:sz w:val="24"/>
                <w:szCs w:val="24"/>
                <w:lang w:val="fr-FR"/>
              </w:rPr>
            </w:pPr>
            <w:r w:rsidRPr="00E21CF9">
              <w:rPr>
                <w:rFonts w:ascii="Arial" w:hAnsi="Arial" w:cs="Arial"/>
                <w:b/>
                <w:bCs/>
                <w:sz w:val="24"/>
                <w:szCs w:val="24"/>
                <w:lang w:val="fr-FR"/>
              </w:rPr>
              <w:t xml:space="preserve">- </w:t>
            </w:r>
            <w:r w:rsidRPr="00E21CF9">
              <w:rPr>
                <w:rFonts w:ascii="Arial" w:hAnsi="Arial" w:cs="Arial"/>
                <w:sz w:val="24"/>
                <w:szCs w:val="24"/>
                <w:lang w:val="fr-FR"/>
              </w:rPr>
              <w:t>publicitate în presă, cinematografe, radio, TV</w:t>
            </w:r>
          </w:p>
          <w:p w14:paraId="76F395A8" w14:textId="77777777" w:rsidR="00365B28" w:rsidRPr="00E21CF9" w:rsidRDefault="00365B28" w:rsidP="00365B28">
            <w:pPr>
              <w:rPr>
                <w:rFonts w:ascii="Arial" w:hAnsi="Arial" w:cs="Arial"/>
                <w:sz w:val="24"/>
                <w:szCs w:val="24"/>
                <w:lang w:val="fr-FR"/>
              </w:rPr>
            </w:pPr>
            <w:r w:rsidRPr="00E21CF9">
              <w:rPr>
                <w:rFonts w:ascii="Arial" w:hAnsi="Arial" w:cs="Arial"/>
                <w:sz w:val="24"/>
                <w:szCs w:val="24"/>
                <w:lang w:val="fr-FR"/>
              </w:rPr>
              <w:t>-tipărituri</w:t>
            </w:r>
          </w:p>
          <w:p w14:paraId="79C133A2" w14:textId="77777777" w:rsidR="00365B28" w:rsidRPr="00E21CF9" w:rsidRDefault="00365B28" w:rsidP="00365B28">
            <w:pPr>
              <w:rPr>
                <w:rFonts w:ascii="Arial" w:hAnsi="Arial" w:cs="Arial"/>
                <w:sz w:val="24"/>
                <w:szCs w:val="24"/>
                <w:lang w:val="fr-FR"/>
              </w:rPr>
            </w:pPr>
            <w:r w:rsidRPr="00E21CF9">
              <w:rPr>
                <w:rFonts w:ascii="Arial" w:hAnsi="Arial" w:cs="Arial"/>
                <w:sz w:val="24"/>
                <w:szCs w:val="24"/>
                <w:lang w:val="fr-FR"/>
              </w:rPr>
              <w:t>-reclama</w:t>
            </w:r>
          </w:p>
          <w:p w14:paraId="03E6CA76" w14:textId="77777777" w:rsidR="00365B28" w:rsidRPr="00E21CF9" w:rsidRDefault="00365B28" w:rsidP="00365B28">
            <w:pPr>
              <w:rPr>
                <w:rFonts w:ascii="Arial" w:hAnsi="Arial" w:cs="Arial"/>
                <w:sz w:val="24"/>
                <w:szCs w:val="24"/>
                <w:lang w:val="fr-FR"/>
              </w:rPr>
            </w:pPr>
            <w:r w:rsidRPr="00E21CF9">
              <w:rPr>
                <w:rFonts w:ascii="Arial" w:hAnsi="Arial" w:cs="Arial"/>
                <w:sz w:val="24"/>
                <w:szCs w:val="24"/>
                <w:lang w:val="fr-FR"/>
              </w:rPr>
              <w:t>-panouri</w:t>
            </w:r>
          </w:p>
          <w:p w14:paraId="47F1C70A" w14:textId="77777777" w:rsidR="00365B28" w:rsidRPr="00E21CF9" w:rsidRDefault="00365B28" w:rsidP="00365B28">
            <w:pPr>
              <w:rPr>
                <w:sz w:val="24"/>
                <w:szCs w:val="24"/>
                <w:lang w:val="fr-FR"/>
              </w:rPr>
            </w:pPr>
            <w:r w:rsidRPr="00E21CF9">
              <w:rPr>
                <w:rFonts w:ascii="Arial" w:hAnsi="Arial" w:cs="Arial"/>
                <w:sz w:val="24"/>
                <w:szCs w:val="24"/>
                <w:lang w:val="fr-FR"/>
              </w:rPr>
              <w:t>-expoziții</w:t>
            </w:r>
          </w:p>
        </w:tc>
        <w:tc>
          <w:tcPr>
            <w:tcW w:w="1843" w:type="dxa"/>
            <w:shd w:val="clear" w:color="auto" w:fill="auto"/>
          </w:tcPr>
          <w:p w14:paraId="216DB0FD" w14:textId="77777777" w:rsidR="00365B28" w:rsidRPr="00BF43EC" w:rsidRDefault="00365B28" w:rsidP="00A754CB">
            <w:pPr>
              <w:jc w:val="both"/>
              <w:rPr>
                <w:rFonts w:ascii="Arial" w:hAnsi="Arial" w:cs="Arial"/>
                <w:sz w:val="24"/>
                <w:szCs w:val="24"/>
                <w:lang w:val="it-IT"/>
              </w:rPr>
            </w:pPr>
            <w:r w:rsidRPr="00BF43EC">
              <w:rPr>
                <w:rFonts w:ascii="Arial" w:hAnsi="Arial" w:cs="Arial"/>
                <w:sz w:val="24"/>
                <w:szCs w:val="24"/>
                <w:lang w:val="it-IT"/>
              </w:rPr>
              <w:lastRenderedPageBreak/>
              <w:t>Dezvoltarea capacității de identificare a  componentelor mixului de marketing</w:t>
            </w:r>
          </w:p>
          <w:p w14:paraId="082B9209" w14:textId="77777777" w:rsidR="00DF532A" w:rsidRPr="00BF43EC" w:rsidRDefault="00DF532A" w:rsidP="00A754CB">
            <w:pPr>
              <w:jc w:val="both"/>
              <w:rPr>
                <w:rFonts w:ascii="Arial" w:hAnsi="Arial" w:cs="Arial"/>
                <w:sz w:val="24"/>
                <w:szCs w:val="24"/>
                <w:lang w:val="it-IT"/>
              </w:rPr>
            </w:pPr>
          </w:p>
          <w:p w14:paraId="0A8E189F" w14:textId="77777777" w:rsidR="00DF532A" w:rsidRPr="00BF43EC" w:rsidRDefault="00DF532A" w:rsidP="00A754CB">
            <w:pPr>
              <w:jc w:val="both"/>
              <w:rPr>
                <w:rFonts w:ascii="Arial" w:hAnsi="Arial" w:cs="Arial"/>
                <w:sz w:val="24"/>
                <w:szCs w:val="24"/>
                <w:lang w:val="it-IT"/>
              </w:rPr>
            </w:pPr>
          </w:p>
          <w:p w14:paraId="08534BD4" w14:textId="77777777" w:rsidR="00DF532A" w:rsidRPr="00BF43EC" w:rsidRDefault="00DF532A" w:rsidP="00A754CB">
            <w:pPr>
              <w:jc w:val="both"/>
              <w:rPr>
                <w:rFonts w:ascii="Arial" w:hAnsi="Arial" w:cs="Arial"/>
                <w:sz w:val="24"/>
                <w:szCs w:val="24"/>
                <w:lang w:val="it-IT"/>
              </w:rPr>
            </w:pPr>
          </w:p>
          <w:p w14:paraId="7E90C31A" w14:textId="77777777" w:rsidR="00DF532A" w:rsidRPr="00BF43EC" w:rsidRDefault="00DF532A" w:rsidP="00A754CB">
            <w:pPr>
              <w:jc w:val="both"/>
              <w:rPr>
                <w:rFonts w:ascii="Arial" w:hAnsi="Arial" w:cs="Arial"/>
                <w:sz w:val="24"/>
                <w:szCs w:val="24"/>
                <w:lang w:val="it-IT"/>
              </w:rPr>
            </w:pPr>
          </w:p>
          <w:p w14:paraId="1299BA67" w14:textId="77777777" w:rsidR="00DF532A" w:rsidRPr="00BF43EC" w:rsidRDefault="00DF532A" w:rsidP="00A754CB">
            <w:pPr>
              <w:jc w:val="both"/>
              <w:rPr>
                <w:rFonts w:ascii="Arial" w:hAnsi="Arial" w:cs="Arial"/>
                <w:sz w:val="24"/>
                <w:szCs w:val="24"/>
                <w:lang w:val="it-IT"/>
              </w:rPr>
            </w:pPr>
          </w:p>
          <w:p w14:paraId="2E90C1EF" w14:textId="77777777" w:rsidR="00DF532A" w:rsidRPr="00BF43EC" w:rsidRDefault="00DF532A" w:rsidP="00A754CB">
            <w:pPr>
              <w:jc w:val="both"/>
              <w:rPr>
                <w:rFonts w:ascii="Arial" w:hAnsi="Arial" w:cs="Arial"/>
                <w:sz w:val="24"/>
                <w:szCs w:val="24"/>
                <w:lang w:val="it-IT"/>
              </w:rPr>
            </w:pPr>
          </w:p>
          <w:p w14:paraId="026CB05D" w14:textId="77777777" w:rsidR="00DF532A" w:rsidRPr="00BF43EC" w:rsidRDefault="00DF532A" w:rsidP="00A754CB">
            <w:pPr>
              <w:jc w:val="both"/>
              <w:rPr>
                <w:rFonts w:ascii="Arial" w:hAnsi="Arial" w:cs="Arial"/>
                <w:sz w:val="24"/>
                <w:szCs w:val="24"/>
                <w:lang w:val="it-IT"/>
              </w:rPr>
            </w:pPr>
          </w:p>
          <w:p w14:paraId="1EB69EA7" w14:textId="77777777" w:rsidR="00DF532A" w:rsidRPr="00BF43EC" w:rsidRDefault="00DF532A" w:rsidP="00A754CB">
            <w:pPr>
              <w:jc w:val="both"/>
              <w:rPr>
                <w:rFonts w:ascii="Arial" w:hAnsi="Arial" w:cs="Arial"/>
                <w:sz w:val="24"/>
                <w:szCs w:val="24"/>
                <w:lang w:val="it-IT"/>
              </w:rPr>
            </w:pPr>
          </w:p>
          <w:p w14:paraId="5EF12F5B" w14:textId="77777777" w:rsidR="00DF532A" w:rsidRPr="00BF43EC" w:rsidRDefault="00DF532A" w:rsidP="00A754CB">
            <w:pPr>
              <w:jc w:val="both"/>
              <w:rPr>
                <w:rFonts w:ascii="Arial" w:hAnsi="Arial" w:cs="Arial"/>
                <w:sz w:val="24"/>
                <w:szCs w:val="24"/>
                <w:lang w:val="it-IT"/>
              </w:rPr>
            </w:pPr>
          </w:p>
          <w:p w14:paraId="65B299DC" w14:textId="77777777" w:rsidR="00DF532A" w:rsidRPr="00BF43EC" w:rsidRDefault="00DF532A" w:rsidP="00DF532A">
            <w:pPr>
              <w:jc w:val="both"/>
              <w:rPr>
                <w:sz w:val="24"/>
                <w:szCs w:val="24"/>
              </w:rPr>
            </w:pPr>
            <w:r w:rsidRPr="00BF43EC">
              <w:rPr>
                <w:rFonts w:ascii="Arial" w:hAnsi="Arial" w:cs="Arial"/>
                <w:sz w:val="24"/>
                <w:szCs w:val="24"/>
              </w:rPr>
              <w:t>Identificarea mijloacelor de  promovare specifice activitățile turistice</w:t>
            </w:r>
          </w:p>
        </w:tc>
      </w:tr>
      <w:tr w:rsidR="00365B28" w:rsidRPr="00E21CF9" w14:paraId="68B86662" w14:textId="77777777" w:rsidTr="006C257D">
        <w:tc>
          <w:tcPr>
            <w:tcW w:w="2411" w:type="dxa"/>
            <w:shd w:val="clear" w:color="auto" w:fill="auto"/>
          </w:tcPr>
          <w:p w14:paraId="287359EB" w14:textId="77777777" w:rsidR="00365B28" w:rsidRPr="00BF43EC" w:rsidRDefault="00365B28" w:rsidP="006C257D">
            <w:pPr>
              <w:pStyle w:val="Corptext"/>
              <w:widowControl w:val="0"/>
              <w:tabs>
                <w:tab w:val="left" w:pos="731"/>
              </w:tabs>
              <w:spacing w:after="0"/>
              <w:rPr>
                <w:rFonts w:ascii="Arial" w:hAnsi="Arial" w:cs="Arial"/>
                <w:sz w:val="22"/>
                <w:szCs w:val="22"/>
                <w:lang w:val="ro-RO"/>
              </w:rPr>
            </w:pPr>
            <w:r w:rsidRPr="00BF43EC">
              <w:rPr>
                <w:rFonts w:ascii="Arial" w:hAnsi="Arial" w:cs="Arial"/>
                <w:sz w:val="22"/>
                <w:szCs w:val="22"/>
                <w:lang w:val="ro-RO"/>
              </w:rPr>
              <w:lastRenderedPageBreak/>
              <w:t>15.1.1.</w:t>
            </w:r>
            <w:r w:rsidRPr="00BF43EC">
              <w:rPr>
                <w:rFonts w:ascii="Arial" w:hAnsi="Arial" w:cs="Arial"/>
                <w:sz w:val="22"/>
                <w:szCs w:val="22"/>
              </w:rPr>
              <w:t>Prezentarea elementelor componente ale produsului turistic.</w:t>
            </w:r>
          </w:p>
          <w:p w14:paraId="6C4D660F"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7051378C"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76CCD77D"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2B73CA53"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1425ABFF"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044400F3" w14:textId="77777777" w:rsidR="006C257D" w:rsidRPr="00BF43EC" w:rsidRDefault="00365B28" w:rsidP="006C257D">
            <w:pPr>
              <w:pStyle w:val="Corptext"/>
              <w:widowControl w:val="0"/>
              <w:tabs>
                <w:tab w:val="left" w:pos="731"/>
              </w:tabs>
              <w:spacing w:after="0"/>
              <w:rPr>
                <w:rFonts w:ascii="Arial" w:hAnsi="Arial" w:cs="Arial"/>
                <w:sz w:val="22"/>
                <w:szCs w:val="22"/>
                <w:lang w:val="ro-RO"/>
              </w:rPr>
            </w:pPr>
            <w:r w:rsidRPr="00BF43EC">
              <w:rPr>
                <w:rFonts w:ascii="Arial" w:hAnsi="Arial" w:cs="Arial"/>
                <w:sz w:val="22"/>
                <w:szCs w:val="22"/>
                <w:lang w:val="ro-RO"/>
              </w:rPr>
              <w:t xml:space="preserve">15.1.2. </w:t>
            </w:r>
            <w:r w:rsidRPr="00BF43EC">
              <w:rPr>
                <w:rFonts w:ascii="Arial" w:hAnsi="Arial" w:cs="Arial"/>
                <w:sz w:val="22"/>
                <w:szCs w:val="22"/>
              </w:rPr>
              <w:t>Descrierea</w:t>
            </w:r>
          </w:p>
          <w:p w14:paraId="3FE51D4E" w14:textId="77777777" w:rsidR="00365B28" w:rsidRPr="00BF43EC" w:rsidRDefault="00365B28" w:rsidP="006C257D">
            <w:pPr>
              <w:pStyle w:val="Corptext"/>
              <w:widowControl w:val="0"/>
              <w:tabs>
                <w:tab w:val="left" w:pos="731"/>
              </w:tabs>
              <w:spacing w:after="0"/>
              <w:rPr>
                <w:rFonts w:ascii="Arial" w:hAnsi="Arial" w:cs="Arial"/>
                <w:sz w:val="22"/>
                <w:szCs w:val="22"/>
              </w:rPr>
            </w:pPr>
            <w:r w:rsidRPr="00BF43EC">
              <w:rPr>
                <w:rFonts w:ascii="Arial" w:hAnsi="Arial" w:cs="Arial"/>
                <w:sz w:val="22"/>
                <w:szCs w:val="22"/>
              </w:rPr>
              <w:t>componentelor produsului turistic.</w:t>
            </w:r>
            <w:r w:rsidRPr="00BF43EC">
              <w:rPr>
                <w:rFonts w:ascii="Arial" w:hAnsi="Arial" w:cs="Arial"/>
                <w:sz w:val="22"/>
                <w:szCs w:val="22"/>
              </w:rPr>
              <w:tab/>
            </w:r>
          </w:p>
          <w:p w14:paraId="53A2078F" w14:textId="77777777" w:rsidR="00365B28" w:rsidRPr="00BF43EC" w:rsidRDefault="00365B28" w:rsidP="006C257D">
            <w:pPr>
              <w:pStyle w:val="Corptext"/>
              <w:widowControl w:val="0"/>
              <w:tabs>
                <w:tab w:val="left" w:pos="731"/>
              </w:tabs>
              <w:spacing w:after="0" w:line="360" w:lineRule="auto"/>
              <w:rPr>
                <w:sz w:val="22"/>
                <w:szCs w:val="22"/>
              </w:rPr>
            </w:pPr>
          </w:p>
        </w:tc>
        <w:tc>
          <w:tcPr>
            <w:tcW w:w="2126" w:type="dxa"/>
            <w:shd w:val="clear" w:color="auto" w:fill="auto"/>
          </w:tcPr>
          <w:p w14:paraId="0A08EB12" w14:textId="77777777" w:rsidR="006C257D" w:rsidRPr="00BF43EC" w:rsidRDefault="006C257D" w:rsidP="006C257D">
            <w:pPr>
              <w:pStyle w:val="Corptext"/>
              <w:widowControl w:val="0"/>
              <w:tabs>
                <w:tab w:val="left" w:pos="742"/>
              </w:tabs>
              <w:spacing w:after="0"/>
              <w:rPr>
                <w:rFonts w:ascii="Arial" w:hAnsi="Arial" w:cs="Arial"/>
                <w:sz w:val="22"/>
                <w:szCs w:val="22"/>
                <w:lang w:val="ro-RO"/>
              </w:rPr>
            </w:pPr>
            <w:r w:rsidRPr="00BF43EC">
              <w:rPr>
                <w:rFonts w:ascii="Arial" w:hAnsi="Arial" w:cs="Arial"/>
                <w:sz w:val="22"/>
                <w:szCs w:val="22"/>
                <w:lang w:val="ro-RO"/>
              </w:rPr>
              <w:lastRenderedPageBreak/>
              <w:t>15.2.1.</w:t>
            </w:r>
            <w:r w:rsidRPr="00BF43EC">
              <w:rPr>
                <w:rFonts w:ascii="Arial" w:hAnsi="Arial" w:cs="Arial"/>
                <w:sz w:val="22"/>
                <w:szCs w:val="22"/>
              </w:rPr>
              <w:t xml:space="preserve">Stabilirea rolului componentelor produsului turistic </w:t>
            </w:r>
            <w:r w:rsidRPr="00BF43EC">
              <w:rPr>
                <w:rFonts w:ascii="Arial" w:hAnsi="Arial" w:cs="Arial"/>
                <w:sz w:val="22"/>
                <w:szCs w:val="22"/>
              </w:rPr>
              <w:lastRenderedPageBreak/>
              <w:t>în asigurarea satisfacției consumatorilor.</w:t>
            </w:r>
          </w:p>
          <w:p w14:paraId="132EB728" w14:textId="77777777" w:rsidR="006C257D" w:rsidRPr="00BF43EC" w:rsidRDefault="006C257D" w:rsidP="006C257D">
            <w:pPr>
              <w:pStyle w:val="Corptext"/>
              <w:widowControl w:val="0"/>
              <w:tabs>
                <w:tab w:val="left" w:pos="742"/>
              </w:tabs>
              <w:spacing w:after="0"/>
              <w:rPr>
                <w:rFonts w:ascii="Arial" w:hAnsi="Arial" w:cs="Arial"/>
                <w:sz w:val="22"/>
                <w:szCs w:val="22"/>
                <w:lang w:val="ro-RO"/>
              </w:rPr>
            </w:pPr>
          </w:p>
          <w:p w14:paraId="0235340E" w14:textId="77777777" w:rsidR="006C257D" w:rsidRPr="00BF43EC" w:rsidRDefault="006C257D" w:rsidP="006C257D">
            <w:pPr>
              <w:pStyle w:val="Corptext"/>
              <w:widowControl w:val="0"/>
              <w:tabs>
                <w:tab w:val="left" w:pos="698"/>
              </w:tabs>
              <w:spacing w:after="0"/>
              <w:rPr>
                <w:rFonts w:ascii="Arial" w:hAnsi="Arial" w:cs="Arial"/>
                <w:sz w:val="22"/>
                <w:szCs w:val="22"/>
                <w:lang w:val="ro-RO"/>
              </w:rPr>
            </w:pPr>
          </w:p>
          <w:p w14:paraId="4E1AAB3E" w14:textId="77777777" w:rsidR="006C257D" w:rsidRPr="00BF43EC" w:rsidRDefault="006C257D" w:rsidP="006C257D">
            <w:pPr>
              <w:pStyle w:val="Corptext"/>
              <w:widowControl w:val="0"/>
              <w:tabs>
                <w:tab w:val="left" w:pos="698"/>
              </w:tabs>
              <w:spacing w:after="0"/>
              <w:rPr>
                <w:rFonts w:ascii="Arial" w:hAnsi="Arial" w:cs="Arial"/>
                <w:sz w:val="22"/>
                <w:szCs w:val="22"/>
              </w:rPr>
            </w:pPr>
            <w:r w:rsidRPr="00BF43EC">
              <w:rPr>
                <w:rFonts w:ascii="Arial" w:hAnsi="Arial" w:cs="Arial"/>
                <w:sz w:val="22"/>
                <w:szCs w:val="22"/>
                <w:lang w:val="ro-RO"/>
              </w:rPr>
              <w:t>15.2.2.</w:t>
            </w:r>
            <w:r w:rsidRPr="00BF43EC">
              <w:rPr>
                <w:rFonts w:ascii="Arial" w:hAnsi="Arial" w:cs="Arial"/>
                <w:sz w:val="22"/>
                <w:szCs w:val="22"/>
              </w:rPr>
              <w:t>Analizarea principalelor</w:t>
            </w:r>
            <w:r w:rsidRPr="00BF43EC">
              <w:rPr>
                <w:rFonts w:ascii="Arial" w:hAnsi="Arial" w:cs="Arial"/>
                <w:sz w:val="22"/>
                <w:szCs w:val="22"/>
                <w:lang w:val="ro-RO"/>
              </w:rPr>
              <w:t xml:space="preserve"> </w:t>
            </w:r>
            <w:r w:rsidRPr="00BF43EC">
              <w:rPr>
                <w:rFonts w:ascii="Arial" w:hAnsi="Arial" w:cs="Arial"/>
                <w:sz w:val="22"/>
                <w:szCs w:val="22"/>
              </w:rPr>
              <w:t>caracteristici ale produselor turistice.</w:t>
            </w:r>
            <w:r w:rsidRPr="00BF43EC">
              <w:rPr>
                <w:rFonts w:ascii="Arial" w:hAnsi="Arial" w:cs="Arial"/>
                <w:sz w:val="22"/>
                <w:szCs w:val="22"/>
              </w:rPr>
              <w:tab/>
            </w:r>
          </w:p>
          <w:p w14:paraId="70283F2B" w14:textId="77777777" w:rsidR="00365B28" w:rsidRPr="00BF43EC" w:rsidRDefault="00365B28" w:rsidP="006C257D">
            <w:pPr>
              <w:pStyle w:val="Corptext"/>
              <w:widowControl w:val="0"/>
              <w:tabs>
                <w:tab w:val="left" w:pos="742"/>
              </w:tabs>
              <w:spacing w:after="0" w:line="360" w:lineRule="auto"/>
              <w:rPr>
                <w:sz w:val="22"/>
                <w:szCs w:val="22"/>
              </w:rPr>
            </w:pPr>
          </w:p>
        </w:tc>
        <w:tc>
          <w:tcPr>
            <w:tcW w:w="2268" w:type="dxa"/>
            <w:shd w:val="clear" w:color="auto" w:fill="auto"/>
          </w:tcPr>
          <w:p w14:paraId="530C36B4" w14:textId="77777777" w:rsidR="006C257D" w:rsidRPr="00BF43EC" w:rsidRDefault="006C257D" w:rsidP="006C257D">
            <w:pPr>
              <w:pStyle w:val="Other0"/>
              <w:shd w:val="clear" w:color="auto" w:fill="auto"/>
              <w:tabs>
                <w:tab w:val="left" w:pos="724"/>
              </w:tabs>
              <w:rPr>
                <w:rFonts w:ascii="Arial" w:hAnsi="Arial" w:cs="Arial"/>
              </w:rPr>
            </w:pPr>
            <w:r w:rsidRPr="00BF43EC">
              <w:rPr>
                <w:rFonts w:ascii="Arial" w:hAnsi="Arial" w:cs="Arial"/>
              </w:rPr>
              <w:lastRenderedPageBreak/>
              <w:t xml:space="preserve">15.3.1. Implicarea activă în analizarea componentelor produsului turistic și </w:t>
            </w:r>
            <w:r w:rsidRPr="00BF43EC">
              <w:rPr>
                <w:rFonts w:ascii="Arial" w:hAnsi="Arial" w:cs="Arial"/>
              </w:rPr>
              <w:lastRenderedPageBreak/>
              <w:t>a caracteristicilor acestuia.</w:t>
            </w:r>
          </w:p>
          <w:p w14:paraId="169B6864" w14:textId="77777777" w:rsidR="00365B28" w:rsidRPr="00BF43EC" w:rsidRDefault="00365B28" w:rsidP="006C257D">
            <w:pPr>
              <w:pStyle w:val="Corptext"/>
              <w:spacing w:after="0" w:line="360" w:lineRule="auto"/>
              <w:rPr>
                <w:sz w:val="22"/>
                <w:szCs w:val="22"/>
              </w:rPr>
            </w:pPr>
          </w:p>
        </w:tc>
        <w:tc>
          <w:tcPr>
            <w:tcW w:w="2268" w:type="dxa"/>
            <w:shd w:val="clear" w:color="auto" w:fill="FFFFFF"/>
          </w:tcPr>
          <w:p w14:paraId="6300855D" w14:textId="77777777" w:rsidR="00365B28" w:rsidRPr="00E21CF9" w:rsidRDefault="00365B28" w:rsidP="006C257D">
            <w:pPr>
              <w:spacing w:after="0" w:line="360" w:lineRule="auto"/>
              <w:rPr>
                <w:rFonts w:ascii="Arial" w:hAnsi="Arial" w:cs="Arial"/>
                <w:b/>
                <w:sz w:val="24"/>
                <w:szCs w:val="24"/>
                <w:lang w:val="fr-FR"/>
              </w:rPr>
            </w:pPr>
            <w:r w:rsidRPr="00E21CF9">
              <w:rPr>
                <w:rFonts w:ascii="Arial" w:hAnsi="Arial" w:cs="Arial"/>
                <w:b/>
                <w:sz w:val="24"/>
                <w:szCs w:val="24"/>
                <w:lang w:val="fr-FR"/>
              </w:rPr>
              <w:lastRenderedPageBreak/>
              <w:t>2.</w:t>
            </w:r>
            <w:r w:rsidR="006C257D" w:rsidRPr="00E21CF9">
              <w:rPr>
                <w:rFonts w:ascii="Arial" w:hAnsi="Arial" w:cs="Arial"/>
                <w:b/>
                <w:sz w:val="24"/>
                <w:szCs w:val="24"/>
                <w:lang w:val="fr-FR"/>
              </w:rPr>
              <w:t xml:space="preserve"> </w:t>
            </w:r>
            <w:r w:rsidRPr="00E21CF9">
              <w:rPr>
                <w:rFonts w:ascii="Arial" w:hAnsi="Arial" w:cs="Arial"/>
                <w:b/>
                <w:sz w:val="24"/>
                <w:szCs w:val="24"/>
                <w:lang w:val="fr-FR"/>
              </w:rPr>
              <w:t xml:space="preserve">Analiza mediului de afaceri al firmei </w:t>
            </w:r>
            <w:r w:rsidRPr="00E21CF9">
              <w:rPr>
                <w:rFonts w:ascii="Arial" w:hAnsi="Arial" w:cs="Arial"/>
                <w:b/>
                <w:sz w:val="24"/>
                <w:szCs w:val="24"/>
                <w:lang w:val="fr-FR"/>
              </w:rPr>
              <w:lastRenderedPageBreak/>
              <w:t>turistice</w:t>
            </w:r>
          </w:p>
          <w:p w14:paraId="2609341A" w14:textId="77777777" w:rsidR="00365B28" w:rsidRPr="00BF43EC" w:rsidRDefault="00365B28" w:rsidP="00365B28">
            <w:pPr>
              <w:spacing w:after="0" w:line="360" w:lineRule="auto"/>
              <w:jc w:val="both"/>
              <w:rPr>
                <w:rFonts w:ascii="Arial" w:hAnsi="Arial" w:cs="Arial"/>
                <w:sz w:val="24"/>
                <w:szCs w:val="24"/>
                <w:lang w:val="it-IT"/>
              </w:rPr>
            </w:pPr>
            <w:r w:rsidRPr="00BF43EC">
              <w:rPr>
                <w:rFonts w:ascii="Arial" w:hAnsi="Arial" w:cs="Arial"/>
                <w:sz w:val="24"/>
                <w:szCs w:val="24"/>
                <w:lang w:val="it-IT"/>
              </w:rPr>
              <w:t>- Introducere în mediul de afaceri al firmei turistice</w:t>
            </w:r>
          </w:p>
          <w:p w14:paraId="4A2091D3" w14:textId="77777777" w:rsidR="00365B28" w:rsidRPr="00BF43EC" w:rsidRDefault="00365B28" w:rsidP="00365B28">
            <w:pPr>
              <w:spacing w:after="0" w:line="360" w:lineRule="auto"/>
              <w:jc w:val="both"/>
              <w:rPr>
                <w:rFonts w:ascii="Arial" w:hAnsi="Arial" w:cs="Arial"/>
                <w:sz w:val="24"/>
                <w:szCs w:val="24"/>
                <w:lang w:val="it-IT"/>
              </w:rPr>
            </w:pPr>
            <w:r w:rsidRPr="00BF43EC">
              <w:rPr>
                <w:rFonts w:ascii="Arial" w:hAnsi="Arial" w:cs="Arial"/>
                <w:sz w:val="24"/>
                <w:szCs w:val="24"/>
                <w:lang w:val="it-IT"/>
              </w:rPr>
              <w:t>- Micromediul firmei turistice</w:t>
            </w:r>
          </w:p>
          <w:p w14:paraId="5E873753" w14:textId="77777777" w:rsidR="00365B28" w:rsidRPr="00BF43EC" w:rsidRDefault="00365B28" w:rsidP="00365B28">
            <w:pPr>
              <w:spacing w:after="0" w:line="360" w:lineRule="auto"/>
              <w:jc w:val="both"/>
              <w:rPr>
                <w:rFonts w:ascii="Arial" w:hAnsi="Arial" w:cs="Arial"/>
                <w:sz w:val="24"/>
                <w:szCs w:val="24"/>
                <w:lang w:val="it-IT"/>
              </w:rPr>
            </w:pPr>
            <w:r w:rsidRPr="00BF43EC">
              <w:rPr>
                <w:rFonts w:ascii="Arial" w:hAnsi="Arial" w:cs="Arial"/>
                <w:sz w:val="24"/>
                <w:szCs w:val="24"/>
                <w:lang w:val="it-IT"/>
              </w:rPr>
              <w:t>-Macromediul firmei turistice</w:t>
            </w:r>
          </w:p>
          <w:p w14:paraId="046245AB" w14:textId="77777777" w:rsidR="00365B28" w:rsidRPr="00BF43EC" w:rsidRDefault="00365B28" w:rsidP="00365B28">
            <w:pPr>
              <w:spacing w:after="0" w:line="360" w:lineRule="auto"/>
              <w:jc w:val="both"/>
              <w:rPr>
                <w:rFonts w:ascii="Arial" w:hAnsi="Arial" w:cs="Arial"/>
                <w:sz w:val="24"/>
                <w:szCs w:val="24"/>
                <w:lang w:val="it-IT"/>
              </w:rPr>
            </w:pPr>
            <w:r w:rsidRPr="00BF43EC">
              <w:rPr>
                <w:rFonts w:ascii="Arial" w:hAnsi="Arial" w:cs="Arial"/>
                <w:sz w:val="24"/>
                <w:szCs w:val="24"/>
                <w:lang w:val="it-IT"/>
              </w:rPr>
              <w:t>- Analiza mediului de afaceri</w:t>
            </w:r>
          </w:p>
          <w:p w14:paraId="491774C8" w14:textId="77777777" w:rsidR="00365B28" w:rsidRPr="00BF43EC" w:rsidRDefault="00365B28" w:rsidP="00365B28">
            <w:pPr>
              <w:rPr>
                <w:b/>
                <w:bCs/>
                <w:sz w:val="24"/>
                <w:szCs w:val="24"/>
              </w:rPr>
            </w:pPr>
          </w:p>
        </w:tc>
        <w:tc>
          <w:tcPr>
            <w:tcW w:w="1843" w:type="dxa"/>
            <w:shd w:val="clear" w:color="auto" w:fill="auto"/>
          </w:tcPr>
          <w:p w14:paraId="23E7F752" w14:textId="77777777" w:rsidR="00365B28" w:rsidRPr="00E21CF9" w:rsidRDefault="00365B28" w:rsidP="00A754CB">
            <w:pPr>
              <w:spacing w:after="0" w:line="360" w:lineRule="auto"/>
              <w:jc w:val="both"/>
              <w:rPr>
                <w:rFonts w:ascii="Arial" w:hAnsi="Arial" w:cs="Arial"/>
                <w:b/>
                <w:sz w:val="24"/>
                <w:szCs w:val="24"/>
                <w:lang w:val="fr-FR"/>
              </w:rPr>
            </w:pPr>
            <w:r w:rsidRPr="00BF43EC">
              <w:rPr>
                <w:rFonts w:ascii="Arial" w:hAnsi="Arial" w:cs="Arial"/>
                <w:sz w:val="24"/>
                <w:szCs w:val="24"/>
                <w:lang w:val="it-IT"/>
              </w:rPr>
              <w:lastRenderedPageBreak/>
              <w:t xml:space="preserve">Dezvoltarea capacității de identificare a </w:t>
            </w:r>
            <w:r w:rsidRPr="00E21CF9">
              <w:rPr>
                <w:rFonts w:ascii="Arial" w:hAnsi="Arial" w:cs="Arial"/>
                <w:sz w:val="24"/>
                <w:szCs w:val="24"/>
                <w:lang w:val="fr-FR"/>
              </w:rPr>
              <w:lastRenderedPageBreak/>
              <w:t>mediului de afaceri al firmei turistice</w:t>
            </w:r>
          </w:p>
          <w:p w14:paraId="1507D664" w14:textId="77777777" w:rsidR="00365B28" w:rsidRPr="00E21CF9" w:rsidRDefault="00365B28" w:rsidP="00365B28">
            <w:pPr>
              <w:rPr>
                <w:sz w:val="24"/>
                <w:szCs w:val="24"/>
                <w:lang w:val="fr-FR"/>
              </w:rPr>
            </w:pPr>
          </w:p>
        </w:tc>
      </w:tr>
      <w:tr w:rsidR="00365B28" w:rsidRPr="00E21CF9" w14:paraId="60D1AC4B" w14:textId="77777777" w:rsidTr="006C257D">
        <w:trPr>
          <w:trHeight w:val="2684"/>
        </w:trPr>
        <w:tc>
          <w:tcPr>
            <w:tcW w:w="2411" w:type="dxa"/>
            <w:shd w:val="clear" w:color="auto" w:fill="auto"/>
          </w:tcPr>
          <w:p w14:paraId="053CB651"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r w:rsidRPr="00BF43EC">
              <w:rPr>
                <w:rFonts w:ascii="Arial" w:hAnsi="Arial" w:cs="Arial"/>
                <w:sz w:val="22"/>
                <w:szCs w:val="22"/>
                <w:lang w:val="ro-RO"/>
              </w:rPr>
              <w:lastRenderedPageBreak/>
              <w:t>15.1.3.</w:t>
            </w:r>
            <w:r w:rsidRPr="00BF43EC">
              <w:rPr>
                <w:rFonts w:ascii="Arial" w:hAnsi="Arial" w:cs="Arial"/>
                <w:sz w:val="22"/>
                <w:szCs w:val="22"/>
              </w:rPr>
              <w:t xml:space="preserve">Descrierea etapelor pentru conceperea </w:t>
            </w:r>
          </w:p>
          <w:p w14:paraId="052AE672"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r w:rsidRPr="00BF43EC">
              <w:rPr>
                <w:rFonts w:ascii="Arial" w:hAnsi="Arial" w:cs="Arial"/>
                <w:sz w:val="22"/>
                <w:szCs w:val="22"/>
              </w:rPr>
              <w:t>produselor turistice.</w:t>
            </w:r>
          </w:p>
          <w:p w14:paraId="59D74C8C" w14:textId="77777777" w:rsidR="006C257D" w:rsidRPr="00BF43EC" w:rsidRDefault="006C257D" w:rsidP="006C257D">
            <w:pPr>
              <w:pStyle w:val="Corptext"/>
              <w:widowControl w:val="0"/>
              <w:tabs>
                <w:tab w:val="left" w:pos="731"/>
              </w:tabs>
              <w:spacing w:after="0"/>
              <w:rPr>
                <w:rFonts w:ascii="Arial" w:hAnsi="Arial" w:cs="Arial"/>
                <w:sz w:val="22"/>
                <w:szCs w:val="22"/>
                <w:lang w:val="ro-RO"/>
              </w:rPr>
            </w:pPr>
          </w:p>
          <w:p w14:paraId="33A08C59" w14:textId="77777777" w:rsidR="006C257D" w:rsidRPr="00BF43EC" w:rsidRDefault="006C257D" w:rsidP="006C257D">
            <w:pPr>
              <w:pStyle w:val="Corptext"/>
              <w:widowControl w:val="0"/>
              <w:tabs>
                <w:tab w:val="left" w:pos="734"/>
              </w:tabs>
              <w:spacing w:after="0"/>
              <w:jc w:val="both"/>
              <w:rPr>
                <w:rFonts w:ascii="Arial" w:hAnsi="Arial" w:cs="Arial"/>
                <w:sz w:val="22"/>
                <w:szCs w:val="22"/>
              </w:rPr>
            </w:pPr>
            <w:r w:rsidRPr="00BF43EC">
              <w:rPr>
                <w:rFonts w:ascii="Arial" w:hAnsi="Arial" w:cs="Arial"/>
                <w:sz w:val="22"/>
                <w:szCs w:val="22"/>
                <w:lang w:val="ro-RO"/>
              </w:rPr>
              <w:t>15.1.4.</w:t>
            </w:r>
            <w:r w:rsidRPr="00BF43EC">
              <w:rPr>
                <w:rFonts w:ascii="Arial" w:hAnsi="Arial" w:cs="Arial"/>
                <w:sz w:val="22"/>
                <w:szCs w:val="22"/>
              </w:rPr>
              <w:t>Stabilirea categoriilor de produse turistice ce pot fi oferite clienților.</w:t>
            </w:r>
          </w:p>
          <w:p w14:paraId="313504FB" w14:textId="77777777" w:rsidR="00365B28" w:rsidRPr="00BF43EC" w:rsidRDefault="00365B28" w:rsidP="00365B28"/>
        </w:tc>
        <w:tc>
          <w:tcPr>
            <w:tcW w:w="2126" w:type="dxa"/>
            <w:shd w:val="clear" w:color="auto" w:fill="auto"/>
          </w:tcPr>
          <w:p w14:paraId="5A0CD212" w14:textId="77777777" w:rsidR="006C257D" w:rsidRPr="00BF43EC" w:rsidRDefault="006C257D" w:rsidP="006C257D">
            <w:pPr>
              <w:pStyle w:val="Corptext"/>
              <w:widowControl w:val="0"/>
              <w:tabs>
                <w:tab w:val="left" w:pos="742"/>
              </w:tabs>
              <w:spacing w:after="0"/>
              <w:rPr>
                <w:rFonts w:ascii="Arial" w:hAnsi="Arial" w:cs="Arial"/>
                <w:sz w:val="22"/>
                <w:szCs w:val="22"/>
              </w:rPr>
            </w:pPr>
            <w:r w:rsidRPr="00BF43EC">
              <w:rPr>
                <w:rFonts w:ascii="Arial" w:hAnsi="Arial" w:cs="Arial"/>
                <w:sz w:val="22"/>
                <w:szCs w:val="22"/>
                <w:lang w:val="ro-RO"/>
              </w:rPr>
              <w:t>15.2.3..</w:t>
            </w:r>
            <w:r w:rsidRPr="00BF43EC">
              <w:rPr>
                <w:rFonts w:ascii="Arial" w:hAnsi="Arial" w:cs="Arial"/>
                <w:sz w:val="22"/>
                <w:szCs w:val="22"/>
              </w:rPr>
              <w:t>Culegerea informațiilor de pe piață referitoare la destinațiile solicitate, pentru conceperea de noi produse turistic.</w:t>
            </w:r>
          </w:p>
          <w:p w14:paraId="38E3E1EB" w14:textId="77777777" w:rsidR="00365B28" w:rsidRPr="00E21CF9" w:rsidRDefault="00365B28" w:rsidP="00365B28">
            <w:pPr>
              <w:rPr>
                <w:lang w:val="fr-FR"/>
              </w:rPr>
            </w:pPr>
          </w:p>
        </w:tc>
        <w:tc>
          <w:tcPr>
            <w:tcW w:w="2268" w:type="dxa"/>
            <w:shd w:val="clear" w:color="auto" w:fill="auto"/>
          </w:tcPr>
          <w:p w14:paraId="195EC4FF" w14:textId="77777777" w:rsidR="006C257D" w:rsidRPr="00BF43EC" w:rsidRDefault="006C257D" w:rsidP="006C257D">
            <w:pPr>
              <w:pStyle w:val="Corptext"/>
              <w:spacing w:after="0"/>
              <w:rPr>
                <w:rFonts w:ascii="Arial" w:hAnsi="Arial" w:cs="Arial"/>
                <w:sz w:val="22"/>
                <w:szCs w:val="22"/>
              </w:rPr>
            </w:pPr>
            <w:r w:rsidRPr="00BF43EC">
              <w:rPr>
                <w:rFonts w:ascii="Arial" w:hAnsi="Arial" w:cs="Arial"/>
                <w:iCs/>
                <w:sz w:val="22"/>
                <w:szCs w:val="22"/>
              </w:rPr>
              <w:t>15.3.2. Colaborarea în echipă pentru combinarea componentelor produsului turistic în vederea elaborării programelor adaptate cerințelor pieței.</w:t>
            </w:r>
          </w:p>
          <w:p w14:paraId="63B82F32" w14:textId="77777777" w:rsidR="00365B28" w:rsidRPr="00BF43EC" w:rsidRDefault="00365B28" w:rsidP="00365B28"/>
        </w:tc>
        <w:tc>
          <w:tcPr>
            <w:tcW w:w="2268" w:type="dxa"/>
            <w:shd w:val="clear" w:color="auto" w:fill="FFFFFF"/>
          </w:tcPr>
          <w:p w14:paraId="2BF772B9" w14:textId="77777777" w:rsidR="00365B28" w:rsidRPr="00BF43EC" w:rsidRDefault="00365B28" w:rsidP="006C257D">
            <w:pPr>
              <w:spacing w:after="0" w:line="360" w:lineRule="auto"/>
              <w:rPr>
                <w:rFonts w:ascii="Arial" w:hAnsi="Arial" w:cs="Arial"/>
                <w:b/>
                <w:sz w:val="24"/>
                <w:szCs w:val="24"/>
              </w:rPr>
            </w:pPr>
            <w:r w:rsidRPr="00BF43EC">
              <w:rPr>
                <w:rFonts w:ascii="Arial" w:hAnsi="Arial" w:cs="Arial"/>
                <w:b/>
                <w:sz w:val="24"/>
                <w:szCs w:val="24"/>
              </w:rPr>
              <w:t>3.</w:t>
            </w:r>
            <w:r w:rsidR="006C257D" w:rsidRPr="00BF43EC">
              <w:rPr>
                <w:rFonts w:ascii="Arial" w:hAnsi="Arial" w:cs="Arial"/>
                <w:b/>
                <w:sz w:val="24"/>
                <w:szCs w:val="24"/>
              </w:rPr>
              <w:t xml:space="preserve"> </w:t>
            </w:r>
            <w:r w:rsidRPr="00BF43EC">
              <w:rPr>
                <w:rFonts w:ascii="Arial" w:hAnsi="Arial" w:cs="Arial"/>
                <w:b/>
                <w:sz w:val="24"/>
                <w:szCs w:val="24"/>
              </w:rPr>
              <w:t>Planificarea strategică de marketing</w:t>
            </w:r>
          </w:p>
          <w:p w14:paraId="4EF8E9B7" w14:textId="77777777" w:rsidR="00365B28" w:rsidRPr="00BF43EC" w:rsidRDefault="00365B28" w:rsidP="00365B28">
            <w:pPr>
              <w:spacing w:after="0" w:line="360" w:lineRule="auto"/>
              <w:jc w:val="both"/>
              <w:rPr>
                <w:rFonts w:ascii="Arial" w:hAnsi="Arial" w:cs="Arial"/>
                <w:sz w:val="24"/>
                <w:szCs w:val="24"/>
              </w:rPr>
            </w:pPr>
            <w:r w:rsidRPr="00BF43EC">
              <w:rPr>
                <w:rFonts w:ascii="Arial" w:hAnsi="Arial" w:cs="Arial"/>
                <w:sz w:val="24"/>
                <w:szCs w:val="24"/>
              </w:rPr>
              <w:t>-Planificarea strategică</w:t>
            </w:r>
          </w:p>
          <w:p w14:paraId="3E2AE866" w14:textId="77777777" w:rsidR="00365B28" w:rsidRPr="00BF43EC" w:rsidRDefault="00365B28" w:rsidP="00365B28">
            <w:pPr>
              <w:spacing w:after="0" w:line="360" w:lineRule="auto"/>
              <w:jc w:val="both"/>
              <w:rPr>
                <w:rFonts w:ascii="Arial" w:hAnsi="Arial" w:cs="Arial"/>
                <w:sz w:val="24"/>
                <w:szCs w:val="24"/>
                <w:lang w:val="it-IT"/>
              </w:rPr>
            </w:pPr>
            <w:r w:rsidRPr="00BF43EC">
              <w:rPr>
                <w:rFonts w:ascii="Arial" w:hAnsi="Arial" w:cs="Arial"/>
                <w:sz w:val="24"/>
                <w:szCs w:val="24"/>
                <w:lang w:val="it-IT"/>
              </w:rPr>
              <w:t>- Componentele deciziei strategice de marketing</w:t>
            </w:r>
          </w:p>
          <w:p w14:paraId="0F225F82" w14:textId="77777777" w:rsidR="00365B28" w:rsidRPr="00BF43EC" w:rsidRDefault="00365B28" w:rsidP="00A754CB">
            <w:pPr>
              <w:rPr>
                <w:b/>
                <w:bCs/>
                <w:sz w:val="24"/>
                <w:szCs w:val="24"/>
              </w:rPr>
            </w:pPr>
            <w:r w:rsidRPr="00BF43EC">
              <w:rPr>
                <w:rFonts w:ascii="Arial" w:hAnsi="Arial" w:cs="Arial"/>
                <w:sz w:val="24"/>
                <w:szCs w:val="24"/>
                <w:lang w:val="it-IT"/>
              </w:rPr>
              <w:t>- Planul strategic</w:t>
            </w:r>
          </w:p>
        </w:tc>
        <w:tc>
          <w:tcPr>
            <w:tcW w:w="1843" w:type="dxa"/>
            <w:shd w:val="clear" w:color="auto" w:fill="auto"/>
          </w:tcPr>
          <w:p w14:paraId="34B6B886" w14:textId="77777777" w:rsidR="00365B28" w:rsidRPr="00E21CF9" w:rsidRDefault="00365B28" w:rsidP="00365B28">
            <w:pPr>
              <w:rPr>
                <w:sz w:val="24"/>
                <w:szCs w:val="24"/>
                <w:lang w:val="fr-FR"/>
              </w:rPr>
            </w:pPr>
            <w:r w:rsidRPr="00BF43EC">
              <w:rPr>
                <w:rFonts w:ascii="Arial" w:hAnsi="Arial" w:cs="Arial"/>
                <w:sz w:val="24"/>
                <w:szCs w:val="24"/>
                <w:lang w:val="it-IT"/>
              </w:rPr>
              <w:t xml:space="preserve">Dezvoltarea capacității de </w:t>
            </w:r>
            <w:r w:rsidRPr="00E21CF9">
              <w:rPr>
                <w:rFonts w:ascii="Arial" w:hAnsi="Arial" w:cs="Arial"/>
                <w:sz w:val="24"/>
                <w:szCs w:val="24"/>
                <w:lang w:val="fr-FR"/>
              </w:rPr>
              <w:t>planificare strategică de marketing</w:t>
            </w:r>
          </w:p>
        </w:tc>
      </w:tr>
    </w:tbl>
    <w:p w14:paraId="66CB9B40" w14:textId="77777777" w:rsidR="00DF532A" w:rsidRPr="00E21CF9" w:rsidRDefault="00DF532A" w:rsidP="00DF532A">
      <w:pPr>
        <w:jc w:val="both"/>
        <w:rPr>
          <w:lang w:val="fr-FR"/>
        </w:rPr>
      </w:pPr>
    </w:p>
    <w:p w14:paraId="2C0FD692" w14:textId="77777777" w:rsidR="00DF532A" w:rsidRPr="00E21CF9" w:rsidRDefault="00DF532A" w:rsidP="00DF532A">
      <w:pPr>
        <w:jc w:val="both"/>
        <w:rPr>
          <w:rFonts w:ascii="Arial" w:hAnsi="Arial" w:cs="Arial"/>
          <w:b/>
          <w:bCs/>
          <w:sz w:val="24"/>
          <w:szCs w:val="24"/>
          <w:lang w:val="fr-FR"/>
        </w:rPr>
      </w:pPr>
      <w:r w:rsidRPr="00E21CF9">
        <w:rPr>
          <w:rFonts w:ascii="Arial" w:hAnsi="Arial" w:cs="Arial"/>
          <w:b/>
          <w:sz w:val="24"/>
          <w:szCs w:val="24"/>
          <w:lang w:val="fr-FR"/>
        </w:rPr>
        <w:t xml:space="preserve">3. </w:t>
      </w:r>
      <w:r w:rsidRPr="00E21CF9">
        <w:rPr>
          <w:rFonts w:ascii="Arial" w:hAnsi="Arial" w:cs="Arial"/>
          <w:b/>
          <w:bCs/>
          <w:sz w:val="24"/>
          <w:szCs w:val="24"/>
          <w:lang w:val="fr-FR"/>
        </w:rPr>
        <w:t>Lista minimă de resurse materiale (echipamente, unelte și instrumente, machete, materii prime și materiale, documentații tehnice, economice, juridice etc.) necesare dobândirii rezultatelor învățării (existente în școală sau la operatorul economic)</w:t>
      </w:r>
    </w:p>
    <w:p w14:paraId="76A75D3A" w14:textId="77777777" w:rsidR="00DF532A" w:rsidRPr="00DF532A" w:rsidRDefault="00DF532A" w:rsidP="0010519E">
      <w:pPr>
        <w:pStyle w:val="Listparagraf"/>
        <w:numPr>
          <w:ilvl w:val="0"/>
          <w:numId w:val="21"/>
        </w:numPr>
        <w:spacing w:after="0"/>
        <w:jc w:val="both"/>
        <w:rPr>
          <w:rFonts w:ascii="Arial" w:hAnsi="Arial" w:cs="Arial"/>
          <w:sz w:val="24"/>
          <w:szCs w:val="24"/>
        </w:rPr>
      </w:pPr>
      <w:r w:rsidRPr="00DF532A">
        <w:rPr>
          <w:rFonts w:ascii="Arial" w:hAnsi="Arial" w:cs="Arial"/>
          <w:sz w:val="24"/>
          <w:szCs w:val="24"/>
        </w:rPr>
        <w:t>Dotările specifice sălilor de clasă;</w:t>
      </w:r>
    </w:p>
    <w:p w14:paraId="0DB07123" w14:textId="77777777" w:rsidR="00DF532A" w:rsidRPr="00DF532A" w:rsidRDefault="00DF532A" w:rsidP="0010519E">
      <w:pPr>
        <w:pStyle w:val="Listparagraf"/>
        <w:numPr>
          <w:ilvl w:val="0"/>
          <w:numId w:val="21"/>
        </w:numPr>
        <w:spacing w:after="0"/>
        <w:jc w:val="both"/>
        <w:rPr>
          <w:rFonts w:ascii="Arial" w:hAnsi="Arial" w:cs="Arial"/>
          <w:sz w:val="24"/>
          <w:szCs w:val="24"/>
        </w:rPr>
      </w:pPr>
      <w:r w:rsidRPr="00DF532A">
        <w:rPr>
          <w:rFonts w:ascii="Arial" w:hAnsi="Arial" w:cs="Arial"/>
          <w:sz w:val="24"/>
          <w:szCs w:val="24"/>
        </w:rPr>
        <w:t>Flipchart, markere;</w:t>
      </w:r>
    </w:p>
    <w:p w14:paraId="44F0F0F4" w14:textId="77777777" w:rsidR="00DF532A" w:rsidRPr="00E21CF9" w:rsidRDefault="00DF532A" w:rsidP="0010519E">
      <w:pPr>
        <w:pStyle w:val="Listparagraf"/>
        <w:numPr>
          <w:ilvl w:val="0"/>
          <w:numId w:val="21"/>
        </w:numPr>
        <w:spacing w:after="0"/>
        <w:jc w:val="both"/>
        <w:rPr>
          <w:rFonts w:ascii="Arial" w:hAnsi="Arial" w:cs="Arial"/>
          <w:sz w:val="24"/>
          <w:szCs w:val="24"/>
          <w:lang w:val="fr-FR"/>
        </w:rPr>
      </w:pPr>
      <w:r w:rsidRPr="00E21CF9">
        <w:rPr>
          <w:rFonts w:ascii="Arial" w:hAnsi="Arial" w:cs="Arial"/>
          <w:sz w:val="24"/>
          <w:szCs w:val="24"/>
          <w:lang w:val="fr-FR"/>
        </w:rPr>
        <w:t>Normative specifice, pliante, ghiduri cu specific de alimentație, fișe de lucru și de documentare;</w:t>
      </w:r>
    </w:p>
    <w:p w14:paraId="6A58A50B" w14:textId="77777777" w:rsidR="00DF532A" w:rsidRPr="00DF532A" w:rsidRDefault="00DF532A" w:rsidP="0010519E">
      <w:pPr>
        <w:pStyle w:val="Listparagraf"/>
        <w:numPr>
          <w:ilvl w:val="0"/>
          <w:numId w:val="21"/>
        </w:numPr>
        <w:spacing w:after="0"/>
        <w:jc w:val="both"/>
        <w:rPr>
          <w:rFonts w:ascii="Arial" w:hAnsi="Arial" w:cs="Arial"/>
          <w:sz w:val="24"/>
          <w:szCs w:val="24"/>
        </w:rPr>
      </w:pPr>
      <w:r w:rsidRPr="00DF532A">
        <w:rPr>
          <w:rFonts w:ascii="Arial" w:hAnsi="Arial" w:cs="Arial"/>
          <w:sz w:val="24"/>
          <w:szCs w:val="24"/>
        </w:rPr>
        <w:t>Aparatură multimedia: computere, multifuncționale, videoproiector;</w:t>
      </w:r>
    </w:p>
    <w:p w14:paraId="65C0801E" w14:textId="77777777" w:rsidR="00DF532A" w:rsidRPr="00DF532A" w:rsidRDefault="00DF532A" w:rsidP="0010519E">
      <w:pPr>
        <w:pStyle w:val="Listparagraf"/>
        <w:numPr>
          <w:ilvl w:val="0"/>
          <w:numId w:val="21"/>
        </w:numPr>
        <w:spacing w:after="0"/>
        <w:jc w:val="both"/>
        <w:rPr>
          <w:rFonts w:ascii="Arial" w:hAnsi="Arial" w:cs="Arial"/>
          <w:sz w:val="24"/>
          <w:szCs w:val="24"/>
        </w:rPr>
      </w:pPr>
      <w:r w:rsidRPr="00DF532A">
        <w:rPr>
          <w:rFonts w:ascii="Arial" w:hAnsi="Arial" w:cs="Arial"/>
          <w:sz w:val="24"/>
          <w:szCs w:val="24"/>
        </w:rPr>
        <w:t>Aparatură pentru multiplicarea fișelor de lucru, de evaluare și a altor materiale necesare activității;</w:t>
      </w:r>
    </w:p>
    <w:p w14:paraId="24FFF909" w14:textId="77777777" w:rsidR="00DF532A" w:rsidRPr="00DF532A" w:rsidRDefault="00DF532A" w:rsidP="0010519E">
      <w:pPr>
        <w:pStyle w:val="Listparagraf"/>
        <w:numPr>
          <w:ilvl w:val="0"/>
          <w:numId w:val="21"/>
        </w:numPr>
        <w:spacing w:after="0"/>
        <w:jc w:val="both"/>
        <w:rPr>
          <w:rFonts w:ascii="Arial" w:hAnsi="Arial" w:cs="Arial"/>
          <w:sz w:val="24"/>
          <w:szCs w:val="24"/>
        </w:rPr>
      </w:pPr>
      <w:r w:rsidRPr="00DF532A">
        <w:rPr>
          <w:rFonts w:ascii="Arial" w:hAnsi="Arial" w:cs="Arial"/>
          <w:sz w:val="24"/>
          <w:szCs w:val="24"/>
        </w:rPr>
        <w:t>Filme didactice;</w:t>
      </w:r>
    </w:p>
    <w:p w14:paraId="0B018499" w14:textId="77777777" w:rsidR="00DF532A" w:rsidRPr="00E21CF9" w:rsidRDefault="00DF532A" w:rsidP="0010519E">
      <w:pPr>
        <w:pStyle w:val="Listparagraf"/>
        <w:numPr>
          <w:ilvl w:val="0"/>
          <w:numId w:val="21"/>
        </w:numPr>
        <w:spacing w:after="0"/>
        <w:jc w:val="both"/>
        <w:rPr>
          <w:rFonts w:ascii="Arial" w:hAnsi="Arial" w:cs="Arial"/>
          <w:sz w:val="24"/>
          <w:szCs w:val="24"/>
          <w:lang w:val="fr-FR"/>
        </w:rPr>
      </w:pPr>
      <w:r w:rsidRPr="00E21CF9">
        <w:rPr>
          <w:rFonts w:ascii="Arial" w:hAnsi="Arial" w:cs="Arial"/>
          <w:sz w:val="24"/>
          <w:szCs w:val="24"/>
          <w:lang w:val="fr-FR"/>
        </w:rPr>
        <w:t>Fișe de lucru și fișe de evaluare;</w:t>
      </w:r>
    </w:p>
    <w:p w14:paraId="54488925" w14:textId="77777777" w:rsidR="00DF532A" w:rsidRPr="00E21CF9" w:rsidRDefault="00DF532A" w:rsidP="0010519E">
      <w:pPr>
        <w:pStyle w:val="Listparagraf"/>
        <w:numPr>
          <w:ilvl w:val="0"/>
          <w:numId w:val="21"/>
        </w:numPr>
        <w:spacing w:after="0"/>
        <w:jc w:val="both"/>
        <w:rPr>
          <w:rFonts w:ascii="Arial" w:hAnsi="Arial" w:cs="Arial"/>
          <w:sz w:val="24"/>
          <w:szCs w:val="24"/>
          <w:lang w:val="fr-FR"/>
        </w:rPr>
      </w:pPr>
      <w:r w:rsidRPr="00E21CF9">
        <w:rPr>
          <w:rFonts w:ascii="Arial" w:hAnsi="Arial" w:cs="Arial"/>
          <w:sz w:val="24"/>
          <w:szCs w:val="24"/>
          <w:lang w:val="fr-FR"/>
        </w:rPr>
        <w:t>Alte tipuri de dotări, identificate de cadrele didactice ca fiind necesare pentru activitățile planificate</w:t>
      </w:r>
    </w:p>
    <w:p w14:paraId="7DC226AE" w14:textId="77777777" w:rsidR="00931B5B" w:rsidRDefault="00931B5B" w:rsidP="0010519E">
      <w:pPr>
        <w:tabs>
          <w:tab w:val="left" w:pos="360"/>
          <w:tab w:val="left" w:pos="6840"/>
          <w:tab w:val="left" w:pos="7020"/>
          <w:tab w:val="left" w:pos="7920"/>
        </w:tabs>
        <w:spacing w:after="0"/>
        <w:jc w:val="both"/>
        <w:rPr>
          <w:rFonts w:ascii="Arial" w:hAnsi="Arial" w:cs="Arial"/>
          <w:b/>
          <w:sz w:val="24"/>
          <w:szCs w:val="24"/>
          <w:lang w:val="ro-RO"/>
        </w:rPr>
      </w:pPr>
    </w:p>
    <w:p w14:paraId="1C52E40A" w14:textId="77777777" w:rsidR="00547F15" w:rsidRPr="00B92B18" w:rsidRDefault="00547F15" w:rsidP="0010519E">
      <w:pPr>
        <w:pStyle w:val="Listparagraf"/>
        <w:numPr>
          <w:ilvl w:val="0"/>
          <w:numId w:val="20"/>
        </w:numPr>
        <w:tabs>
          <w:tab w:val="left" w:pos="360"/>
          <w:tab w:val="left" w:pos="6840"/>
          <w:tab w:val="left" w:pos="7020"/>
          <w:tab w:val="left" w:pos="7920"/>
        </w:tabs>
        <w:spacing w:after="0"/>
        <w:jc w:val="both"/>
        <w:rPr>
          <w:rFonts w:ascii="Arial" w:hAnsi="Arial" w:cs="Arial"/>
          <w:b/>
          <w:sz w:val="24"/>
          <w:szCs w:val="24"/>
          <w:lang w:val="ro-RO"/>
        </w:rPr>
      </w:pPr>
      <w:r w:rsidRPr="00B92B18">
        <w:rPr>
          <w:rFonts w:ascii="Arial" w:hAnsi="Arial" w:cs="Arial"/>
          <w:b/>
          <w:sz w:val="24"/>
          <w:szCs w:val="24"/>
          <w:lang w:val="ro-RO"/>
        </w:rPr>
        <w:t xml:space="preserve">Sugestii metodologice </w:t>
      </w:r>
    </w:p>
    <w:p w14:paraId="33030CCE" w14:textId="77777777" w:rsidR="00547F15" w:rsidRPr="00B92B18" w:rsidRDefault="00547F15" w:rsidP="0010519E">
      <w:pPr>
        <w:pStyle w:val="Indentcorptext"/>
        <w:spacing w:after="0" w:line="276" w:lineRule="auto"/>
        <w:ind w:left="0" w:firstLine="708"/>
        <w:jc w:val="both"/>
        <w:rPr>
          <w:rFonts w:ascii="Arial" w:hAnsi="Arial" w:cs="Arial"/>
          <w:sz w:val="24"/>
          <w:szCs w:val="24"/>
          <w:lang w:val="ro-RO"/>
        </w:rPr>
      </w:pPr>
      <w:r w:rsidRPr="00B92B18">
        <w:rPr>
          <w:rFonts w:ascii="Arial" w:hAnsi="Arial" w:cs="Arial"/>
          <w:sz w:val="24"/>
          <w:szCs w:val="24"/>
          <w:lang w:val="ro-RO"/>
        </w:rPr>
        <w:t>Conţinuturile CDL- ului</w:t>
      </w:r>
      <w:r w:rsidR="002C7F32" w:rsidRPr="00B92B18">
        <w:rPr>
          <w:rFonts w:ascii="Arial" w:hAnsi="Arial" w:cs="Arial"/>
          <w:b/>
          <w:i/>
          <w:sz w:val="24"/>
          <w:szCs w:val="24"/>
          <w:lang w:val="ro-RO"/>
        </w:rPr>
        <w:t xml:space="preserve"> Tehnici și instrumente de promovare utilizate în  turism</w:t>
      </w:r>
      <w:r w:rsidRPr="00B92B18">
        <w:rPr>
          <w:rFonts w:ascii="Arial" w:hAnsi="Arial" w:cs="Arial"/>
          <w:b/>
          <w:i/>
          <w:sz w:val="24"/>
          <w:szCs w:val="24"/>
          <w:lang w:val="ro-RO"/>
        </w:rPr>
        <w:t xml:space="preserve"> </w:t>
      </w:r>
      <w:r w:rsidRPr="00B92B18">
        <w:rPr>
          <w:rFonts w:ascii="Arial" w:hAnsi="Arial" w:cs="Arial"/>
          <w:sz w:val="24"/>
          <w:szCs w:val="24"/>
          <w:lang w:val="ro-RO"/>
        </w:rPr>
        <w:t>trebuie să fie</w:t>
      </w:r>
      <w:r w:rsidRPr="00B92B18">
        <w:rPr>
          <w:rFonts w:ascii="Arial" w:hAnsi="Arial" w:cs="Arial"/>
          <w:b/>
          <w:sz w:val="24"/>
          <w:szCs w:val="24"/>
          <w:lang w:val="ro-RO"/>
        </w:rPr>
        <w:t xml:space="preserve"> </w:t>
      </w:r>
      <w:r w:rsidRPr="00B92B18">
        <w:rPr>
          <w:rFonts w:ascii="Arial" w:hAnsi="Arial" w:cs="Arial"/>
          <w:sz w:val="24"/>
          <w:szCs w:val="24"/>
          <w:lang w:val="ro-RO"/>
        </w:rPr>
        <w:t>abordate într-o manieră integrată, corelată cu particularităţile şi cu nivelul iniţial de pregătire al elevilor.</w:t>
      </w:r>
    </w:p>
    <w:p w14:paraId="170F0505" w14:textId="77777777" w:rsidR="00547F15" w:rsidRPr="00B92B18" w:rsidRDefault="00547F15" w:rsidP="0010519E">
      <w:pPr>
        <w:pStyle w:val="Indentcorptext"/>
        <w:spacing w:after="0" w:line="276" w:lineRule="auto"/>
        <w:ind w:left="0" w:firstLine="708"/>
        <w:jc w:val="both"/>
        <w:rPr>
          <w:rFonts w:ascii="Arial" w:hAnsi="Arial" w:cs="Arial"/>
          <w:sz w:val="24"/>
          <w:szCs w:val="24"/>
          <w:lang w:val="ro-RO"/>
        </w:rPr>
      </w:pPr>
      <w:r w:rsidRPr="00B92B18">
        <w:rPr>
          <w:rFonts w:ascii="Arial" w:hAnsi="Arial" w:cs="Arial"/>
          <w:sz w:val="24"/>
          <w:szCs w:val="24"/>
          <w:lang w:val="ro-RO"/>
        </w:rPr>
        <w:t>Numărul de ore alocat fiecărei teme rămâne la latitudinea cadrelor didactice care predau CDL- ul,</w:t>
      </w:r>
      <w:r w:rsidRPr="00B92B18">
        <w:rPr>
          <w:rFonts w:ascii="Arial" w:hAnsi="Arial" w:cs="Arial"/>
          <w:b/>
          <w:sz w:val="24"/>
          <w:szCs w:val="24"/>
          <w:lang w:val="ro-RO"/>
        </w:rPr>
        <w:t xml:space="preserve"> </w:t>
      </w:r>
      <w:r w:rsidRPr="00B92B18">
        <w:rPr>
          <w:rFonts w:ascii="Arial" w:hAnsi="Arial" w:cs="Arial"/>
          <w:sz w:val="24"/>
          <w:szCs w:val="24"/>
          <w:lang w:val="ro-RO"/>
        </w:rPr>
        <w:t xml:space="preserve">în funcţie de dificultatea temelor, de nivelul de cunoştinţe anterioare ale colectivului cu care lucrează, de complexitatea materialului didactic implicat în strategia didactică şi de ritmul de asimilare a cunoştinţelor de către colectivul instruit. </w:t>
      </w:r>
    </w:p>
    <w:p w14:paraId="36403D8D" w14:textId="77777777" w:rsidR="00547F15" w:rsidRPr="00B92B18" w:rsidRDefault="00547F15" w:rsidP="0010519E">
      <w:pPr>
        <w:spacing w:after="0"/>
        <w:jc w:val="both"/>
        <w:rPr>
          <w:rFonts w:ascii="Arial" w:hAnsi="Arial" w:cs="Arial"/>
          <w:sz w:val="24"/>
          <w:szCs w:val="24"/>
          <w:lang w:val="ro-RO"/>
        </w:rPr>
      </w:pPr>
      <w:r w:rsidRPr="00B92B18">
        <w:rPr>
          <w:rFonts w:ascii="Arial" w:hAnsi="Arial" w:cs="Arial"/>
          <w:sz w:val="24"/>
          <w:szCs w:val="24"/>
          <w:lang w:val="ro-RO"/>
        </w:rPr>
        <w:t xml:space="preserve">CDL- ul </w:t>
      </w:r>
      <w:r w:rsidR="002C7F32" w:rsidRPr="00B92B18">
        <w:rPr>
          <w:rFonts w:ascii="Arial" w:hAnsi="Arial" w:cs="Arial"/>
          <w:b/>
          <w:i/>
          <w:sz w:val="24"/>
          <w:szCs w:val="24"/>
          <w:lang w:val="ro-RO"/>
        </w:rPr>
        <w:t>Tehnici și instrumente de promovare utilizate în  turism</w:t>
      </w:r>
      <w:r w:rsidR="002C7F32" w:rsidRPr="00B92B18">
        <w:rPr>
          <w:rFonts w:ascii="Arial" w:hAnsi="Arial" w:cs="Arial"/>
          <w:sz w:val="24"/>
          <w:szCs w:val="24"/>
          <w:lang w:val="ro-RO"/>
        </w:rPr>
        <w:t xml:space="preserve"> </w:t>
      </w:r>
      <w:r w:rsidRPr="00B92B18">
        <w:rPr>
          <w:rFonts w:ascii="Arial" w:hAnsi="Arial" w:cs="Arial"/>
          <w:sz w:val="24"/>
          <w:szCs w:val="24"/>
          <w:lang w:val="ro-RO"/>
        </w:rPr>
        <w:t>are o structură flexibilă, deci poate încorpora, în orice moment al procesului educativ, noi mijloace sau resurse didactice. Pregătirea se recomandă a se desfăşura în laboratoare sau/şi în cabinete de specialitate, ateliere de instruire practică din unitatea de învăţământ sau de la operatorul economic.</w:t>
      </w:r>
    </w:p>
    <w:p w14:paraId="59860E8E" w14:textId="77777777" w:rsidR="00547F15" w:rsidRPr="00B92B18" w:rsidRDefault="00547F15" w:rsidP="0010519E">
      <w:pPr>
        <w:pStyle w:val="Corptext"/>
        <w:spacing w:after="0" w:line="276" w:lineRule="auto"/>
        <w:jc w:val="both"/>
        <w:rPr>
          <w:rFonts w:ascii="Arial" w:hAnsi="Arial" w:cs="Arial"/>
        </w:rPr>
      </w:pPr>
      <w:r w:rsidRPr="00B92B18">
        <w:rPr>
          <w:rFonts w:ascii="Arial" w:hAnsi="Arial" w:cs="Arial"/>
        </w:rPr>
        <w:t>Pregătirea în cabinete/ laboratoare tehnologice/ ateliere de instruire practică din unitatea de învăţământ sau de la operatorul economic are importanţă deosebită în atingerea rezultatelor învăţării.</w:t>
      </w:r>
    </w:p>
    <w:p w14:paraId="06E9509B" w14:textId="77777777" w:rsidR="00547F15" w:rsidRPr="00B92B18" w:rsidRDefault="00547F15" w:rsidP="0010519E">
      <w:pPr>
        <w:spacing w:after="0"/>
        <w:ind w:right="36" w:firstLine="708"/>
        <w:jc w:val="both"/>
        <w:rPr>
          <w:rFonts w:ascii="Arial" w:hAnsi="Arial" w:cs="Arial"/>
          <w:sz w:val="24"/>
          <w:szCs w:val="24"/>
          <w:lang w:val="ro-RO"/>
        </w:rPr>
      </w:pPr>
      <w:r w:rsidRPr="00B92B18">
        <w:rPr>
          <w:rFonts w:ascii="Arial" w:hAnsi="Arial" w:cs="Arial"/>
          <w:sz w:val="24"/>
          <w:szCs w:val="24"/>
          <w:lang w:val="ro-RO"/>
        </w:rPr>
        <w:t>Se recomandă abordarea instruirii centrate pe elev prin proiectarea unor activităţi de învăţare variate, prin care să fie luate în considerare stilurile individuale de învăţare ale fiecărui elev, inclusiv adaptarea la elevii cu CES.</w:t>
      </w:r>
    </w:p>
    <w:p w14:paraId="3FC5F6D1" w14:textId="77777777" w:rsidR="00547F15" w:rsidRPr="00B92B18" w:rsidRDefault="00547F15" w:rsidP="0010519E">
      <w:pPr>
        <w:spacing w:after="0"/>
        <w:jc w:val="both"/>
        <w:rPr>
          <w:rFonts w:ascii="Arial" w:hAnsi="Arial" w:cs="Arial"/>
          <w:sz w:val="24"/>
          <w:szCs w:val="24"/>
          <w:lang w:val="ro-RO"/>
        </w:rPr>
      </w:pPr>
      <w:r w:rsidRPr="00B92B18">
        <w:rPr>
          <w:rFonts w:ascii="Arial" w:hAnsi="Arial" w:cs="Arial"/>
          <w:sz w:val="24"/>
          <w:szCs w:val="24"/>
          <w:lang w:val="ro-RO"/>
        </w:rPr>
        <w:t>Aceste activități de învățare vizează:</w:t>
      </w:r>
    </w:p>
    <w:p w14:paraId="289A85B8" w14:textId="77777777" w:rsidR="00547F15" w:rsidRPr="00B92B18" w:rsidRDefault="00547F15" w:rsidP="0010519E">
      <w:pPr>
        <w:numPr>
          <w:ilvl w:val="0"/>
          <w:numId w:val="2"/>
        </w:numPr>
        <w:tabs>
          <w:tab w:val="clear" w:pos="720"/>
          <w:tab w:val="num" w:pos="1068"/>
        </w:tabs>
        <w:spacing w:after="0"/>
        <w:ind w:left="1068"/>
        <w:jc w:val="both"/>
        <w:rPr>
          <w:rFonts w:ascii="Arial" w:hAnsi="Arial" w:cs="Arial"/>
          <w:sz w:val="24"/>
          <w:szCs w:val="24"/>
          <w:lang w:val="ro-RO"/>
        </w:rPr>
      </w:pPr>
      <w:r w:rsidRPr="00B92B18">
        <w:rPr>
          <w:rFonts w:ascii="Arial" w:hAnsi="Arial" w:cs="Arial"/>
          <w:sz w:val="24"/>
          <w:szCs w:val="24"/>
          <w:lang w:val="ro-RO"/>
        </w:rPr>
        <w:t>aplicarea metodelor centrate pe elev, pe activizarea structurilor cognitive şi operatorii ale elevilor, pe exersarea potenţialului psihofizic al acestora, pe transformarea elevului în coparticipant la propria instruire şi educaţie;</w:t>
      </w:r>
    </w:p>
    <w:p w14:paraId="4B08BCDC" w14:textId="77777777" w:rsidR="00547F15" w:rsidRPr="00B92B18" w:rsidRDefault="00547F15" w:rsidP="0010519E">
      <w:pPr>
        <w:numPr>
          <w:ilvl w:val="0"/>
          <w:numId w:val="2"/>
        </w:numPr>
        <w:tabs>
          <w:tab w:val="clear" w:pos="720"/>
          <w:tab w:val="num" w:pos="1068"/>
        </w:tabs>
        <w:spacing w:after="0"/>
        <w:ind w:left="1068"/>
        <w:jc w:val="both"/>
        <w:rPr>
          <w:rFonts w:ascii="Arial" w:hAnsi="Arial" w:cs="Arial"/>
          <w:sz w:val="24"/>
          <w:szCs w:val="24"/>
          <w:lang w:val="ro-RO"/>
        </w:rPr>
      </w:pPr>
      <w:r w:rsidRPr="00B92B18">
        <w:rPr>
          <w:rFonts w:ascii="Arial" w:hAnsi="Arial" w:cs="Arial"/>
          <w:sz w:val="24"/>
          <w:szCs w:val="24"/>
          <w:lang w:val="ro-RO"/>
        </w:rPr>
        <w:t>îmbinarea şi alternanţa sistematică a activităţilor bazate pe efortul individual al elevului (documentarea după diverse surse de informare, observaţia proprie, exerciţiul personal, instruirea programată, experimentul şi lucrul individual, tehnica muncii cu fişe) cu activităţile ce solicită efortul colectiv (de echipă, de grup) de genul discuţiilor, asaltului de idei, etc.;</w:t>
      </w:r>
    </w:p>
    <w:p w14:paraId="294215AC" w14:textId="77777777" w:rsidR="00547F15" w:rsidRPr="00B92B18" w:rsidRDefault="00547F15" w:rsidP="0010519E">
      <w:pPr>
        <w:numPr>
          <w:ilvl w:val="0"/>
          <w:numId w:val="2"/>
        </w:numPr>
        <w:tabs>
          <w:tab w:val="clear" w:pos="720"/>
          <w:tab w:val="num" w:pos="1068"/>
        </w:tabs>
        <w:spacing w:after="0"/>
        <w:ind w:left="1068"/>
        <w:jc w:val="both"/>
        <w:rPr>
          <w:rFonts w:ascii="Arial" w:hAnsi="Arial" w:cs="Arial"/>
          <w:sz w:val="24"/>
          <w:szCs w:val="24"/>
          <w:lang w:val="ro-RO"/>
        </w:rPr>
      </w:pPr>
      <w:r w:rsidRPr="00B92B18">
        <w:rPr>
          <w:rFonts w:ascii="Arial" w:hAnsi="Arial" w:cs="Arial"/>
          <w:sz w:val="24"/>
          <w:szCs w:val="24"/>
          <w:lang w:val="ro-RO"/>
        </w:rPr>
        <w:t>folosirea unor metode care să favorizeze relaţia nemijlocită a elevului cu obiectele cunoaşterii, prin recurgere la modele concrete;</w:t>
      </w:r>
    </w:p>
    <w:p w14:paraId="6746217A" w14:textId="77777777" w:rsidR="00547F15" w:rsidRPr="00B92B18" w:rsidRDefault="00547F15" w:rsidP="0010519E">
      <w:pPr>
        <w:numPr>
          <w:ilvl w:val="0"/>
          <w:numId w:val="2"/>
        </w:numPr>
        <w:tabs>
          <w:tab w:val="clear" w:pos="720"/>
          <w:tab w:val="num" w:pos="1068"/>
        </w:tabs>
        <w:spacing w:after="0"/>
        <w:ind w:left="1068"/>
        <w:jc w:val="both"/>
        <w:rPr>
          <w:rFonts w:ascii="Arial" w:hAnsi="Arial" w:cs="Arial"/>
          <w:sz w:val="24"/>
          <w:szCs w:val="24"/>
          <w:lang w:val="ro-RO"/>
        </w:rPr>
      </w:pPr>
      <w:r w:rsidRPr="00B92B18">
        <w:rPr>
          <w:rFonts w:ascii="Arial" w:hAnsi="Arial" w:cs="Arial"/>
          <w:sz w:val="24"/>
          <w:szCs w:val="24"/>
          <w:lang w:val="ro-RO"/>
        </w:rPr>
        <w:t>însuşirea unor metode de informare şi de documentare independentă, care oferă deschiderea spre autoinstruire, spre învăţare continuă.</w:t>
      </w:r>
    </w:p>
    <w:p w14:paraId="087F35CB"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 xml:space="preserve">Aceste activități de învățare vizează: </w:t>
      </w:r>
    </w:p>
    <w:p w14:paraId="133F5283" w14:textId="77777777" w:rsidR="00B92B18" w:rsidRPr="00B92B18" w:rsidRDefault="00B92B18" w:rsidP="0010519E">
      <w:pPr>
        <w:pStyle w:val="Listparagraf"/>
        <w:numPr>
          <w:ilvl w:val="0"/>
          <w:numId w:val="6"/>
        </w:numPr>
        <w:spacing w:after="0"/>
        <w:jc w:val="both"/>
        <w:rPr>
          <w:rFonts w:ascii="Arial" w:hAnsi="Arial" w:cs="Arial"/>
          <w:sz w:val="24"/>
          <w:szCs w:val="24"/>
        </w:rPr>
      </w:pPr>
      <w:r w:rsidRPr="00B92B18">
        <w:rPr>
          <w:rFonts w:ascii="Arial" w:hAnsi="Arial" w:cs="Arial"/>
          <w:sz w:val="24"/>
          <w:szCs w:val="24"/>
        </w:rPr>
        <w:t xml:space="preserve">aplicarea metodelor centrate pe elev, pe activizarea structurilor cognitive și </w:t>
      </w:r>
    </w:p>
    <w:p w14:paraId="7F4D340B" w14:textId="77777777" w:rsidR="00B92B18" w:rsidRPr="00B92B18" w:rsidRDefault="006C257D" w:rsidP="0010519E">
      <w:pPr>
        <w:jc w:val="both"/>
        <w:rPr>
          <w:rFonts w:ascii="Arial" w:hAnsi="Arial" w:cs="Arial"/>
          <w:sz w:val="24"/>
          <w:szCs w:val="24"/>
        </w:rPr>
      </w:pPr>
      <w:r>
        <w:rPr>
          <w:rFonts w:ascii="Arial" w:hAnsi="Arial" w:cs="Arial"/>
          <w:sz w:val="24"/>
          <w:szCs w:val="24"/>
        </w:rPr>
        <w:t xml:space="preserve">operatorii ale </w:t>
      </w:r>
      <w:r w:rsidR="00B92B18" w:rsidRPr="00B92B18">
        <w:rPr>
          <w:rFonts w:ascii="Arial" w:hAnsi="Arial" w:cs="Arial"/>
          <w:sz w:val="24"/>
          <w:szCs w:val="24"/>
        </w:rPr>
        <w:t>elevilor, pe exersarea potențialului psihofizic al acestora, pe transformarea elevului în coparticipant la propria instruire și educație;</w:t>
      </w:r>
    </w:p>
    <w:p w14:paraId="4FD27CA3" w14:textId="77777777" w:rsidR="00B92B18" w:rsidRPr="00B92B18" w:rsidRDefault="00B92B18" w:rsidP="0010519E">
      <w:pPr>
        <w:pStyle w:val="Listparagraf"/>
        <w:numPr>
          <w:ilvl w:val="0"/>
          <w:numId w:val="6"/>
        </w:numPr>
        <w:spacing w:after="0"/>
        <w:jc w:val="both"/>
        <w:rPr>
          <w:rFonts w:ascii="Arial" w:hAnsi="Arial" w:cs="Arial"/>
          <w:sz w:val="24"/>
          <w:szCs w:val="24"/>
        </w:rPr>
      </w:pPr>
      <w:r w:rsidRPr="00B92B18">
        <w:rPr>
          <w:rFonts w:ascii="Arial" w:hAnsi="Arial" w:cs="Arial"/>
          <w:sz w:val="24"/>
          <w:szCs w:val="24"/>
        </w:rPr>
        <w:t xml:space="preserve">îmbinarea și alternanța sistematică a activităților bazate pe efortul individual al </w:t>
      </w:r>
    </w:p>
    <w:p w14:paraId="59044FC1"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elevului cu activitățile ce solicită efortul colectiv (de echipă, de grup) de genul discuțiilor, asaltului de idei etc;</w:t>
      </w:r>
    </w:p>
    <w:p w14:paraId="15749773" w14:textId="77777777" w:rsidR="00B92B18" w:rsidRPr="00E21CF9" w:rsidRDefault="00B92B18" w:rsidP="0010519E">
      <w:pPr>
        <w:pStyle w:val="Listparagraf"/>
        <w:numPr>
          <w:ilvl w:val="0"/>
          <w:numId w:val="6"/>
        </w:numPr>
        <w:spacing w:after="0"/>
        <w:jc w:val="both"/>
        <w:rPr>
          <w:rFonts w:ascii="Arial" w:hAnsi="Arial" w:cs="Arial"/>
          <w:sz w:val="24"/>
          <w:szCs w:val="24"/>
          <w:lang w:val="fr-FR"/>
        </w:rPr>
      </w:pPr>
      <w:r w:rsidRPr="00E21CF9">
        <w:rPr>
          <w:rFonts w:ascii="Arial" w:hAnsi="Arial" w:cs="Arial"/>
          <w:sz w:val="24"/>
          <w:szCs w:val="24"/>
          <w:lang w:val="fr-FR"/>
        </w:rPr>
        <w:lastRenderedPageBreak/>
        <w:t>folosirea unor metode care să favorizeze relația nemijlocită a elevului cu obiectele cunoașterii, prin recurgere la modele concrete;</w:t>
      </w:r>
    </w:p>
    <w:p w14:paraId="34E2E5AE" w14:textId="77777777" w:rsidR="00B92B18" w:rsidRPr="00823F20" w:rsidRDefault="00B92B18" w:rsidP="0010519E">
      <w:pPr>
        <w:pStyle w:val="Listparagraf"/>
        <w:numPr>
          <w:ilvl w:val="0"/>
          <w:numId w:val="6"/>
        </w:numPr>
        <w:spacing w:after="0"/>
        <w:jc w:val="both"/>
        <w:rPr>
          <w:rFonts w:ascii="Arial" w:hAnsi="Arial" w:cs="Arial"/>
          <w:sz w:val="24"/>
          <w:szCs w:val="24"/>
        </w:rPr>
      </w:pPr>
      <w:r w:rsidRPr="00B92B18">
        <w:rPr>
          <w:rFonts w:ascii="Arial" w:hAnsi="Arial" w:cs="Arial"/>
          <w:sz w:val="24"/>
          <w:szCs w:val="24"/>
        </w:rPr>
        <w:t xml:space="preserve">însușirea unor metode de informare și de documentare independentă, care oferă </w:t>
      </w:r>
      <w:r w:rsidRPr="00823F20">
        <w:rPr>
          <w:rFonts w:ascii="Arial" w:hAnsi="Arial" w:cs="Arial"/>
          <w:sz w:val="24"/>
          <w:szCs w:val="24"/>
        </w:rPr>
        <w:t>deschiderea spre autoinstruire, spre învățare continuă.</w:t>
      </w:r>
    </w:p>
    <w:p w14:paraId="7F9201F3" w14:textId="77777777" w:rsidR="00B92B18" w:rsidRPr="00E21CF9" w:rsidRDefault="00B92B18" w:rsidP="0010519E">
      <w:pPr>
        <w:ind w:firstLine="360"/>
        <w:jc w:val="both"/>
        <w:rPr>
          <w:rFonts w:ascii="Arial" w:hAnsi="Arial" w:cs="Arial"/>
          <w:sz w:val="24"/>
          <w:szCs w:val="24"/>
          <w:lang w:val="fr-FR"/>
        </w:rPr>
      </w:pPr>
      <w:r w:rsidRPr="00E21CF9">
        <w:rPr>
          <w:rFonts w:ascii="Arial" w:hAnsi="Arial" w:cs="Arial"/>
          <w:sz w:val="24"/>
          <w:szCs w:val="24"/>
          <w:lang w:val="fr-FR"/>
        </w:rPr>
        <w:t xml:space="preserve">Un exemplu de metodă didactică ce poate fi folosită în activitățile de învățare </w:t>
      </w:r>
      <w:r w:rsidRPr="00E21CF9">
        <w:rPr>
          <w:rFonts w:ascii="Arial" w:hAnsi="Arial" w:cs="Arial"/>
          <w:b/>
          <w:bCs/>
          <w:sz w:val="24"/>
          <w:szCs w:val="24"/>
          <w:lang w:val="fr-FR"/>
        </w:rPr>
        <w:t>online</w:t>
      </w:r>
      <w:r w:rsidRPr="00E21CF9">
        <w:rPr>
          <w:rFonts w:ascii="Arial" w:hAnsi="Arial" w:cs="Arial"/>
          <w:sz w:val="24"/>
          <w:szCs w:val="24"/>
          <w:lang w:val="fr-FR"/>
        </w:rPr>
        <w:t xml:space="preserve"> este METODA CIORCHINELE sau METODA HARTA CONCEPTUALĂ</w:t>
      </w:r>
    </w:p>
    <w:p w14:paraId="1F61BAE5" w14:textId="77777777" w:rsidR="00B92B18" w:rsidRPr="00BF43EC" w:rsidRDefault="00BF43EC" w:rsidP="00BF43EC">
      <w:pPr>
        <w:jc w:val="both"/>
        <w:rPr>
          <w:rFonts w:ascii="Arial" w:hAnsi="Arial" w:cs="Arial"/>
          <w:b/>
          <w:sz w:val="24"/>
          <w:szCs w:val="24"/>
        </w:rPr>
      </w:pPr>
      <w:r w:rsidRPr="00E21CF9">
        <w:rPr>
          <w:rFonts w:ascii="Arial" w:hAnsi="Arial" w:cs="Arial"/>
          <w:b/>
          <w:sz w:val="24"/>
          <w:szCs w:val="24"/>
          <w:lang w:val="fr-FR"/>
        </w:rPr>
        <w:t xml:space="preserve"> </w:t>
      </w:r>
      <w:r>
        <w:rPr>
          <w:rFonts w:ascii="Arial" w:hAnsi="Arial" w:cs="Arial"/>
          <w:b/>
          <w:sz w:val="24"/>
          <w:szCs w:val="24"/>
        </w:rPr>
        <w:t>Tabel r</w:t>
      </w:r>
      <w:r w:rsidR="00B92B18" w:rsidRPr="00BF43EC">
        <w:rPr>
          <w:rFonts w:ascii="Arial" w:hAnsi="Arial" w:cs="Arial"/>
          <w:b/>
          <w:sz w:val="24"/>
          <w:szCs w:val="24"/>
        </w:rPr>
        <w:t>ezultate ale învățării vizate:</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2297"/>
        <w:gridCol w:w="2551"/>
        <w:gridCol w:w="1531"/>
      </w:tblGrid>
      <w:tr w:rsidR="00B92B18" w:rsidRPr="00B92B18" w14:paraId="351340BC" w14:textId="77777777" w:rsidTr="00DF532A">
        <w:tc>
          <w:tcPr>
            <w:tcW w:w="6267" w:type="dxa"/>
            <w:gridSpan w:val="3"/>
            <w:shd w:val="clear" w:color="auto" w:fill="auto"/>
          </w:tcPr>
          <w:p w14:paraId="034BA129" w14:textId="77777777" w:rsidR="00B92B18" w:rsidRPr="00B92B18" w:rsidRDefault="00B92B18" w:rsidP="00365B28">
            <w:pPr>
              <w:rPr>
                <w:rFonts w:ascii="Arial" w:hAnsi="Arial" w:cs="Arial"/>
                <w:b/>
                <w:sz w:val="24"/>
                <w:szCs w:val="24"/>
              </w:rPr>
            </w:pPr>
            <w:r w:rsidRPr="00B92B18">
              <w:rPr>
                <w:rFonts w:ascii="Arial" w:hAnsi="Arial" w:cs="Arial"/>
                <w:b/>
                <w:sz w:val="24"/>
                <w:szCs w:val="24"/>
              </w:rPr>
              <w:t xml:space="preserve">Rezultate ale învățării suplimentare/ </w:t>
            </w:r>
          </w:p>
          <w:p w14:paraId="07725DB1" w14:textId="77777777" w:rsidR="00B92B18" w:rsidRPr="00B92B18" w:rsidRDefault="00B92B18" w:rsidP="00365B28">
            <w:pPr>
              <w:rPr>
                <w:rFonts w:ascii="Arial" w:hAnsi="Arial" w:cs="Arial"/>
                <w:b/>
                <w:sz w:val="24"/>
                <w:szCs w:val="24"/>
              </w:rPr>
            </w:pPr>
            <w:r w:rsidRPr="00B92B18">
              <w:rPr>
                <w:rFonts w:ascii="Arial" w:hAnsi="Arial" w:cs="Arial"/>
                <w:b/>
                <w:sz w:val="24"/>
                <w:szCs w:val="24"/>
              </w:rPr>
              <w:t>Rezultate ale invatarii propuse spre extindere</w:t>
            </w:r>
          </w:p>
        </w:tc>
        <w:tc>
          <w:tcPr>
            <w:tcW w:w="2551" w:type="dxa"/>
            <w:vMerge w:val="restart"/>
            <w:shd w:val="clear" w:color="auto" w:fill="auto"/>
          </w:tcPr>
          <w:p w14:paraId="498100D5" w14:textId="77777777" w:rsidR="00B92B18" w:rsidRPr="00B92B18" w:rsidRDefault="00B92B18" w:rsidP="00365B28">
            <w:pPr>
              <w:rPr>
                <w:rFonts w:ascii="Arial" w:hAnsi="Arial" w:cs="Arial"/>
                <w:b/>
                <w:sz w:val="24"/>
                <w:szCs w:val="24"/>
              </w:rPr>
            </w:pPr>
          </w:p>
          <w:p w14:paraId="7509B851" w14:textId="77777777" w:rsidR="00B92B18" w:rsidRPr="00B92B18" w:rsidRDefault="00B92B18" w:rsidP="00365B28">
            <w:pPr>
              <w:rPr>
                <w:rFonts w:ascii="Arial" w:hAnsi="Arial" w:cs="Arial"/>
                <w:b/>
                <w:sz w:val="24"/>
                <w:szCs w:val="24"/>
              </w:rPr>
            </w:pPr>
            <w:r w:rsidRPr="00B92B18">
              <w:rPr>
                <w:rFonts w:ascii="Arial" w:hAnsi="Arial" w:cs="Arial"/>
                <w:b/>
                <w:sz w:val="24"/>
                <w:szCs w:val="24"/>
              </w:rPr>
              <w:t xml:space="preserve">Conținuturile </w:t>
            </w:r>
          </w:p>
          <w:p w14:paraId="10F10140" w14:textId="77777777" w:rsidR="00B92B18" w:rsidRPr="00B92B18" w:rsidRDefault="00B92B18" w:rsidP="00365B28">
            <w:pPr>
              <w:rPr>
                <w:rFonts w:ascii="Arial" w:hAnsi="Arial" w:cs="Arial"/>
                <w:b/>
                <w:sz w:val="24"/>
                <w:szCs w:val="24"/>
              </w:rPr>
            </w:pPr>
            <w:r w:rsidRPr="00B92B18">
              <w:rPr>
                <w:rFonts w:ascii="Arial" w:hAnsi="Arial" w:cs="Arial"/>
                <w:b/>
                <w:sz w:val="24"/>
                <w:szCs w:val="24"/>
              </w:rPr>
              <w:t>învățării</w:t>
            </w:r>
          </w:p>
        </w:tc>
        <w:tc>
          <w:tcPr>
            <w:tcW w:w="1531" w:type="dxa"/>
            <w:vMerge w:val="restart"/>
            <w:shd w:val="clear" w:color="auto" w:fill="auto"/>
          </w:tcPr>
          <w:p w14:paraId="08C9B79D" w14:textId="77777777" w:rsidR="00B92B18" w:rsidRPr="00B92B18" w:rsidRDefault="00B92B18" w:rsidP="00365B28">
            <w:pPr>
              <w:rPr>
                <w:rFonts w:ascii="Arial" w:hAnsi="Arial" w:cs="Arial"/>
                <w:b/>
                <w:sz w:val="24"/>
                <w:szCs w:val="24"/>
              </w:rPr>
            </w:pPr>
          </w:p>
          <w:p w14:paraId="3D95C0D3" w14:textId="77777777" w:rsidR="00B92B18" w:rsidRPr="00B92B18" w:rsidRDefault="00B92B18" w:rsidP="00365B28">
            <w:pPr>
              <w:rPr>
                <w:rFonts w:ascii="Arial" w:hAnsi="Arial" w:cs="Arial"/>
                <w:b/>
                <w:sz w:val="24"/>
                <w:szCs w:val="24"/>
              </w:rPr>
            </w:pPr>
            <w:r w:rsidRPr="00B92B18">
              <w:rPr>
                <w:rFonts w:ascii="Arial" w:hAnsi="Arial" w:cs="Arial"/>
                <w:b/>
                <w:sz w:val="24"/>
                <w:szCs w:val="24"/>
              </w:rPr>
              <w:t>Situații de învățare</w:t>
            </w:r>
          </w:p>
        </w:tc>
      </w:tr>
      <w:tr w:rsidR="00B92B18" w:rsidRPr="00B92B18" w14:paraId="1CFA7D8B" w14:textId="77777777" w:rsidTr="00DF532A">
        <w:tc>
          <w:tcPr>
            <w:tcW w:w="2127" w:type="dxa"/>
            <w:shd w:val="clear" w:color="auto" w:fill="auto"/>
          </w:tcPr>
          <w:p w14:paraId="3EA73D38" w14:textId="77777777" w:rsidR="00B92B18" w:rsidRPr="00B92B18" w:rsidRDefault="00B92B18" w:rsidP="00365B28">
            <w:pPr>
              <w:rPr>
                <w:rFonts w:ascii="Arial" w:hAnsi="Arial" w:cs="Arial"/>
                <w:b/>
                <w:sz w:val="24"/>
                <w:szCs w:val="24"/>
              </w:rPr>
            </w:pPr>
            <w:r w:rsidRPr="00B92B18">
              <w:rPr>
                <w:rFonts w:ascii="Arial" w:hAnsi="Arial" w:cs="Arial"/>
                <w:b/>
                <w:sz w:val="24"/>
                <w:szCs w:val="24"/>
              </w:rPr>
              <w:t>Cunoștințe</w:t>
            </w:r>
          </w:p>
        </w:tc>
        <w:tc>
          <w:tcPr>
            <w:tcW w:w="1843" w:type="dxa"/>
            <w:shd w:val="clear" w:color="auto" w:fill="auto"/>
          </w:tcPr>
          <w:p w14:paraId="30E46DC7" w14:textId="77777777" w:rsidR="00B92B18" w:rsidRPr="00B92B18" w:rsidRDefault="00B92B18" w:rsidP="00365B28">
            <w:pPr>
              <w:rPr>
                <w:rFonts w:ascii="Arial" w:hAnsi="Arial" w:cs="Arial"/>
                <w:b/>
                <w:sz w:val="24"/>
                <w:szCs w:val="24"/>
              </w:rPr>
            </w:pPr>
            <w:r w:rsidRPr="00B92B18">
              <w:rPr>
                <w:rFonts w:ascii="Arial" w:hAnsi="Arial" w:cs="Arial"/>
                <w:b/>
                <w:sz w:val="24"/>
                <w:szCs w:val="24"/>
              </w:rPr>
              <w:t>Abilități</w:t>
            </w:r>
          </w:p>
        </w:tc>
        <w:tc>
          <w:tcPr>
            <w:tcW w:w="2297" w:type="dxa"/>
            <w:shd w:val="clear" w:color="auto" w:fill="auto"/>
          </w:tcPr>
          <w:p w14:paraId="46543C5E" w14:textId="77777777" w:rsidR="00B92B18" w:rsidRPr="00B92B18" w:rsidRDefault="00B92B18" w:rsidP="00365B28">
            <w:pPr>
              <w:rPr>
                <w:rFonts w:ascii="Arial" w:hAnsi="Arial" w:cs="Arial"/>
                <w:b/>
                <w:sz w:val="24"/>
                <w:szCs w:val="24"/>
              </w:rPr>
            </w:pPr>
            <w:r w:rsidRPr="00B92B18">
              <w:rPr>
                <w:rFonts w:ascii="Arial" w:hAnsi="Arial" w:cs="Arial"/>
                <w:b/>
                <w:sz w:val="24"/>
                <w:szCs w:val="24"/>
              </w:rPr>
              <w:t>Atitudini</w:t>
            </w:r>
          </w:p>
        </w:tc>
        <w:tc>
          <w:tcPr>
            <w:tcW w:w="2551" w:type="dxa"/>
            <w:vMerge/>
            <w:shd w:val="clear" w:color="auto" w:fill="auto"/>
          </w:tcPr>
          <w:p w14:paraId="289CAA28" w14:textId="77777777" w:rsidR="00B92B18" w:rsidRPr="00B92B18" w:rsidRDefault="00B92B18" w:rsidP="00365B28">
            <w:pPr>
              <w:rPr>
                <w:rFonts w:ascii="Arial" w:hAnsi="Arial" w:cs="Arial"/>
                <w:b/>
                <w:sz w:val="24"/>
                <w:szCs w:val="24"/>
              </w:rPr>
            </w:pPr>
          </w:p>
        </w:tc>
        <w:tc>
          <w:tcPr>
            <w:tcW w:w="1531" w:type="dxa"/>
            <w:vMerge/>
            <w:shd w:val="clear" w:color="auto" w:fill="auto"/>
          </w:tcPr>
          <w:p w14:paraId="1D38895D" w14:textId="77777777" w:rsidR="00B92B18" w:rsidRPr="00B92B18" w:rsidRDefault="00B92B18" w:rsidP="00365B28">
            <w:pPr>
              <w:rPr>
                <w:rFonts w:ascii="Arial" w:hAnsi="Arial" w:cs="Arial"/>
                <w:b/>
                <w:sz w:val="24"/>
                <w:szCs w:val="24"/>
              </w:rPr>
            </w:pPr>
          </w:p>
        </w:tc>
      </w:tr>
      <w:tr w:rsidR="00DF532A" w:rsidRPr="00B92B18" w14:paraId="4D127F14" w14:textId="77777777" w:rsidTr="00DF532A">
        <w:tc>
          <w:tcPr>
            <w:tcW w:w="2127" w:type="dxa"/>
            <w:shd w:val="clear" w:color="auto" w:fill="auto"/>
          </w:tcPr>
          <w:p w14:paraId="50AEFF48" w14:textId="77777777" w:rsidR="00DF532A" w:rsidRPr="00365B28" w:rsidRDefault="00DF532A" w:rsidP="00F81364">
            <w:pPr>
              <w:spacing w:after="0" w:line="240" w:lineRule="auto"/>
              <w:rPr>
                <w:rFonts w:ascii="Arial" w:hAnsi="Arial" w:cs="Arial"/>
              </w:rPr>
            </w:pPr>
          </w:p>
          <w:p w14:paraId="6484596D" w14:textId="77777777" w:rsidR="00DF532A" w:rsidRPr="00365B28" w:rsidRDefault="00DF532A" w:rsidP="00F81364">
            <w:pPr>
              <w:spacing w:after="0" w:line="240" w:lineRule="auto"/>
              <w:rPr>
                <w:rFonts w:ascii="Arial" w:hAnsi="Arial" w:cs="Arial"/>
              </w:rPr>
            </w:pPr>
          </w:p>
          <w:p w14:paraId="4467967F" w14:textId="77777777" w:rsidR="00DF532A" w:rsidRPr="00365B28" w:rsidRDefault="00DF532A" w:rsidP="0010519E">
            <w:pPr>
              <w:pStyle w:val="Corptext"/>
              <w:widowControl w:val="0"/>
              <w:numPr>
                <w:ilvl w:val="0"/>
                <w:numId w:val="15"/>
              </w:numPr>
              <w:tabs>
                <w:tab w:val="left" w:pos="727"/>
              </w:tabs>
              <w:spacing w:after="0"/>
              <w:rPr>
                <w:rFonts w:ascii="Arial" w:hAnsi="Arial" w:cs="Arial"/>
                <w:sz w:val="22"/>
                <w:szCs w:val="22"/>
              </w:rPr>
            </w:pPr>
            <w:r w:rsidRPr="00365B28">
              <w:rPr>
                <w:rFonts w:ascii="Arial" w:hAnsi="Arial" w:cs="Arial"/>
                <w:color w:val="000000"/>
                <w:sz w:val="22"/>
                <w:szCs w:val="22"/>
                <w:lang w:val="ro-RO" w:eastAsia="ro-RO" w:bidi="ro-RO"/>
              </w:rPr>
              <w:t>Descrierea canalelor de distribuție în turism</w:t>
            </w:r>
          </w:p>
          <w:p w14:paraId="55054F31" w14:textId="77777777" w:rsidR="00DF532A" w:rsidRPr="00365B28" w:rsidRDefault="00DF532A" w:rsidP="00F81364">
            <w:pPr>
              <w:spacing w:after="0" w:line="240" w:lineRule="auto"/>
              <w:rPr>
                <w:rFonts w:ascii="Arial" w:hAnsi="Arial" w:cs="Arial"/>
                <w:lang w:val="it-IT"/>
              </w:rPr>
            </w:pPr>
          </w:p>
          <w:p w14:paraId="47BBE876" w14:textId="77777777" w:rsidR="00DF532A" w:rsidRPr="00365B28" w:rsidRDefault="00DF532A" w:rsidP="00F81364">
            <w:pPr>
              <w:spacing w:line="240" w:lineRule="auto"/>
              <w:rPr>
                <w:rFonts w:ascii="Arial" w:hAnsi="Arial" w:cs="Arial"/>
                <w:lang w:val="it-IT"/>
              </w:rPr>
            </w:pPr>
          </w:p>
          <w:p w14:paraId="0ED1D2A8" w14:textId="77777777" w:rsidR="00DF532A" w:rsidRPr="00365B28" w:rsidRDefault="00DF532A" w:rsidP="00F81364">
            <w:pPr>
              <w:spacing w:line="240" w:lineRule="auto"/>
              <w:rPr>
                <w:rFonts w:ascii="Arial" w:hAnsi="Arial" w:cs="Arial"/>
                <w:lang w:val="it-IT"/>
              </w:rPr>
            </w:pPr>
          </w:p>
          <w:p w14:paraId="228B3E11" w14:textId="77777777" w:rsidR="00DF532A" w:rsidRDefault="00DF532A" w:rsidP="00F81364">
            <w:pPr>
              <w:spacing w:line="240" w:lineRule="auto"/>
              <w:rPr>
                <w:rFonts w:ascii="Arial" w:hAnsi="Arial" w:cs="Arial"/>
                <w:lang w:val="it-IT"/>
              </w:rPr>
            </w:pPr>
          </w:p>
          <w:p w14:paraId="52D8CD25" w14:textId="77777777" w:rsidR="00DF532A" w:rsidRDefault="00DF532A" w:rsidP="00F81364">
            <w:pPr>
              <w:spacing w:line="240" w:lineRule="auto"/>
              <w:rPr>
                <w:rFonts w:ascii="Arial" w:hAnsi="Arial" w:cs="Arial"/>
                <w:lang w:val="it-IT"/>
              </w:rPr>
            </w:pPr>
          </w:p>
          <w:p w14:paraId="6242DC68" w14:textId="77777777" w:rsidR="00DF532A" w:rsidRDefault="00DF532A" w:rsidP="00F81364">
            <w:pPr>
              <w:spacing w:line="240" w:lineRule="auto"/>
              <w:rPr>
                <w:rFonts w:ascii="Arial" w:hAnsi="Arial" w:cs="Arial"/>
                <w:lang w:val="it-IT"/>
              </w:rPr>
            </w:pPr>
          </w:p>
          <w:p w14:paraId="3A0E6510" w14:textId="77777777" w:rsidR="00DF532A" w:rsidRDefault="00DF532A" w:rsidP="00F81364">
            <w:pPr>
              <w:spacing w:line="240" w:lineRule="auto"/>
              <w:rPr>
                <w:rFonts w:ascii="Arial" w:hAnsi="Arial" w:cs="Arial"/>
                <w:lang w:val="it-IT"/>
              </w:rPr>
            </w:pPr>
          </w:p>
          <w:p w14:paraId="5547E423" w14:textId="77777777" w:rsidR="00DF532A" w:rsidRPr="00365B28" w:rsidRDefault="00DF532A" w:rsidP="00F81364">
            <w:pPr>
              <w:spacing w:line="240" w:lineRule="auto"/>
              <w:rPr>
                <w:rFonts w:ascii="Arial" w:hAnsi="Arial" w:cs="Arial"/>
                <w:lang w:val="it-IT"/>
              </w:rPr>
            </w:pPr>
          </w:p>
          <w:p w14:paraId="4207FDF0" w14:textId="77777777" w:rsidR="00DF532A" w:rsidRPr="00365B28" w:rsidRDefault="00DF532A" w:rsidP="0010519E">
            <w:pPr>
              <w:pStyle w:val="Corptext"/>
              <w:widowControl w:val="0"/>
              <w:numPr>
                <w:ilvl w:val="0"/>
                <w:numId w:val="17"/>
              </w:numPr>
              <w:tabs>
                <w:tab w:val="left" w:pos="734"/>
              </w:tabs>
              <w:spacing w:after="0"/>
              <w:rPr>
                <w:rFonts w:ascii="Arial" w:hAnsi="Arial" w:cs="Arial"/>
                <w:sz w:val="22"/>
                <w:szCs w:val="22"/>
              </w:rPr>
            </w:pPr>
            <w:r w:rsidRPr="00365B28">
              <w:rPr>
                <w:rFonts w:ascii="Arial" w:hAnsi="Arial" w:cs="Arial"/>
                <w:color w:val="000000"/>
                <w:sz w:val="22"/>
                <w:szCs w:val="22"/>
                <w:lang w:val="ro-RO" w:eastAsia="ro-RO" w:bidi="ro-RO"/>
              </w:rPr>
              <w:t>Prezentarea principalelor mijloace de promovare a produselor și serviciilor turistice</w:t>
            </w:r>
          </w:p>
          <w:p w14:paraId="47A5B741" w14:textId="77777777" w:rsidR="00DF532A" w:rsidRPr="00365B28" w:rsidRDefault="00DF532A" w:rsidP="00F81364">
            <w:pPr>
              <w:spacing w:line="240" w:lineRule="auto"/>
              <w:rPr>
                <w:rFonts w:ascii="Arial" w:hAnsi="Arial" w:cs="Arial"/>
                <w:lang w:val="it-IT"/>
              </w:rPr>
            </w:pPr>
          </w:p>
          <w:p w14:paraId="3B741500" w14:textId="77777777" w:rsidR="00DF532A" w:rsidRPr="00365B28" w:rsidRDefault="00DF532A" w:rsidP="00F81364">
            <w:pPr>
              <w:spacing w:line="240" w:lineRule="auto"/>
              <w:jc w:val="center"/>
              <w:rPr>
                <w:rFonts w:ascii="Arial" w:hAnsi="Arial" w:cs="Arial"/>
                <w:lang w:val="it-IT"/>
              </w:rPr>
            </w:pPr>
          </w:p>
        </w:tc>
        <w:tc>
          <w:tcPr>
            <w:tcW w:w="1843" w:type="dxa"/>
            <w:shd w:val="clear" w:color="auto" w:fill="auto"/>
          </w:tcPr>
          <w:p w14:paraId="6F56796A" w14:textId="77777777" w:rsidR="00DF532A" w:rsidRPr="00365B28" w:rsidRDefault="00DF532A" w:rsidP="00F81364">
            <w:pPr>
              <w:spacing w:after="0" w:line="240" w:lineRule="auto"/>
              <w:rPr>
                <w:rFonts w:ascii="Arial" w:hAnsi="Arial" w:cs="Arial"/>
                <w:lang w:val="it-IT"/>
              </w:rPr>
            </w:pPr>
          </w:p>
          <w:p w14:paraId="637CBE3C" w14:textId="77777777" w:rsidR="00DF532A" w:rsidRPr="00365B28" w:rsidRDefault="00DF532A" w:rsidP="00F81364">
            <w:pPr>
              <w:spacing w:after="0" w:line="240" w:lineRule="auto"/>
              <w:rPr>
                <w:rFonts w:ascii="Arial" w:hAnsi="Arial" w:cs="Arial"/>
                <w:lang w:val="it-IT"/>
              </w:rPr>
            </w:pPr>
          </w:p>
          <w:p w14:paraId="439ADED6" w14:textId="77777777" w:rsidR="00DF532A" w:rsidRPr="00365B28" w:rsidRDefault="00DF532A" w:rsidP="0010519E">
            <w:pPr>
              <w:pStyle w:val="Corptext"/>
              <w:widowControl w:val="0"/>
              <w:numPr>
                <w:ilvl w:val="0"/>
                <w:numId w:val="16"/>
              </w:numPr>
              <w:tabs>
                <w:tab w:val="left" w:pos="727"/>
              </w:tabs>
              <w:spacing w:after="260"/>
              <w:rPr>
                <w:rFonts w:ascii="Arial" w:hAnsi="Arial" w:cs="Arial"/>
                <w:sz w:val="22"/>
                <w:szCs w:val="22"/>
              </w:rPr>
            </w:pPr>
            <w:r w:rsidRPr="00365B28">
              <w:rPr>
                <w:rFonts w:ascii="Arial" w:hAnsi="Arial" w:cs="Arial"/>
                <w:color w:val="000000"/>
                <w:sz w:val="22"/>
                <w:szCs w:val="22"/>
                <w:lang w:val="ro-RO" w:eastAsia="ro-RO" w:bidi="ro-RO"/>
              </w:rPr>
              <w:t>Alegerea canalelor de distribuție adecvate comercializării produselor și serviciilor turistice</w:t>
            </w:r>
          </w:p>
          <w:p w14:paraId="276385D2" w14:textId="77777777" w:rsidR="00DF532A" w:rsidRPr="00365B28" w:rsidRDefault="00DF532A" w:rsidP="00F81364">
            <w:pPr>
              <w:spacing w:after="0" w:line="240" w:lineRule="auto"/>
              <w:rPr>
                <w:rFonts w:ascii="Arial" w:hAnsi="Arial" w:cs="Arial"/>
                <w:lang w:val="it-IT"/>
              </w:rPr>
            </w:pPr>
          </w:p>
          <w:p w14:paraId="3011871B" w14:textId="77777777" w:rsidR="00DF532A" w:rsidRPr="00365B28" w:rsidRDefault="00DF532A" w:rsidP="00F81364">
            <w:pPr>
              <w:spacing w:after="0" w:line="240" w:lineRule="auto"/>
              <w:rPr>
                <w:rFonts w:ascii="Arial" w:hAnsi="Arial" w:cs="Arial"/>
                <w:lang w:val="it-IT"/>
              </w:rPr>
            </w:pPr>
          </w:p>
          <w:p w14:paraId="2B78EB08" w14:textId="77777777" w:rsidR="00DF532A" w:rsidRDefault="00DF532A" w:rsidP="00F81364">
            <w:pPr>
              <w:spacing w:after="0" w:line="240" w:lineRule="auto"/>
              <w:rPr>
                <w:rFonts w:ascii="Arial" w:hAnsi="Arial" w:cs="Arial"/>
                <w:lang w:val="it-IT"/>
              </w:rPr>
            </w:pPr>
          </w:p>
          <w:p w14:paraId="58DD4BAD" w14:textId="77777777" w:rsidR="00DF532A" w:rsidRDefault="00DF532A" w:rsidP="00F81364">
            <w:pPr>
              <w:spacing w:after="0" w:line="240" w:lineRule="auto"/>
              <w:rPr>
                <w:rFonts w:ascii="Arial" w:hAnsi="Arial" w:cs="Arial"/>
                <w:lang w:val="it-IT"/>
              </w:rPr>
            </w:pPr>
          </w:p>
          <w:p w14:paraId="3CAD0769" w14:textId="77777777" w:rsidR="00DF532A" w:rsidRDefault="00DF532A" w:rsidP="00F81364">
            <w:pPr>
              <w:spacing w:after="0" w:line="240" w:lineRule="auto"/>
              <w:rPr>
                <w:rFonts w:ascii="Arial" w:hAnsi="Arial" w:cs="Arial"/>
                <w:lang w:val="it-IT"/>
              </w:rPr>
            </w:pPr>
          </w:p>
          <w:p w14:paraId="55021FA2" w14:textId="77777777" w:rsidR="00DF532A" w:rsidRDefault="00DF532A" w:rsidP="00F81364">
            <w:pPr>
              <w:spacing w:after="0" w:line="240" w:lineRule="auto"/>
              <w:rPr>
                <w:rFonts w:ascii="Arial" w:hAnsi="Arial" w:cs="Arial"/>
                <w:lang w:val="it-IT"/>
              </w:rPr>
            </w:pPr>
          </w:p>
          <w:p w14:paraId="4D84778C" w14:textId="77777777" w:rsidR="00DF532A" w:rsidRDefault="00DF532A" w:rsidP="00F81364">
            <w:pPr>
              <w:spacing w:after="0" w:line="240" w:lineRule="auto"/>
              <w:rPr>
                <w:rFonts w:ascii="Arial" w:hAnsi="Arial" w:cs="Arial"/>
                <w:lang w:val="it-IT"/>
              </w:rPr>
            </w:pPr>
          </w:p>
          <w:p w14:paraId="6DEB0CB3" w14:textId="77777777" w:rsidR="00DF532A" w:rsidRDefault="00DF532A" w:rsidP="00F81364">
            <w:pPr>
              <w:spacing w:after="0" w:line="240" w:lineRule="auto"/>
              <w:rPr>
                <w:rFonts w:ascii="Arial" w:hAnsi="Arial" w:cs="Arial"/>
                <w:lang w:val="it-IT"/>
              </w:rPr>
            </w:pPr>
          </w:p>
          <w:p w14:paraId="6D531CDF" w14:textId="77777777" w:rsidR="00DF532A" w:rsidRPr="00365B28" w:rsidRDefault="00DF532A" w:rsidP="00F81364">
            <w:pPr>
              <w:spacing w:after="0" w:line="240" w:lineRule="auto"/>
              <w:rPr>
                <w:rFonts w:ascii="Arial" w:hAnsi="Arial" w:cs="Arial"/>
                <w:lang w:val="it-IT"/>
              </w:rPr>
            </w:pPr>
          </w:p>
          <w:p w14:paraId="28877BF1" w14:textId="77777777" w:rsidR="00DF532A" w:rsidRPr="00365B28" w:rsidRDefault="00DF532A" w:rsidP="0010519E">
            <w:pPr>
              <w:pStyle w:val="Corptext"/>
              <w:widowControl w:val="0"/>
              <w:numPr>
                <w:ilvl w:val="0"/>
                <w:numId w:val="18"/>
              </w:numPr>
              <w:tabs>
                <w:tab w:val="left" w:pos="752"/>
              </w:tabs>
              <w:spacing w:after="0"/>
              <w:jc w:val="both"/>
              <w:rPr>
                <w:rFonts w:ascii="Arial" w:hAnsi="Arial" w:cs="Arial"/>
                <w:sz w:val="22"/>
                <w:szCs w:val="22"/>
              </w:rPr>
            </w:pPr>
            <w:r w:rsidRPr="00365B28">
              <w:rPr>
                <w:rFonts w:ascii="Arial" w:hAnsi="Arial" w:cs="Arial"/>
                <w:iCs/>
                <w:color w:val="000000"/>
                <w:sz w:val="22"/>
                <w:szCs w:val="22"/>
                <w:lang w:val="ro-RO" w:eastAsia="ro-RO" w:bidi="ro-RO"/>
              </w:rPr>
              <w:t>Elaborarea materialelor publicitare în turism, utilizând și echipamentele multimedia</w:t>
            </w:r>
          </w:p>
          <w:p w14:paraId="70AA99CD" w14:textId="77777777" w:rsidR="00DF532A" w:rsidRPr="00365B28" w:rsidRDefault="00DF532A" w:rsidP="00F81364">
            <w:pPr>
              <w:spacing w:after="0" w:line="240" w:lineRule="auto"/>
              <w:rPr>
                <w:rFonts w:ascii="Arial" w:hAnsi="Arial" w:cs="Arial"/>
                <w:lang w:val="it-IT"/>
              </w:rPr>
            </w:pPr>
          </w:p>
        </w:tc>
        <w:tc>
          <w:tcPr>
            <w:tcW w:w="2297" w:type="dxa"/>
            <w:shd w:val="clear" w:color="auto" w:fill="auto"/>
          </w:tcPr>
          <w:p w14:paraId="5BDB31BA" w14:textId="77777777" w:rsidR="00DF532A" w:rsidRPr="00365B28" w:rsidRDefault="00DF532A" w:rsidP="00F81364">
            <w:pPr>
              <w:spacing w:after="0" w:line="240" w:lineRule="auto"/>
              <w:rPr>
                <w:rFonts w:ascii="Arial" w:hAnsi="Arial" w:cs="Arial"/>
              </w:rPr>
            </w:pPr>
          </w:p>
          <w:p w14:paraId="030F87E9" w14:textId="77777777" w:rsidR="00DF532A" w:rsidRPr="00365B28" w:rsidRDefault="00DF532A" w:rsidP="00F81364">
            <w:pPr>
              <w:spacing w:after="0" w:line="240" w:lineRule="auto"/>
              <w:rPr>
                <w:rFonts w:ascii="Arial" w:hAnsi="Arial" w:cs="Arial"/>
              </w:rPr>
            </w:pPr>
          </w:p>
          <w:p w14:paraId="05DDB93C" w14:textId="77777777" w:rsidR="00DF532A" w:rsidRPr="00365B28" w:rsidRDefault="00DF532A" w:rsidP="00F81364">
            <w:pPr>
              <w:pStyle w:val="Corptext"/>
              <w:rPr>
                <w:rFonts w:ascii="Arial" w:hAnsi="Arial" w:cs="Arial"/>
                <w:sz w:val="22"/>
                <w:szCs w:val="22"/>
              </w:rPr>
            </w:pPr>
            <w:r w:rsidRPr="00365B28">
              <w:rPr>
                <w:rFonts w:ascii="Arial" w:hAnsi="Arial" w:cs="Arial"/>
                <w:color w:val="000000"/>
                <w:sz w:val="22"/>
                <w:szCs w:val="22"/>
                <w:lang w:val="ro-RO" w:eastAsia="ro-RO" w:bidi="ro-RO"/>
              </w:rPr>
              <w:t>15.3.3.Argumentarea într-un mod convingător a modalității de comercializare și promovare cu cea mai mare eficiență în situația dată</w:t>
            </w:r>
          </w:p>
          <w:p w14:paraId="2617E022" w14:textId="77777777" w:rsidR="00DF532A" w:rsidRDefault="00DF532A" w:rsidP="00F81364">
            <w:pPr>
              <w:spacing w:after="0" w:line="240" w:lineRule="auto"/>
              <w:rPr>
                <w:rFonts w:ascii="Arial" w:hAnsi="Arial" w:cs="Arial"/>
                <w:lang w:val="it-IT"/>
              </w:rPr>
            </w:pPr>
          </w:p>
          <w:p w14:paraId="7CFE3EB2" w14:textId="77777777" w:rsidR="00DF532A" w:rsidRDefault="00DF532A" w:rsidP="00F81364">
            <w:pPr>
              <w:spacing w:after="0" w:line="240" w:lineRule="auto"/>
              <w:rPr>
                <w:rFonts w:ascii="Arial" w:hAnsi="Arial" w:cs="Arial"/>
                <w:lang w:val="it-IT"/>
              </w:rPr>
            </w:pPr>
          </w:p>
          <w:p w14:paraId="40B83920" w14:textId="77777777" w:rsidR="00DF532A" w:rsidRDefault="00DF532A" w:rsidP="00F81364">
            <w:pPr>
              <w:spacing w:after="0" w:line="240" w:lineRule="auto"/>
              <w:rPr>
                <w:rFonts w:ascii="Arial" w:hAnsi="Arial" w:cs="Arial"/>
                <w:lang w:val="it-IT"/>
              </w:rPr>
            </w:pPr>
          </w:p>
          <w:p w14:paraId="767445A2" w14:textId="77777777" w:rsidR="00DF532A" w:rsidRDefault="00DF532A" w:rsidP="00F81364">
            <w:pPr>
              <w:spacing w:after="0" w:line="240" w:lineRule="auto"/>
              <w:rPr>
                <w:rFonts w:ascii="Arial" w:hAnsi="Arial" w:cs="Arial"/>
                <w:lang w:val="it-IT"/>
              </w:rPr>
            </w:pPr>
          </w:p>
          <w:p w14:paraId="65A03CDA" w14:textId="77777777" w:rsidR="00DF532A" w:rsidRDefault="00DF532A" w:rsidP="00F81364">
            <w:pPr>
              <w:spacing w:after="0" w:line="240" w:lineRule="auto"/>
              <w:rPr>
                <w:rFonts w:ascii="Arial" w:hAnsi="Arial" w:cs="Arial"/>
                <w:lang w:val="it-IT"/>
              </w:rPr>
            </w:pPr>
          </w:p>
          <w:p w14:paraId="4F4B71B4" w14:textId="77777777" w:rsidR="00DF532A" w:rsidRDefault="00DF532A" w:rsidP="00F81364">
            <w:pPr>
              <w:spacing w:after="0" w:line="240" w:lineRule="auto"/>
              <w:rPr>
                <w:rFonts w:ascii="Arial" w:hAnsi="Arial" w:cs="Arial"/>
                <w:lang w:val="it-IT"/>
              </w:rPr>
            </w:pPr>
          </w:p>
          <w:p w14:paraId="1C55DF8F" w14:textId="77777777" w:rsidR="00DF532A" w:rsidRDefault="00DF532A" w:rsidP="00F81364">
            <w:pPr>
              <w:spacing w:after="0" w:line="240" w:lineRule="auto"/>
              <w:rPr>
                <w:rFonts w:ascii="Arial" w:hAnsi="Arial" w:cs="Arial"/>
                <w:lang w:val="it-IT"/>
              </w:rPr>
            </w:pPr>
          </w:p>
          <w:p w14:paraId="256E2A45" w14:textId="77777777" w:rsidR="00DF532A" w:rsidRPr="00365B28" w:rsidRDefault="00DF532A" w:rsidP="00F81364">
            <w:pPr>
              <w:pStyle w:val="Corptext"/>
              <w:rPr>
                <w:rFonts w:ascii="Arial" w:hAnsi="Arial" w:cs="Arial"/>
                <w:sz w:val="22"/>
                <w:szCs w:val="22"/>
              </w:rPr>
            </w:pPr>
            <w:r w:rsidRPr="00365B28">
              <w:rPr>
                <w:rFonts w:ascii="Arial" w:hAnsi="Arial" w:cs="Arial"/>
                <w:color w:val="000000"/>
                <w:sz w:val="22"/>
                <w:szCs w:val="22"/>
                <w:lang w:val="ro-RO" w:eastAsia="ro-RO" w:bidi="ro-RO"/>
              </w:rPr>
              <w:t>15.3.3.Argumentarea într-un mod convingător a modalității de comercializare și promovare cu cea mai mare eficiență în situația dată</w:t>
            </w:r>
          </w:p>
          <w:p w14:paraId="0E58712F" w14:textId="77777777" w:rsidR="00DF532A" w:rsidRPr="00365B28" w:rsidRDefault="00DF532A" w:rsidP="00F81364">
            <w:pPr>
              <w:spacing w:after="0" w:line="240" w:lineRule="auto"/>
              <w:rPr>
                <w:rFonts w:ascii="Arial" w:hAnsi="Arial" w:cs="Arial"/>
                <w:lang w:val="it-IT"/>
              </w:rPr>
            </w:pPr>
          </w:p>
        </w:tc>
        <w:tc>
          <w:tcPr>
            <w:tcW w:w="2551" w:type="dxa"/>
            <w:shd w:val="clear" w:color="auto" w:fill="FFFFFF"/>
          </w:tcPr>
          <w:p w14:paraId="71FAE2ED" w14:textId="77777777" w:rsidR="00DF532A" w:rsidRPr="00E21CF9" w:rsidRDefault="00DF532A" w:rsidP="00365B28">
            <w:pPr>
              <w:rPr>
                <w:rFonts w:ascii="Arial" w:hAnsi="Arial" w:cs="Arial"/>
                <w:b/>
                <w:bCs/>
                <w:sz w:val="24"/>
                <w:szCs w:val="24"/>
                <w:lang w:val="fr-FR"/>
              </w:rPr>
            </w:pPr>
          </w:p>
          <w:p w14:paraId="40E0898C" w14:textId="77777777" w:rsidR="00DF532A" w:rsidRDefault="00DF532A" w:rsidP="0010519E">
            <w:pPr>
              <w:pStyle w:val="Listparagraf"/>
              <w:numPr>
                <w:ilvl w:val="0"/>
                <w:numId w:val="19"/>
              </w:numPr>
              <w:tabs>
                <w:tab w:val="left" w:pos="360"/>
                <w:tab w:val="left" w:pos="6840"/>
                <w:tab w:val="left" w:pos="7020"/>
                <w:tab w:val="left" w:pos="7920"/>
              </w:tabs>
              <w:spacing w:after="0" w:line="240" w:lineRule="auto"/>
              <w:jc w:val="both"/>
              <w:rPr>
                <w:rFonts w:ascii="Arial" w:eastAsia="SimSun" w:hAnsi="Arial" w:cs="Arial"/>
                <w:b/>
                <w:sz w:val="24"/>
                <w:szCs w:val="24"/>
                <w:lang w:val="fr-FR"/>
              </w:rPr>
            </w:pPr>
            <w:r w:rsidRPr="006955D8">
              <w:rPr>
                <w:rFonts w:ascii="Arial" w:eastAsia="SimSun" w:hAnsi="Arial" w:cs="Arial"/>
                <w:b/>
                <w:sz w:val="24"/>
                <w:szCs w:val="24"/>
                <w:lang w:val="fr-FR"/>
              </w:rPr>
              <w:t>Politica de promovare</w:t>
            </w:r>
          </w:p>
          <w:p w14:paraId="0109859F" w14:textId="77777777" w:rsidR="00DF532A" w:rsidRPr="006955D8" w:rsidRDefault="00DF532A" w:rsidP="00DF532A">
            <w:pPr>
              <w:pStyle w:val="Listparagraf"/>
              <w:tabs>
                <w:tab w:val="left" w:pos="360"/>
                <w:tab w:val="left" w:pos="6840"/>
                <w:tab w:val="left" w:pos="7020"/>
                <w:tab w:val="left" w:pos="7920"/>
              </w:tabs>
              <w:spacing w:after="0" w:line="240" w:lineRule="auto"/>
              <w:jc w:val="both"/>
              <w:rPr>
                <w:rFonts w:ascii="Arial" w:eastAsia="SimSun" w:hAnsi="Arial" w:cs="Arial"/>
                <w:b/>
                <w:sz w:val="24"/>
                <w:szCs w:val="24"/>
                <w:lang w:val="fr-FR"/>
              </w:rPr>
            </w:pPr>
          </w:p>
          <w:p w14:paraId="6557DC5B" w14:textId="77777777" w:rsidR="00DF532A" w:rsidRPr="00823F20" w:rsidRDefault="00DF532A" w:rsidP="00DF532A">
            <w:pPr>
              <w:spacing w:line="240" w:lineRule="auto"/>
              <w:rPr>
                <w:rFonts w:ascii="Arial" w:hAnsi="Arial" w:cs="Arial"/>
                <w:b/>
                <w:bCs/>
                <w:sz w:val="24"/>
                <w:szCs w:val="24"/>
              </w:rPr>
            </w:pPr>
            <w:r w:rsidRPr="00823F20">
              <w:rPr>
                <w:rFonts w:ascii="Arial" w:hAnsi="Arial" w:cs="Arial"/>
                <w:b/>
                <w:bCs/>
                <w:sz w:val="24"/>
                <w:szCs w:val="24"/>
              </w:rPr>
              <w:t>Mijloace de promovare specifice activităților turistice:</w:t>
            </w:r>
          </w:p>
          <w:p w14:paraId="76AD86B8" w14:textId="77777777" w:rsidR="00DF532A" w:rsidRPr="00823F20" w:rsidRDefault="00DF532A" w:rsidP="00DF532A">
            <w:pPr>
              <w:rPr>
                <w:rFonts w:ascii="Arial" w:hAnsi="Arial" w:cs="Arial"/>
                <w:sz w:val="24"/>
                <w:szCs w:val="24"/>
              </w:rPr>
            </w:pPr>
            <w:r w:rsidRPr="00823F20">
              <w:rPr>
                <w:rFonts w:ascii="Arial" w:hAnsi="Arial" w:cs="Arial"/>
                <w:b/>
                <w:bCs/>
                <w:sz w:val="24"/>
                <w:szCs w:val="24"/>
              </w:rPr>
              <w:t xml:space="preserve">- </w:t>
            </w:r>
            <w:r>
              <w:rPr>
                <w:rFonts w:ascii="Arial" w:hAnsi="Arial" w:cs="Arial"/>
                <w:sz w:val="24"/>
                <w:szCs w:val="24"/>
              </w:rPr>
              <w:t>U</w:t>
            </w:r>
            <w:r w:rsidRPr="00823F20">
              <w:rPr>
                <w:rFonts w:ascii="Arial" w:hAnsi="Arial" w:cs="Arial"/>
                <w:sz w:val="24"/>
                <w:szCs w:val="24"/>
              </w:rPr>
              <w:t xml:space="preserve">mane (personalul de conducere, personal din turism, etc.);  </w:t>
            </w:r>
          </w:p>
          <w:p w14:paraId="7A162937" w14:textId="77777777" w:rsidR="00DF532A" w:rsidRPr="00E21CF9" w:rsidRDefault="00DF532A" w:rsidP="00DF532A">
            <w:pPr>
              <w:rPr>
                <w:rFonts w:ascii="Arial" w:hAnsi="Arial" w:cs="Arial"/>
                <w:sz w:val="24"/>
                <w:szCs w:val="24"/>
                <w:lang w:val="fr-FR"/>
              </w:rPr>
            </w:pPr>
            <w:r w:rsidRPr="00E21CF9">
              <w:rPr>
                <w:rFonts w:ascii="Arial" w:hAnsi="Arial" w:cs="Arial"/>
                <w:sz w:val="24"/>
                <w:szCs w:val="24"/>
                <w:lang w:val="fr-FR"/>
              </w:rPr>
              <w:t>-Materiale (panouri publicitare, indicatoare, , fotografii, cărţi de vizită, pliante, ghiduri, publicitate în mijloace mass-media, etc.);</w:t>
            </w:r>
          </w:p>
          <w:p w14:paraId="3F38243B" w14:textId="77777777" w:rsidR="00DF532A" w:rsidRPr="00E21CF9" w:rsidRDefault="00DF532A" w:rsidP="00DF532A">
            <w:pPr>
              <w:rPr>
                <w:rFonts w:ascii="Arial" w:hAnsi="Arial" w:cs="Arial"/>
                <w:b/>
                <w:bCs/>
                <w:sz w:val="24"/>
                <w:szCs w:val="24"/>
                <w:lang w:val="fr-FR"/>
              </w:rPr>
            </w:pPr>
            <w:r w:rsidRPr="00E21CF9">
              <w:rPr>
                <w:rFonts w:ascii="Arial" w:hAnsi="Arial" w:cs="Arial"/>
                <w:b/>
                <w:bCs/>
                <w:sz w:val="24"/>
                <w:szCs w:val="24"/>
                <w:lang w:val="fr-FR"/>
              </w:rPr>
              <w:t>Calitatea mijloacelor promoționale:</w:t>
            </w:r>
          </w:p>
          <w:p w14:paraId="67D2D202" w14:textId="77777777" w:rsidR="00DF532A" w:rsidRPr="00E21CF9" w:rsidRDefault="00DF532A" w:rsidP="00DF532A">
            <w:pPr>
              <w:rPr>
                <w:rFonts w:ascii="Arial" w:hAnsi="Arial" w:cs="Arial"/>
                <w:sz w:val="24"/>
                <w:szCs w:val="24"/>
                <w:lang w:val="fr-FR"/>
              </w:rPr>
            </w:pPr>
            <w:r w:rsidRPr="00E21CF9">
              <w:rPr>
                <w:rFonts w:ascii="Arial" w:hAnsi="Arial" w:cs="Arial"/>
                <w:b/>
                <w:bCs/>
                <w:sz w:val="24"/>
                <w:szCs w:val="24"/>
                <w:lang w:val="fr-FR"/>
              </w:rPr>
              <w:t xml:space="preserve">- </w:t>
            </w:r>
            <w:r w:rsidRPr="00E21CF9">
              <w:rPr>
                <w:rFonts w:ascii="Arial" w:hAnsi="Arial" w:cs="Arial"/>
                <w:sz w:val="24"/>
                <w:szCs w:val="24"/>
                <w:lang w:val="fr-FR"/>
              </w:rPr>
              <w:t>publicitate în presă, cinematografe, radio, TV</w:t>
            </w:r>
          </w:p>
          <w:p w14:paraId="1DCF8A1E" w14:textId="77777777" w:rsidR="00DF532A" w:rsidRPr="00E21CF9" w:rsidRDefault="00DF532A" w:rsidP="00DF532A">
            <w:pPr>
              <w:rPr>
                <w:rFonts w:ascii="Arial" w:hAnsi="Arial" w:cs="Arial"/>
                <w:sz w:val="24"/>
                <w:szCs w:val="24"/>
                <w:lang w:val="fr-FR"/>
              </w:rPr>
            </w:pPr>
            <w:r w:rsidRPr="00E21CF9">
              <w:rPr>
                <w:rFonts w:ascii="Arial" w:hAnsi="Arial" w:cs="Arial"/>
                <w:sz w:val="24"/>
                <w:szCs w:val="24"/>
                <w:lang w:val="fr-FR"/>
              </w:rPr>
              <w:t>-tipărituri</w:t>
            </w:r>
          </w:p>
          <w:p w14:paraId="3DF2703F" w14:textId="77777777" w:rsidR="00DF532A" w:rsidRPr="00E21CF9" w:rsidRDefault="00DF532A" w:rsidP="00DF532A">
            <w:pPr>
              <w:rPr>
                <w:rFonts w:ascii="Arial" w:hAnsi="Arial" w:cs="Arial"/>
                <w:sz w:val="24"/>
                <w:szCs w:val="24"/>
                <w:lang w:val="fr-FR"/>
              </w:rPr>
            </w:pPr>
            <w:r w:rsidRPr="00E21CF9">
              <w:rPr>
                <w:rFonts w:ascii="Arial" w:hAnsi="Arial" w:cs="Arial"/>
                <w:sz w:val="24"/>
                <w:szCs w:val="24"/>
                <w:lang w:val="fr-FR"/>
              </w:rPr>
              <w:t>-reclama</w:t>
            </w:r>
          </w:p>
          <w:p w14:paraId="18C90871" w14:textId="77777777" w:rsidR="00DF532A" w:rsidRPr="00E21CF9" w:rsidRDefault="00DF532A" w:rsidP="00DF532A">
            <w:pPr>
              <w:rPr>
                <w:rFonts w:ascii="Arial" w:hAnsi="Arial" w:cs="Arial"/>
                <w:sz w:val="24"/>
                <w:szCs w:val="24"/>
                <w:lang w:val="fr-FR"/>
              </w:rPr>
            </w:pPr>
            <w:r w:rsidRPr="00E21CF9">
              <w:rPr>
                <w:rFonts w:ascii="Arial" w:hAnsi="Arial" w:cs="Arial"/>
                <w:sz w:val="24"/>
                <w:szCs w:val="24"/>
                <w:lang w:val="fr-FR"/>
              </w:rPr>
              <w:lastRenderedPageBreak/>
              <w:t>-panouri</w:t>
            </w:r>
          </w:p>
          <w:p w14:paraId="73558B93" w14:textId="77777777" w:rsidR="00DF532A" w:rsidRPr="00E21CF9" w:rsidRDefault="00DF532A" w:rsidP="00DF532A">
            <w:pPr>
              <w:rPr>
                <w:rFonts w:ascii="Arial" w:hAnsi="Arial" w:cs="Arial"/>
                <w:b/>
                <w:bCs/>
                <w:sz w:val="24"/>
                <w:szCs w:val="24"/>
                <w:lang w:val="fr-FR"/>
              </w:rPr>
            </w:pPr>
            <w:r w:rsidRPr="00E21CF9">
              <w:rPr>
                <w:rFonts w:ascii="Arial" w:hAnsi="Arial" w:cs="Arial"/>
                <w:sz w:val="24"/>
                <w:szCs w:val="24"/>
                <w:lang w:val="fr-FR"/>
              </w:rPr>
              <w:t>-expoziții</w:t>
            </w:r>
          </w:p>
        </w:tc>
        <w:tc>
          <w:tcPr>
            <w:tcW w:w="1531" w:type="dxa"/>
            <w:shd w:val="clear" w:color="auto" w:fill="auto"/>
          </w:tcPr>
          <w:p w14:paraId="33D86CE8" w14:textId="77777777" w:rsidR="00DF532A" w:rsidRDefault="00DF532A" w:rsidP="00365B28">
            <w:pPr>
              <w:rPr>
                <w:rFonts w:ascii="Arial" w:hAnsi="Arial" w:cs="Arial"/>
                <w:sz w:val="24"/>
                <w:szCs w:val="24"/>
              </w:rPr>
            </w:pPr>
            <w:bookmarkStart w:id="0" w:name="_Hlk90204670"/>
            <w:r w:rsidRPr="00B92B18">
              <w:rPr>
                <w:rFonts w:ascii="Arial" w:hAnsi="Arial" w:cs="Arial"/>
                <w:sz w:val="24"/>
                <w:szCs w:val="24"/>
              </w:rPr>
              <w:lastRenderedPageBreak/>
              <w:t xml:space="preserve">Identificarea mijloacelor de  promovare </w:t>
            </w:r>
            <w:bookmarkEnd w:id="0"/>
            <w:r w:rsidRPr="00B92B18">
              <w:rPr>
                <w:rFonts w:ascii="Arial" w:hAnsi="Arial" w:cs="Arial"/>
                <w:sz w:val="24"/>
                <w:szCs w:val="24"/>
              </w:rPr>
              <w:t>specifice activităților</w:t>
            </w:r>
          </w:p>
          <w:p w14:paraId="10D6C658" w14:textId="77777777" w:rsidR="00DF532A" w:rsidRPr="00B92B18" w:rsidRDefault="00DF532A" w:rsidP="00365B28">
            <w:pPr>
              <w:rPr>
                <w:rFonts w:ascii="Arial" w:hAnsi="Arial" w:cs="Arial"/>
                <w:sz w:val="24"/>
                <w:szCs w:val="24"/>
              </w:rPr>
            </w:pPr>
            <w:r>
              <w:rPr>
                <w:rFonts w:ascii="Arial" w:hAnsi="Arial" w:cs="Arial"/>
                <w:sz w:val="24"/>
                <w:szCs w:val="24"/>
              </w:rPr>
              <w:t>turistice</w:t>
            </w:r>
            <w:r w:rsidRPr="00B92B18">
              <w:rPr>
                <w:rFonts w:ascii="Arial" w:hAnsi="Arial" w:cs="Arial"/>
                <w:sz w:val="24"/>
                <w:szCs w:val="24"/>
              </w:rPr>
              <w:t>;</w:t>
            </w:r>
          </w:p>
          <w:p w14:paraId="1A83CB14" w14:textId="77777777" w:rsidR="00DF532A" w:rsidRPr="00B92B18" w:rsidRDefault="00DF532A" w:rsidP="00365B28">
            <w:pPr>
              <w:rPr>
                <w:rFonts w:ascii="Arial" w:hAnsi="Arial" w:cs="Arial"/>
                <w:sz w:val="24"/>
                <w:szCs w:val="24"/>
              </w:rPr>
            </w:pPr>
          </w:p>
        </w:tc>
      </w:tr>
    </w:tbl>
    <w:p w14:paraId="59A200AD" w14:textId="77777777" w:rsidR="00B92B18" w:rsidRPr="00B92B18" w:rsidRDefault="00B92B18" w:rsidP="00B92B18">
      <w:pPr>
        <w:jc w:val="both"/>
        <w:rPr>
          <w:rFonts w:ascii="Arial" w:hAnsi="Arial" w:cs="Arial"/>
          <w:sz w:val="24"/>
          <w:szCs w:val="24"/>
        </w:rPr>
      </w:pPr>
    </w:p>
    <w:p w14:paraId="3700C198" w14:textId="77777777" w:rsidR="00B92B18" w:rsidRPr="00B92B18" w:rsidRDefault="00B92B18" w:rsidP="0010519E">
      <w:pPr>
        <w:spacing w:after="0"/>
        <w:ind w:firstLine="708"/>
        <w:jc w:val="both"/>
        <w:rPr>
          <w:rFonts w:ascii="Arial" w:hAnsi="Arial" w:cs="Arial"/>
          <w:sz w:val="24"/>
          <w:szCs w:val="24"/>
        </w:rPr>
      </w:pPr>
      <w:r w:rsidRPr="00B92B18">
        <w:rPr>
          <w:rFonts w:ascii="Arial" w:hAnsi="Arial" w:cs="Arial"/>
          <w:sz w:val="24"/>
          <w:szCs w:val="24"/>
        </w:rPr>
        <w:t xml:space="preserve">Scurtă descriere a metodei: </w:t>
      </w:r>
    </w:p>
    <w:p w14:paraId="330FA868" w14:textId="77777777" w:rsidR="00B92B18" w:rsidRPr="00B92B18" w:rsidRDefault="00B92B18" w:rsidP="0010519E">
      <w:pPr>
        <w:spacing w:after="0"/>
        <w:jc w:val="both"/>
        <w:rPr>
          <w:rFonts w:ascii="Arial" w:hAnsi="Arial" w:cs="Arial"/>
          <w:sz w:val="24"/>
          <w:szCs w:val="24"/>
        </w:rPr>
      </w:pPr>
      <w:r w:rsidRPr="00B92B18">
        <w:rPr>
          <w:rFonts w:ascii="Arial" w:hAnsi="Arial" w:cs="Arial"/>
          <w:sz w:val="24"/>
          <w:szCs w:val="24"/>
        </w:rPr>
        <w:t xml:space="preserve">Ciorchinele este o metodă de brainstorming neliniară care stimulează găsirea conexiunilor dintre idei. </w:t>
      </w:r>
    </w:p>
    <w:p w14:paraId="7ABC5C7E" w14:textId="77777777" w:rsidR="00B92B18" w:rsidRPr="00E21CF9" w:rsidRDefault="00B92B18" w:rsidP="0010519E">
      <w:pPr>
        <w:spacing w:after="0"/>
        <w:ind w:firstLine="708"/>
        <w:jc w:val="both"/>
        <w:rPr>
          <w:rFonts w:ascii="Arial" w:hAnsi="Arial" w:cs="Arial"/>
          <w:sz w:val="24"/>
          <w:szCs w:val="24"/>
          <w:lang w:val="fr-FR"/>
        </w:rPr>
      </w:pPr>
      <w:r w:rsidRPr="00E21CF9">
        <w:rPr>
          <w:rFonts w:ascii="Arial" w:hAnsi="Arial" w:cs="Arial"/>
          <w:b/>
          <w:sz w:val="24"/>
          <w:szCs w:val="24"/>
          <w:lang w:val="fr-FR"/>
        </w:rPr>
        <w:t>Metoda</w:t>
      </w:r>
      <w:r w:rsidRPr="00E21CF9">
        <w:rPr>
          <w:rFonts w:ascii="Arial" w:hAnsi="Arial" w:cs="Arial"/>
          <w:sz w:val="24"/>
          <w:szCs w:val="24"/>
          <w:lang w:val="fr-FR"/>
        </w:rPr>
        <w:t xml:space="preserve"> Harta conceptuală este:  </w:t>
      </w:r>
    </w:p>
    <w:p w14:paraId="27354F40"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un instrument important pentru predarea, învăţarea, cercetarea şi evaluarea la toate nivelurile şi toate disciplinele;  </w:t>
      </w:r>
    </w:p>
    <w:p w14:paraId="432E1F4B"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modalitate de organizare logică şi vizuală a informaţiilor, evidenţiind relaţiile dintre diverse concepte şi idei;  </w:t>
      </w:r>
    </w:p>
    <w:p w14:paraId="5B73604E"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reprezentare grafică a componentelor unui proces sau concept, precum şi a relaţiilor dintre ele; </w:t>
      </w:r>
    </w:p>
    <w:p w14:paraId="744264ED"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oglindă a modului de gândire a celui care o elaborează; </w:t>
      </w:r>
    </w:p>
    <w:p w14:paraId="3226DB13" w14:textId="77777777" w:rsidR="00DF532A"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dezvoltă creat</w:t>
      </w:r>
      <w:r w:rsidR="00DF532A" w:rsidRPr="00E21CF9">
        <w:rPr>
          <w:rFonts w:ascii="Arial" w:hAnsi="Arial" w:cs="Arial"/>
          <w:sz w:val="24"/>
          <w:szCs w:val="24"/>
          <w:lang w:val="fr-FR"/>
        </w:rPr>
        <w:t xml:space="preserve">ivitatea şi spiritul inventiv. </w:t>
      </w:r>
    </w:p>
    <w:p w14:paraId="17AF2EDD"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w:t>
      </w:r>
    </w:p>
    <w:p w14:paraId="36A58849" w14:textId="77777777" w:rsidR="00B92B18" w:rsidRPr="00E21CF9" w:rsidRDefault="00B92B18" w:rsidP="0010519E">
      <w:pPr>
        <w:spacing w:after="0"/>
        <w:ind w:firstLine="708"/>
        <w:jc w:val="both"/>
        <w:rPr>
          <w:rFonts w:ascii="Arial" w:hAnsi="Arial" w:cs="Arial"/>
          <w:b/>
          <w:bCs/>
          <w:sz w:val="24"/>
          <w:szCs w:val="24"/>
          <w:lang w:val="fr-FR"/>
        </w:rPr>
      </w:pPr>
      <w:r w:rsidRPr="00E21CF9">
        <w:rPr>
          <w:rFonts w:ascii="Arial" w:hAnsi="Arial" w:cs="Arial"/>
          <w:b/>
          <w:bCs/>
          <w:sz w:val="24"/>
          <w:szCs w:val="24"/>
          <w:lang w:val="fr-FR"/>
        </w:rPr>
        <w:t xml:space="preserve">Obiective:  </w:t>
      </w:r>
    </w:p>
    <w:p w14:paraId="076A349C"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Înțelegerea rolului mijloacelor de promovare sp</w:t>
      </w:r>
      <w:r w:rsidR="00DF532A" w:rsidRPr="00E21CF9">
        <w:rPr>
          <w:rFonts w:ascii="Arial" w:hAnsi="Arial" w:cs="Arial"/>
          <w:sz w:val="24"/>
          <w:szCs w:val="24"/>
          <w:lang w:val="fr-FR"/>
        </w:rPr>
        <w:t>ecifice activităților turistice</w:t>
      </w:r>
    </w:p>
    <w:p w14:paraId="10710138"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xml:space="preserve">- </w:t>
      </w:r>
      <w:bookmarkStart w:id="1" w:name="_Hlk90204960"/>
      <w:r w:rsidRPr="00E21CF9">
        <w:rPr>
          <w:rFonts w:ascii="Arial" w:hAnsi="Arial" w:cs="Arial"/>
          <w:sz w:val="24"/>
          <w:szCs w:val="24"/>
          <w:lang w:val="fr-FR"/>
        </w:rPr>
        <w:t>Promovarea imaginii unității prin prin intermediul personalului</w:t>
      </w:r>
      <w:bookmarkEnd w:id="1"/>
    </w:p>
    <w:p w14:paraId="5A486BD4"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sz w:val="24"/>
          <w:szCs w:val="24"/>
          <w:lang w:val="fr-FR"/>
        </w:rPr>
        <w:t>- Promovarea imaginii unității prin prin intermediul materialelor publicitare</w:t>
      </w:r>
    </w:p>
    <w:p w14:paraId="275D7D7B" w14:textId="77777777" w:rsidR="00B92B18" w:rsidRPr="00E21CF9" w:rsidRDefault="00B92B18" w:rsidP="0010519E">
      <w:pPr>
        <w:spacing w:after="0"/>
        <w:ind w:firstLine="708"/>
        <w:jc w:val="both"/>
        <w:rPr>
          <w:rFonts w:ascii="Arial" w:hAnsi="Arial" w:cs="Arial"/>
          <w:sz w:val="24"/>
          <w:szCs w:val="24"/>
          <w:lang w:val="fr-FR"/>
        </w:rPr>
      </w:pPr>
      <w:r w:rsidRPr="00E21CF9">
        <w:rPr>
          <w:rFonts w:ascii="Arial" w:hAnsi="Arial" w:cs="Arial"/>
          <w:sz w:val="24"/>
          <w:szCs w:val="24"/>
          <w:lang w:val="fr-FR"/>
        </w:rPr>
        <w:t xml:space="preserve"> </w:t>
      </w:r>
    </w:p>
    <w:p w14:paraId="48A3ACE0"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b/>
          <w:bCs/>
          <w:sz w:val="24"/>
          <w:szCs w:val="24"/>
          <w:lang w:val="fr-FR"/>
        </w:rPr>
        <w:t>Mod de organizare a activității online/a clasei</w:t>
      </w:r>
      <w:r w:rsidRPr="00E21CF9">
        <w:rPr>
          <w:rFonts w:ascii="Arial" w:hAnsi="Arial" w:cs="Arial"/>
          <w:sz w:val="24"/>
          <w:szCs w:val="24"/>
          <w:lang w:val="fr-FR"/>
        </w:rPr>
        <w:t xml:space="preserve">: </w:t>
      </w:r>
    </w:p>
    <w:p w14:paraId="4A2BFB5F" w14:textId="77777777" w:rsidR="00B92B18" w:rsidRPr="00E21CF9" w:rsidRDefault="00B92B18" w:rsidP="0010519E">
      <w:pPr>
        <w:spacing w:after="0"/>
        <w:ind w:firstLine="708"/>
        <w:jc w:val="both"/>
        <w:rPr>
          <w:rFonts w:ascii="Arial" w:hAnsi="Arial" w:cs="Arial"/>
          <w:sz w:val="24"/>
          <w:szCs w:val="24"/>
          <w:lang w:val="fr-FR"/>
        </w:rPr>
      </w:pPr>
      <w:r w:rsidRPr="00E21CF9">
        <w:rPr>
          <w:rFonts w:ascii="Arial" w:hAnsi="Arial" w:cs="Arial"/>
          <w:sz w:val="24"/>
          <w:szCs w:val="24"/>
          <w:lang w:val="fr-FR"/>
        </w:rPr>
        <w:t xml:space="preserve">Frontal </w:t>
      </w:r>
    </w:p>
    <w:p w14:paraId="145737DE" w14:textId="77777777" w:rsidR="00B92B18" w:rsidRPr="00E21CF9" w:rsidRDefault="00B92B18" w:rsidP="0010519E">
      <w:pPr>
        <w:spacing w:after="0"/>
        <w:ind w:firstLine="708"/>
        <w:jc w:val="both"/>
        <w:rPr>
          <w:rFonts w:ascii="Arial" w:hAnsi="Arial" w:cs="Arial"/>
          <w:sz w:val="24"/>
          <w:szCs w:val="24"/>
          <w:lang w:val="fr-FR"/>
        </w:rPr>
      </w:pPr>
      <w:r w:rsidRPr="00E21CF9">
        <w:rPr>
          <w:rFonts w:ascii="Arial" w:hAnsi="Arial" w:cs="Arial"/>
          <w:sz w:val="24"/>
          <w:szCs w:val="24"/>
          <w:lang w:val="fr-FR"/>
        </w:rPr>
        <w:t xml:space="preserve">Colaborativ </w:t>
      </w:r>
    </w:p>
    <w:p w14:paraId="7106F6A5" w14:textId="77777777" w:rsidR="00B92B18" w:rsidRPr="00E21CF9" w:rsidRDefault="00B92B18" w:rsidP="0010519E">
      <w:pPr>
        <w:spacing w:after="0"/>
        <w:jc w:val="both"/>
        <w:rPr>
          <w:rFonts w:ascii="Arial" w:hAnsi="Arial" w:cs="Arial"/>
          <w:sz w:val="24"/>
          <w:szCs w:val="24"/>
          <w:lang w:val="fr-FR"/>
        </w:rPr>
      </w:pPr>
      <w:r w:rsidRPr="00E21CF9">
        <w:rPr>
          <w:rFonts w:ascii="Arial" w:hAnsi="Arial" w:cs="Arial"/>
          <w:b/>
          <w:bCs/>
          <w:sz w:val="24"/>
          <w:szCs w:val="24"/>
          <w:lang w:val="fr-FR"/>
        </w:rPr>
        <w:t xml:space="preserve">Resurse materiale:  </w:t>
      </w:r>
    </w:p>
    <w:p w14:paraId="3330FE38" w14:textId="77777777" w:rsidR="00B92B18" w:rsidRPr="00B92B18" w:rsidRDefault="00B92B18" w:rsidP="0010519E">
      <w:pPr>
        <w:pStyle w:val="Listparagraf"/>
        <w:numPr>
          <w:ilvl w:val="0"/>
          <w:numId w:val="13"/>
        </w:numPr>
        <w:spacing w:after="0"/>
        <w:jc w:val="both"/>
        <w:rPr>
          <w:rFonts w:ascii="Arial" w:hAnsi="Arial" w:cs="Arial"/>
          <w:sz w:val="24"/>
          <w:szCs w:val="24"/>
        </w:rPr>
      </w:pPr>
      <w:r w:rsidRPr="00B92B18">
        <w:rPr>
          <w:rFonts w:ascii="Arial" w:hAnsi="Arial" w:cs="Arial"/>
          <w:sz w:val="24"/>
          <w:szCs w:val="24"/>
        </w:rPr>
        <w:t xml:space="preserve">Calculator/laptop/tabletă/telefon mobil </w:t>
      </w:r>
    </w:p>
    <w:p w14:paraId="799581EF" w14:textId="77777777" w:rsidR="00B92B18" w:rsidRPr="00B92B18" w:rsidRDefault="00B92B18" w:rsidP="0010519E">
      <w:pPr>
        <w:pStyle w:val="Listparagraf"/>
        <w:numPr>
          <w:ilvl w:val="0"/>
          <w:numId w:val="13"/>
        </w:numPr>
        <w:spacing w:after="0"/>
        <w:jc w:val="both"/>
        <w:rPr>
          <w:rFonts w:ascii="Arial" w:hAnsi="Arial" w:cs="Arial"/>
          <w:sz w:val="24"/>
          <w:szCs w:val="24"/>
        </w:rPr>
      </w:pPr>
      <w:r w:rsidRPr="00B92B18">
        <w:rPr>
          <w:rFonts w:ascii="Arial" w:hAnsi="Arial" w:cs="Arial"/>
          <w:sz w:val="24"/>
          <w:szCs w:val="24"/>
        </w:rPr>
        <w:t xml:space="preserve">Internet </w:t>
      </w:r>
    </w:p>
    <w:p w14:paraId="77A6949F" w14:textId="77777777" w:rsidR="00B92B18" w:rsidRPr="00B92B18" w:rsidRDefault="00B92B18" w:rsidP="0010519E">
      <w:pPr>
        <w:pStyle w:val="Listparagraf"/>
        <w:numPr>
          <w:ilvl w:val="0"/>
          <w:numId w:val="13"/>
        </w:numPr>
        <w:spacing w:after="0"/>
        <w:jc w:val="both"/>
        <w:rPr>
          <w:rFonts w:ascii="Arial" w:hAnsi="Arial" w:cs="Arial"/>
          <w:color w:val="FF0000"/>
          <w:sz w:val="24"/>
          <w:szCs w:val="24"/>
        </w:rPr>
      </w:pPr>
      <w:r w:rsidRPr="00B92B18">
        <w:rPr>
          <w:rFonts w:ascii="Arial" w:hAnsi="Arial" w:cs="Arial"/>
          <w:sz w:val="24"/>
          <w:szCs w:val="24"/>
        </w:rPr>
        <w:t>Material video youtube</w:t>
      </w:r>
      <w:r w:rsidRPr="00B92B18">
        <w:rPr>
          <w:rFonts w:ascii="Arial" w:hAnsi="Arial" w:cs="Arial"/>
          <w:color w:val="FF0000"/>
          <w:sz w:val="24"/>
          <w:szCs w:val="24"/>
        </w:rPr>
        <w:t xml:space="preserve">: </w:t>
      </w:r>
      <w:hyperlink r:id="rId6" w:history="1">
        <w:r w:rsidRPr="00B92B18">
          <w:rPr>
            <w:rStyle w:val="Hyperlink"/>
            <w:rFonts w:ascii="Arial" w:hAnsi="Arial" w:cs="Arial"/>
            <w:sz w:val="24"/>
            <w:szCs w:val="24"/>
          </w:rPr>
          <w:t>https://www.youtube.com/watch?v=tGqwhtLxhPI</w:t>
        </w:r>
      </w:hyperlink>
    </w:p>
    <w:p w14:paraId="4CA0A00E" w14:textId="77777777" w:rsidR="00B92B18" w:rsidRPr="00B92B18" w:rsidRDefault="00B92B18" w:rsidP="0010519E">
      <w:pPr>
        <w:pStyle w:val="Listparagraf"/>
        <w:numPr>
          <w:ilvl w:val="0"/>
          <w:numId w:val="13"/>
        </w:numPr>
        <w:spacing w:after="0"/>
        <w:jc w:val="both"/>
        <w:rPr>
          <w:rFonts w:ascii="Arial" w:hAnsi="Arial" w:cs="Arial"/>
          <w:sz w:val="24"/>
          <w:szCs w:val="24"/>
        </w:rPr>
      </w:pPr>
      <w:r w:rsidRPr="00B92B18">
        <w:rPr>
          <w:rFonts w:ascii="Arial" w:hAnsi="Arial" w:cs="Arial"/>
          <w:sz w:val="24"/>
          <w:szCs w:val="24"/>
        </w:rPr>
        <w:t xml:space="preserve">Aplicația Mindmup: </w:t>
      </w:r>
      <w:hyperlink r:id="rId7" w:history="1">
        <w:r w:rsidRPr="00B92B18">
          <w:rPr>
            <w:rStyle w:val="Hyperlink"/>
            <w:rFonts w:ascii="Arial" w:hAnsi="Arial" w:cs="Arial"/>
            <w:sz w:val="24"/>
            <w:szCs w:val="24"/>
          </w:rPr>
          <w:t>https://www.mindmup.com/</w:t>
        </w:r>
      </w:hyperlink>
      <w:r w:rsidRPr="00B92B18">
        <w:rPr>
          <w:rFonts w:ascii="Arial" w:hAnsi="Arial" w:cs="Arial"/>
          <w:sz w:val="24"/>
          <w:szCs w:val="24"/>
        </w:rPr>
        <w:t xml:space="preserve"> </w:t>
      </w:r>
    </w:p>
    <w:p w14:paraId="49292283" w14:textId="77777777" w:rsidR="00B92B18" w:rsidRPr="00B92B18" w:rsidRDefault="00B92B18" w:rsidP="0010519E">
      <w:pPr>
        <w:pStyle w:val="Listparagraf"/>
        <w:numPr>
          <w:ilvl w:val="0"/>
          <w:numId w:val="13"/>
        </w:numPr>
        <w:spacing w:after="0"/>
        <w:jc w:val="both"/>
        <w:rPr>
          <w:rFonts w:ascii="Arial" w:hAnsi="Arial" w:cs="Arial"/>
          <w:sz w:val="24"/>
          <w:szCs w:val="24"/>
        </w:rPr>
      </w:pPr>
      <w:r w:rsidRPr="00B92B18">
        <w:rPr>
          <w:rFonts w:ascii="Arial" w:hAnsi="Arial" w:cs="Arial"/>
          <w:sz w:val="24"/>
          <w:szCs w:val="24"/>
        </w:rPr>
        <w:t xml:space="preserve">Aplicația Bubbl.us: https://bubbl.us  </w:t>
      </w:r>
    </w:p>
    <w:p w14:paraId="4A1DC4DF" w14:textId="77777777" w:rsidR="00B92B18" w:rsidRPr="00B92B18" w:rsidRDefault="00B92B18" w:rsidP="0010519E">
      <w:pPr>
        <w:pStyle w:val="Listparagraf"/>
        <w:numPr>
          <w:ilvl w:val="0"/>
          <w:numId w:val="13"/>
        </w:numPr>
        <w:spacing w:after="0"/>
        <w:jc w:val="both"/>
        <w:rPr>
          <w:rFonts w:ascii="Arial" w:hAnsi="Arial" w:cs="Arial"/>
          <w:sz w:val="24"/>
          <w:szCs w:val="24"/>
        </w:rPr>
      </w:pPr>
      <w:r w:rsidRPr="00B92B18">
        <w:rPr>
          <w:rFonts w:ascii="Arial" w:hAnsi="Arial" w:cs="Arial"/>
          <w:sz w:val="24"/>
          <w:szCs w:val="24"/>
        </w:rPr>
        <w:t xml:space="preserve">Aplicația Coggle: </w:t>
      </w:r>
      <w:hyperlink r:id="rId8" w:history="1">
        <w:bookmarkStart w:id="2" w:name="_Hlk90224741"/>
        <w:r w:rsidRPr="00B92B18">
          <w:rPr>
            <w:rStyle w:val="Hyperlink"/>
            <w:rFonts w:ascii="Arial" w:hAnsi="Arial" w:cs="Arial"/>
            <w:sz w:val="24"/>
            <w:szCs w:val="24"/>
          </w:rPr>
          <w:t>https://coggle.it/</w:t>
        </w:r>
        <w:bookmarkEnd w:id="2"/>
        <w:r w:rsidRPr="00B92B18">
          <w:rPr>
            <w:rStyle w:val="Hyperlink"/>
            <w:rFonts w:ascii="Arial" w:hAnsi="Arial" w:cs="Arial"/>
            <w:sz w:val="24"/>
            <w:szCs w:val="24"/>
          </w:rPr>
          <w:t xml:space="preserve"> </w:t>
        </w:r>
      </w:hyperlink>
      <w:r w:rsidRPr="00B92B18">
        <w:rPr>
          <w:rFonts w:ascii="Arial" w:hAnsi="Arial" w:cs="Arial"/>
          <w:sz w:val="24"/>
          <w:szCs w:val="24"/>
        </w:rPr>
        <w:t xml:space="preserve"> </w:t>
      </w:r>
    </w:p>
    <w:p w14:paraId="73166B36" w14:textId="77777777" w:rsidR="00B92B18" w:rsidRPr="00B92B18" w:rsidRDefault="00B92B18" w:rsidP="0010519E">
      <w:pPr>
        <w:pStyle w:val="Listparagraf"/>
        <w:jc w:val="both"/>
        <w:rPr>
          <w:rFonts w:ascii="Arial" w:hAnsi="Arial" w:cs="Arial"/>
          <w:sz w:val="24"/>
          <w:szCs w:val="24"/>
        </w:rPr>
      </w:pPr>
    </w:p>
    <w:p w14:paraId="3E1BEC68" w14:textId="77777777" w:rsidR="00B92B18" w:rsidRPr="00E21CF9" w:rsidRDefault="00B92B18" w:rsidP="00BF43EC">
      <w:pPr>
        <w:jc w:val="both"/>
        <w:rPr>
          <w:rFonts w:ascii="Arial" w:hAnsi="Arial" w:cs="Arial"/>
          <w:sz w:val="24"/>
          <w:szCs w:val="24"/>
          <w:lang w:val="fr-FR"/>
        </w:rPr>
      </w:pPr>
      <w:r w:rsidRPr="00E21CF9">
        <w:rPr>
          <w:rFonts w:ascii="Arial" w:hAnsi="Arial" w:cs="Arial"/>
          <w:sz w:val="24"/>
          <w:szCs w:val="24"/>
          <w:lang w:val="fr-FR"/>
        </w:rPr>
        <w:t xml:space="preserve">Durată: 45 minute </w:t>
      </w:r>
    </w:p>
    <w:p w14:paraId="504919F0" w14:textId="77777777" w:rsidR="00B92B18" w:rsidRPr="00E21CF9" w:rsidRDefault="00B92B18" w:rsidP="00BF43EC">
      <w:pPr>
        <w:jc w:val="both"/>
        <w:rPr>
          <w:rFonts w:ascii="Arial" w:hAnsi="Arial" w:cs="Arial"/>
          <w:sz w:val="24"/>
          <w:szCs w:val="24"/>
          <w:lang w:val="fr-FR"/>
        </w:rPr>
      </w:pPr>
      <w:r w:rsidRPr="00E21CF9">
        <w:rPr>
          <w:rFonts w:ascii="Arial" w:hAnsi="Arial" w:cs="Arial"/>
          <w:sz w:val="24"/>
          <w:szCs w:val="24"/>
          <w:lang w:val="fr-FR"/>
        </w:rPr>
        <w:t xml:space="preserve">Modalitatea de aplicarea metodei pentru conținutul ales - Etape de lucru: </w:t>
      </w:r>
    </w:p>
    <w:p w14:paraId="1F74E2F5"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 xml:space="preserve">1. Activitatea se va desfășura frontal. </w:t>
      </w:r>
    </w:p>
    <w:p w14:paraId="62339184"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2. Profesorul anunță tema de studiu „</w:t>
      </w:r>
      <w:bookmarkStart w:id="3" w:name="_Hlk90224674"/>
      <w:r w:rsidRPr="00E21CF9">
        <w:rPr>
          <w:rFonts w:ascii="Arial" w:hAnsi="Arial" w:cs="Arial"/>
          <w:sz w:val="24"/>
          <w:szCs w:val="24"/>
          <w:lang w:val="fr-FR"/>
        </w:rPr>
        <w:t xml:space="preserve">Mijloace de promovare specifice activităților </w:t>
      </w:r>
      <w:bookmarkEnd w:id="3"/>
      <w:r w:rsidR="00DF532A" w:rsidRPr="00E21CF9">
        <w:rPr>
          <w:rFonts w:ascii="Arial" w:hAnsi="Arial" w:cs="Arial"/>
          <w:sz w:val="24"/>
          <w:szCs w:val="24"/>
          <w:lang w:val="fr-FR"/>
        </w:rPr>
        <w:t>turistice</w:t>
      </w:r>
      <w:r w:rsidRPr="00E21CF9">
        <w:rPr>
          <w:rFonts w:ascii="Arial" w:hAnsi="Arial" w:cs="Arial"/>
          <w:sz w:val="24"/>
          <w:szCs w:val="24"/>
          <w:lang w:val="fr-FR"/>
        </w:rPr>
        <w:t xml:space="preserve">“ și le propune elevilor vizionarea unui material video. </w:t>
      </w:r>
    </w:p>
    <w:p w14:paraId="6F625DDA"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 xml:space="preserve">3. Elevii urmăresc un material video partajat de profesor: </w:t>
      </w:r>
    </w:p>
    <w:p w14:paraId="2BB7596D" w14:textId="77777777" w:rsidR="00B92B18" w:rsidRPr="00B92B18" w:rsidRDefault="00B92B18" w:rsidP="0010519E">
      <w:pPr>
        <w:ind w:firstLine="708"/>
        <w:jc w:val="both"/>
        <w:rPr>
          <w:rFonts w:ascii="Arial" w:hAnsi="Arial" w:cs="Arial"/>
          <w:color w:val="FF0000"/>
          <w:sz w:val="24"/>
          <w:szCs w:val="24"/>
        </w:rPr>
      </w:pPr>
      <w:r w:rsidRPr="00B92B18">
        <w:rPr>
          <w:rFonts w:ascii="Arial" w:hAnsi="Arial" w:cs="Arial"/>
          <w:sz w:val="24"/>
          <w:szCs w:val="24"/>
        </w:rPr>
        <w:lastRenderedPageBreak/>
        <w:t>•</w:t>
      </w:r>
      <w:r w:rsidRPr="00B92B18">
        <w:rPr>
          <w:rFonts w:ascii="Arial" w:hAnsi="Arial" w:cs="Arial"/>
          <w:sz w:val="24"/>
          <w:szCs w:val="24"/>
        </w:rPr>
        <w:tab/>
        <w:t xml:space="preserve">link: </w:t>
      </w:r>
      <w:bookmarkStart w:id="4" w:name="_Hlk90205516"/>
      <w:r w:rsidRPr="00B92B18">
        <w:rPr>
          <w:rFonts w:ascii="Arial" w:hAnsi="Arial" w:cs="Arial"/>
          <w:sz w:val="24"/>
          <w:szCs w:val="24"/>
        </w:rPr>
        <w:fldChar w:fldCharType="begin"/>
      </w:r>
      <w:r w:rsidRPr="00B92B18">
        <w:rPr>
          <w:rFonts w:ascii="Arial" w:hAnsi="Arial" w:cs="Arial"/>
          <w:sz w:val="24"/>
          <w:szCs w:val="24"/>
        </w:rPr>
        <w:instrText xml:space="preserve"> HYPERLINK "https://www.youtube.com/watch?v=tGqwhtLxhPI" </w:instrText>
      </w:r>
      <w:r w:rsidRPr="00B92B18">
        <w:rPr>
          <w:rFonts w:ascii="Arial" w:hAnsi="Arial" w:cs="Arial"/>
          <w:sz w:val="24"/>
          <w:szCs w:val="24"/>
        </w:rPr>
      </w:r>
      <w:r w:rsidRPr="00B92B18">
        <w:rPr>
          <w:rFonts w:ascii="Arial" w:hAnsi="Arial" w:cs="Arial"/>
          <w:sz w:val="24"/>
          <w:szCs w:val="24"/>
        </w:rPr>
        <w:fldChar w:fldCharType="separate"/>
      </w:r>
      <w:r w:rsidRPr="00B92B18">
        <w:rPr>
          <w:rStyle w:val="Hyperlink"/>
          <w:rFonts w:ascii="Arial" w:hAnsi="Arial" w:cs="Arial"/>
          <w:sz w:val="24"/>
          <w:szCs w:val="24"/>
        </w:rPr>
        <w:t>https://www.youtube.com/watch?v=tGqwhtLxhPI</w:t>
      </w:r>
      <w:r w:rsidRPr="00B92B18">
        <w:rPr>
          <w:rFonts w:ascii="Arial" w:hAnsi="Arial" w:cs="Arial"/>
          <w:sz w:val="24"/>
          <w:szCs w:val="24"/>
        </w:rPr>
        <w:fldChar w:fldCharType="end"/>
      </w:r>
    </w:p>
    <w:bookmarkEnd w:id="4"/>
    <w:p w14:paraId="33EE6D5C" w14:textId="77777777" w:rsidR="00B92B18" w:rsidRPr="00B92B18" w:rsidRDefault="00B92B18" w:rsidP="0010519E">
      <w:pPr>
        <w:jc w:val="both"/>
        <w:rPr>
          <w:rFonts w:ascii="Arial" w:hAnsi="Arial" w:cs="Arial"/>
          <w:sz w:val="24"/>
          <w:szCs w:val="24"/>
        </w:rPr>
      </w:pPr>
      <w:r w:rsidRPr="00B92B18">
        <w:rPr>
          <w:rFonts w:ascii="Arial" w:hAnsi="Arial" w:cs="Arial"/>
          <w:sz w:val="24"/>
          <w:szCs w:val="24"/>
        </w:rPr>
        <w:t xml:space="preserve">4. După vizionarea materialului video, elevii răspund la întrebările profesorului și completează cercetarea conform metodei Ciorchinele sau metodei Harta conceptuală:  </w:t>
      </w:r>
    </w:p>
    <w:p w14:paraId="5CE63631"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w:t>
      </w:r>
      <w:r w:rsidRPr="00E21CF9">
        <w:rPr>
          <w:rFonts w:ascii="Arial" w:hAnsi="Arial" w:cs="Arial"/>
          <w:sz w:val="24"/>
          <w:szCs w:val="24"/>
          <w:lang w:val="fr-FR"/>
        </w:rPr>
        <w:tab/>
        <w:t xml:space="preserve">se scrie tema „Mijloace de promovare specifice activităților </w:t>
      </w:r>
      <w:r w:rsidR="00DF532A" w:rsidRPr="00E21CF9">
        <w:rPr>
          <w:rFonts w:ascii="Arial" w:hAnsi="Arial" w:cs="Arial"/>
          <w:sz w:val="24"/>
          <w:szCs w:val="24"/>
          <w:lang w:val="fr-FR"/>
        </w:rPr>
        <w:t>turistice</w:t>
      </w:r>
      <w:r w:rsidRPr="00E21CF9">
        <w:rPr>
          <w:rFonts w:ascii="Arial" w:hAnsi="Arial" w:cs="Arial"/>
          <w:sz w:val="24"/>
          <w:szCs w:val="24"/>
          <w:lang w:val="fr-FR"/>
        </w:rPr>
        <w:t xml:space="preserve">“ în mijlocul foii de hârtie; </w:t>
      </w:r>
    </w:p>
    <w:p w14:paraId="06B9D27E"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w:t>
      </w:r>
      <w:r w:rsidRPr="00E21CF9">
        <w:rPr>
          <w:rFonts w:ascii="Arial" w:hAnsi="Arial" w:cs="Arial"/>
          <w:sz w:val="24"/>
          <w:szCs w:val="24"/>
          <w:lang w:val="fr-FR"/>
        </w:rPr>
        <w:tab/>
        <w:t xml:space="preserve">se notează toate ideile, sintagmele sau cunoştinţele care vin în minte în legătură cu tema în dezbatere, trăgându-se linii între acestea şi cuvântul/tema; </w:t>
      </w:r>
    </w:p>
    <w:p w14:paraId="21CCD356"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w:t>
      </w:r>
      <w:r w:rsidRPr="00E21CF9">
        <w:rPr>
          <w:rFonts w:ascii="Arial" w:hAnsi="Arial" w:cs="Arial"/>
          <w:sz w:val="24"/>
          <w:szCs w:val="24"/>
          <w:lang w:val="fr-FR"/>
        </w:rPr>
        <w:tab/>
        <w:t xml:space="preserve">pe măsură ce se scriu cuvinte, idei noi, se trag linii între toate ideile care par a fi conectate; </w:t>
      </w:r>
    </w:p>
    <w:p w14:paraId="49D4607C"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w:t>
      </w:r>
      <w:r w:rsidRPr="00E21CF9">
        <w:rPr>
          <w:rFonts w:ascii="Arial" w:hAnsi="Arial" w:cs="Arial"/>
          <w:sz w:val="24"/>
          <w:szCs w:val="24"/>
          <w:lang w:val="fr-FR"/>
        </w:rPr>
        <w:tab/>
        <w:t xml:space="preserve">activitatea se opreşte când se epuizează toate ideile sau când s-a atins limita de timp acordată. </w:t>
      </w:r>
    </w:p>
    <w:p w14:paraId="73865181"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 xml:space="preserve">5. În etapa finală a lecţiei, ciorchinele poate fi reorganizat utilizându-se anumite concepte supraordonate găsite de elevi sau de profesor. </w:t>
      </w:r>
    </w:p>
    <w:p w14:paraId="02F1C79D" w14:textId="77777777" w:rsidR="00B92B18" w:rsidRPr="00E21CF9" w:rsidRDefault="00B92B18" w:rsidP="0010519E">
      <w:pPr>
        <w:jc w:val="both"/>
        <w:rPr>
          <w:rFonts w:ascii="Arial" w:hAnsi="Arial" w:cs="Arial"/>
          <w:sz w:val="24"/>
          <w:szCs w:val="24"/>
          <w:lang w:val="fr-FR"/>
        </w:rPr>
      </w:pPr>
      <w:r w:rsidRPr="00E21CF9">
        <w:rPr>
          <w:rFonts w:ascii="Arial" w:hAnsi="Arial" w:cs="Arial"/>
          <w:sz w:val="24"/>
          <w:szCs w:val="24"/>
          <w:lang w:val="fr-FR"/>
        </w:rPr>
        <w:t>6. Fișa de lucru realizată prin metoda Ciochinele sau metoda Harta conceptuală face parte din portof</w:t>
      </w:r>
      <w:r w:rsidR="00DF532A" w:rsidRPr="00E21CF9">
        <w:rPr>
          <w:rFonts w:ascii="Arial" w:hAnsi="Arial" w:cs="Arial"/>
          <w:sz w:val="24"/>
          <w:szCs w:val="24"/>
          <w:lang w:val="fr-FR"/>
        </w:rPr>
        <w:t xml:space="preserve">oliul profesional al elevului. </w:t>
      </w:r>
      <w:r w:rsidRPr="00E21CF9">
        <w:rPr>
          <w:rFonts w:ascii="Arial" w:hAnsi="Arial" w:cs="Arial"/>
          <w:sz w:val="24"/>
          <w:szCs w:val="24"/>
          <w:lang w:val="fr-FR"/>
        </w:rPr>
        <w:t xml:space="preserve"> </w:t>
      </w:r>
    </w:p>
    <w:p w14:paraId="10838E5B" w14:textId="072B1B96"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 xml:space="preserve">Bubble.us </w:t>
      </w:r>
      <w:hyperlink r:id="rId9" w:history="1">
        <w:r w:rsidRPr="00E21CF9">
          <w:rPr>
            <w:rStyle w:val="Hyperlink"/>
            <w:rFonts w:ascii="Arial" w:hAnsi="Arial" w:cs="Arial"/>
            <w:sz w:val="24"/>
            <w:szCs w:val="24"/>
            <w:lang w:val="fr-FR"/>
          </w:rPr>
          <w:t>(https://bubbl.us)</w:t>
        </w:r>
      </w:hyperlink>
      <w:r w:rsidRPr="00E21CF9">
        <w:rPr>
          <w:rFonts w:ascii="Arial" w:hAnsi="Arial" w:cs="Arial"/>
          <w:sz w:val="24"/>
          <w:szCs w:val="24"/>
          <w:lang w:val="fr-FR"/>
        </w:rPr>
        <w:t xml:space="preserve"> este o aplicaţie simplă pentru crearea de hărţi conceptuale colaborative online. </w:t>
      </w:r>
    </w:p>
    <w:p w14:paraId="21F8F501" w14:textId="77777777" w:rsidR="00B92B18" w:rsidRPr="00E21CF9" w:rsidRDefault="00B92B18" w:rsidP="0010519E">
      <w:pPr>
        <w:ind w:firstLine="708"/>
        <w:jc w:val="both"/>
        <w:rPr>
          <w:rFonts w:ascii="Arial" w:hAnsi="Arial" w:cs="Arial"/>
          <w:sz w:val="24"/>
          <w:szCs w:val="24"/>
          <w:lang w:val="fr-FR"/>
        </w:rPr>
      </w:pPr>
      <w:r w:rsidRPr="00E21CF9">
        <w:rPr>
          <w:rFonts w:ascii="Arial" w:hAnsi="Arial" w:cs="Arial"/>
          <w:sz w:val="24"/>
          <w:szCs w:val="24"/>
          <w:lang w:val="fr-FR"/>
        </w:rPr>
        <w:t xml:space="preserve">Hărţile pot fi stocate sau exportate ca imagini sau html pentru a fi publicate pe blog sau în pagină web, pot fi printate sau trimise prin e-mail. </w:t>
      </w:r>
    </w:p>
    <w:p w14:paraId="66DBFDD4" w14:textId="77777777" w:rsidR="00B92B18" w:rsidRPr="00B92B18" w:rsidRDefault="00B92B18" w:rsidP="0010519E">
      <w:pPr>
        <w:ind w:firstLine="708"/>
        <w:jc w:val="both"/>
        <w:rPr>
          <w:rFonts w:ascii="Arial" w:hAnsi="Arial" w:cs="Arial"/>
          <w:sz w:val="24"/>
          <w:szCs w:val="24"/>
        </w:rPr>
      </w:pPr>
      <w:r w:rsidRPr="00B92B18">
        <w:rPr>
          <w:rFonts w:ascii="Arial" w:hAnsi="Arial" w:cs="Arial"/>
          <w:sz w:val="24"/>
          <w:szCs w:val="24"/>
        </w:rPr>
        <w:t xml:space="preserve">Aplicaţia online Bubble.us este utilă datorită uşurinţei de utilizare, având o interfaţă simplă şi intuitivă. </w:t>
      </w:r>
    </w:p>
    <w:p w14:paraId="20A59F62" w14:textId="77777777" w:rsidR="00B92B18" w:rsidRPr="00B92B18" w:rsidRDefault="00B92B18" w:rsidP="0010519E">
      <w:pPr>
        <w:ind w:firstLine="708"/>
        <w:jc w:val="both"/>
        <w:rPr>
          <w:rFonts w:ascii="Arial" w:hAnsi="Arial" w:cs="Arial"/>
          <w:sz w:val="24"/>
          <w:szCs w:val="24"/>
        </w:rPr>
      </w:pPr>
      <w:r w:rsidRPr="00B92B18">
        <w:rPr>
          <w:rFonts w:ascii="Arial" w:hAnsi="Arial" w:cs="Arial"/>
          <w:sz w:val="24"/>
          <w:szCs w:val="24"/>
        </w:rPr>
        <w:t xml:space="preserve">Pentru realizarea următoarei scheme a fost utilizată aplicația de lucru online MindMup  </w:t>
      </w:r>
      <w:hyperlink r:id="rId10" w:history="1">
        <w:r w:rsidRPr="00B92B18">
          <w:rPr>
            <w:rStyle w:val="Hyperlink"/>
            <w:rFonts w:ascii="Arial" w:hAnsi="Arial" w:cs="Arial"/>
            <w:sz w:val="24"/>
            <w:szCs w:val="24"/>
          </w:rPr>
          <w:t>https://www.mindmup.com/</w:t>
        </w:r>
      </w:hyperlink>
    </w:p>
    <w:p w14:paraId="0CE045A0" w14:textId="77777777" w:rsidR="00B92B18" w:rsidRPr="00B92B18" w:rsidRDefault="00B92B18" w:rsidP="0010519E">
      <w:pPr>
        <w:ind w:firstLine="708"/>
        <w:jc w:val="both"/>
        <w:rPr>
          <w:rFonts w:ascii="Arial" w:hAnsi="Arial" w:cs="Arial"/>
          <w:sz w:val="24"/>
          <w:szCs w:val="24"/>
        </w:rPr>
      </w:pPr>
      <w:r w:rsidRPr="00B92B18">
        <w:rPr>
          <w:rFonts w:ascii="Arial" w:hAnsi="Arial" w:cs="Arial"/>
          <w:noProof/>
          <w:sz w:val="24"/>
          <w:szCs w:val="24"/>
          <w:lang w:val="ro-RO" w:eastAsia="ro-RO"/>
        </w:rPr>
        <w:lastRenderedPageBreak/>
        <w:drawing>
          <wp:anchor distT="0" distB="0" distL="114300" distR="114300" simplePos="0" relativeHeight="251659264" behindDoc="0" locked="0" layoutInCell="1" allowOverlap="1" wp14:anchorId="137CC3C3" wp14:editId="346EBB73">
            <wp:simplePos x="0" y="0"/>
            <wp:positionH relativeFrom="page">
              <wp:align>center</wp:align>
            </wp:positionH>
            <wp:positionV relativeFrom="paragraph">
              <wp:posOffset>368891</wp:posOffset>
            </wp:positionV>
            <wp:extent cx="6300470" cy="3543935"/>
            <wp:effectExtent l="0" t="0" r="5080" b="0"/>
            <wp:wrapThrough wrapText="bothSides">
              <wp:wrapPolygon edited="0">
                <wp:start x="0" y="0"/>
                <wp:lineTo x="0" y="21480"/>
                <wp:lineTo x="21552" y="21480"/>
                <wp:lineTo x="21552" y="0"/>
                <wp:lineTo x="0" y="0"/>
              </wp:wrapPolygon>
            </wp:wrapThrough>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470" cy="3543935"/>
                    </a:xfrm>
                    <a:prstGeom prst="rect">
                      <a:avLst/>
                    </a:prstGeom>
                  </pic:spPr>
                </pic:pic>
              </a:graphicData>
            </a:graphic>
            <wp14:sizeRelH relativeFrom="page">
              <wp14:pctWidth>0</wp14:pctWidth>
            </wp14:sizeRelH>
            <wp14:sizeRelV relativeFrom="page">
              <wp14:pctHeight>0</wp14:pctHeight>
            </wp14:sizeRelV>
          </wp:anchor>
        </w:drawing>
      </w:r>
    </w:p>
    <w:p w14:paraId="12DBC87F" w14:textId="77777777" w:rsidR="00B92B18" w:rsidRPr="00B92B18" w:rsidRDefault="00B92B18" w:rsidP="00B92B18">
      <w:pPr>
        <w:ind w:firstLine="708"/>
        <w:jc w:val="both"/>
        <w:rPr>
          <w:rFonts w:ascii="Arial" w:hAnsi="Arial" w:cs="Arial"/>
          <w:sz w:val="24"/>
          <w:szCs w:val="24"/>
        </w:rPr>
      </w:pPr>
    </w:p>
    <w:p w14:paraId="14A75A8D" w14:textId="77777777" w:rsidR="00B92B18" w:rsidRPr="00B92B18" w:rsidRDefault="00B92B18" w:rsidP="00B92B18">
      <w:pPr>
        <w:ind w:firstLine="708"/>
        <w:jc w:val="both"/>
        <w:rPr>
          <w:rFonts w:ascii="Arial" w:hAnsi="Arial" w:cs="Arial"/>
          <w:sz w:val="24"/>
          <w:szCs w:val="24"/>
        </w:rPr>
      </w:pPr>
    </w:p>
    <w:p w14:paraId="73497F5A" w14:textId="77777777" w:rsidR="00B92B18" w:rsidRPr="00B92B18" w:rsidRDefault="00B92B18" w:rsidP="00B92B18">
      <w:pPr>
        <w:ind w:firstLine="708"/>
        <w:jc w:val="both"/>
        <w:rPr>
          <w:rFonts w:ascii="Arial" w:hAnsi="Arial" w:cs="Arial"/>
          <w:sz w:val="24"/>
          <w:szCs w:val="24"/>
        </w:rPr>
      </w:pPr>
    </w:p>
    <w:p w14:paraId="65A79F5F" w14:textId="77777777" w:rsidR="00B92B18" w:rsidRPr="00B92B18" w:rsidRDefault="00B92B18" w:rsidP="00B92B18">
      <w:pPr>
        <w:ind w:firstLine="708"/>
        <w:jc w:val="both"/>
        <w:rPr>
          <w:rFonts w:ascii="Arial" w:hAnsi="Arial" w:cs="Arial"/>
          <w:sz w:val="24"/>
          <w:szCs w:val="24"/>
        </w:rPr>
      </w:pPr>
      <w:r w:rsidRPr="00B92B18">
        <w:rPr>
          <w:rFonts w:ascii="Arial" w:hAnsi="Arial" w:cs="Arial"/>
          <w:sz w:val="24"/>
          <w:szCs w:val="24"/>
        </w:rPr>
        <w:t xml:space="preserve">Link: </w:t>
      </w:r>
      <w:hyperlink r:id="rId12" w:history="1">
        <w:r w:rsidRPr="00B92B18">
          <w:rPr>
            <w:rStyle w:val="Hyperlink"/>
            <w:rFonts w:ascii="Arial" w:hAnsi="Arial" w:cs="Arial"/>
            <w:sz w:val="24"/>
            <w:szCs w:val="24"/>
          </w:rPr>
          <w:t>https://app.mindmup.com/map/_free/2021/12/8b625fa05b6411eca97cbf0b1048a974</w:t>
        </w:r>
      </w:hyperlink>
    </w:p>
    <w:p w14:paraId="6A99ED21" w14:textId="77777777" w:rsidR="00B92B18" w:rsidRPr="00B92B18" w:rsidRDefault="00B92B18" w:rsidP="00B92B18">
      <w:pPr>
        <w:jc w:val="both"/>
        <w:rPr>
          <w:rFonts w:ascii="Arial" w:hAnsi="Arial" w:cs="Arial"/>
          <w:sz w:val="24"/>
          <w:szCs w:val="24"/>
        </w:rPr>
      </w:pPr>
    </w:p>
    <w:p w14:paraId="2E2B013A" w14:textId="77777777" w:rsidR="00B92B18" w:rsidRPr="00B92B18" w:rsidRDefault="00B92B18" w:rsidP="00B92B18">
      <w:pPr>
        <w:ind w:firstLine="708"/>
        <w:jc w:val="both"/>
        <w:rPr>
          <w:rFonts w:ascii="Arial" w:hAnsi="Arial" w:cs="Arial"/>
          <w:sz w:val="24"/>
          <w:szCs w:val="24"/>
        </w:rPr>
      </w:pPr>
      <w:r w:rsidRPr="00B92B18">
        <w:rPr>
          <w:rFonts w:ascii="Arial" w:hAnsi="Arial" w:cs="Arial"/>
          <w:sz w:val="24"/>
          <w:szCs w:val="24"/>
        </w:rPr>
        <w:t>Coggle (</w:t>
      </w:r>
      <w:hyperlink r:id="rId13" w:history="1">
        <w:r w:rsidRPr="00B92B18">
          <w:rPr>
            <w:rStyle w:val="Hyperlink"/>
            <w:rFonts w:ascii="Arial" w:hAnsi="Arial" w:cs="Arial"/>
            <w:sz w:val="24"/>
            <w:szCs w:val="24"/>
          </w:rPr>
          <w:t>https://coggle.it/</w:t>
        </w:r>
      </w:hyperlink>
      <w:r w:rsidRPr="00B92B18">
        <w:rPr>
          <w:rFonts w:ascii="Arial" w:hAnsi="Arial" w:cs="Arial"/>
          <w:sz w:val="24"/>
          <w:szCs w:val="24"/>
        </w:rPr>
        <w:t xml:space="preserve">) este o aplicație web gratuită care poate fi utilizată pentru crearea de hărţi conceptuale colaborative online, simplu și rapid. Aplicația oferă posibilitatea completării textului cu imagini și link-uri video de pe youtube, ceeace mărește complexitatea informațiilor stocate și oferite elevilor. </w:t>
      </w:r>
    </w:p>
    <w:p w14:paraId="42DAD9AC" w14:textId="77777777" w:rsidR="00B92B18" w:rsidRPr="00B92B18" w:rsidRDefault="00B92B18" w:rsidP="00B92B18">
      <w:pPr>
        <w:ind w:firstLine="708"/>
        <w:jc w:val="both"/>
        <w:rPr>
          <w:rFonts w:ascii="Arial" w:hAnsi="Arial" w:cs="Arial"/>
          <w:sz w:val="24"/>
          <w:szCs w:val="24"/>
        </w:rPr>
      </w:pPr>
      <w:r w:rsidRPr="00B92B18">
        <w:rPr>
          <w:rFonts w:ascii="Arial" w:hAnsi="Arial" w:cs="Arial"/>
          <w:noProof/>
          <w:sz w:val="24"/>
          <w:szCs w:val="24"/>
          <w:lang w:val="ro-RO" w:eastAsia="ro-RO"/>
        </w:rPr>
        <w:lastRenderedPageBreak/>
        <w:drawing>
          <wp:anchor distT="0" distB="0" distL="114300" distR="114300" simplePos="0" relativeHeight="251660288" behindDoc="1" locked="0" layoutInCell="1" allowOverlap="1" wp14:anchorId="1719F9AE" wp14:editId="5A8C45F3">
            <wp:simplePos x="0" y="0"/>
            <wp:positionH relativeFrom="margin">
              <wp:align>left</wp:align>
            </wp:positionH>
            <wp:positionV relativeFrom="paragraph">
              <wp:posOffset>384175</wp:posOffset>
            </wp:positionV>
            <wp:extent cx="6355080" cy="3543935"/>
            <wp:effectExtent l="0" t="0" r="7620" b="0"/>
            <wp:wrapTight wrapText="bothSides">
              <wp:wrapPolygon edited="0">
                <wp:start x="0" y="0"/>
                <wp:lineTo x="0" y="21480"/>
                <wp:lineTo x="21561" y="21480"/>
                <wp:lineTo x="21561"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55080" cy="3543935"/>
                    </a:xfrm>
                    <a:prstGeom prst="rect">
                      <a:avLst/>
                    </a:prstGeom>
                  </pic:spPr>
                </pic:pic>
              </a:graphicData>
            </a:graphic>
            <wp14:sizeRelH relativeFrom="page">
              <wp14:pctWidth>0</wp14:pctWidth>
            </wp14:sizeRelH>
            <wp14:sizeRelV relativeFrom="page">
              <wp14:pctHeight>0</wp14:pctHeight>
            </wp14:sizeRelV>
          </wp:anchor>
        </w:drawing>
      </w:r>
    </w:p>
    <w:p w14:paraId="60DD7FE3" w14:textId="77777777" w:rsidR="00B92B18" w:rsidRPr="00B92B18" w:rsidRDefault="00B92B18" w:rsidP="00B92B18">
      <w:pPr>
        <w:jc w:val="both"/>
        <w:rPr>
          <w:rFonts w:ascii="Arial" w:hAnsi="Arial" w:cs="Arial"/>
          <w:sz w:val="24"/>
          <w:szCs w:val="24"/>
        </w:rPr>
      </w:pPr>
      <w:r w:rsidRPr="00B92B18">
        <w:rPr>
          <w:rFonts w:ascii="Arial" w:hAnsi="Arial" w:cs="Arial"/>
          <w:sz w:val="24"/>
          <w:szCs w:val="24"/>
        </w:rPr>
        <w:t xml:space="preserve"> </w:t>
      </w:r>
    </w:p>
    <w:p w14:paraId="2C801097" w14:textId="77777777" w:rsidR="00B92B18" w:rsidRPr="00E21CF9" w:rsidRDefault="00B92B18" w:rsidP="0010519E">
      <w:pPr>
        <w:spacing w:line="360" w:lineRule="auto"/>
        <w:ind w:firstLine="708"/>
        <w:jc w:val="both"/>
        <w:rPr>
          <w:rFonts w:ascii="Arial" w:hAnsi="Arial" w:cs="Arial"/>
          <w:sz w:val="24"/>
          <w:szCs w:val="24"/>
          <w:lang w:val="fr-FR"/>
        </w:rPr>
      </w:pPr>
      <w:r w:rsidRPr="00E21CF9">
        <w:rPr>
          <w:rFonts w:ascii="Arial" w:hAnsi="Arial" w:cs="Arial"/>
          <w:sz w:val="24"/>
          <w:szCs w:val="24"/>
          <w:lang w:val="fr-FR"/>
        </w:rPr>
        <w:t xml:space="preserve">Elevii sunt invitați să adauge noi informații, imagini, videoclipuri pentru a completa harta conceptuală cu tema „Mijloace de promovare specifice activităților </w:t>
      </w:r>
      <w:r w:rsidR="00DF532A" w:rsidRPr="00E21CF9">
        <w:rPr>
          <w:rFonts w:ascii="Arial" w:hAnsi="Arial" w:cs="Arial"/>
          <w:sz w:val="24"/>
          <w:szCs w:val="24"/>
          <w:lang w:val="fr-FR"/>
        </w:rPr>
        <w:t>turistice</w:t>
      </w:r>
      <w:r w:rsidRPr="00E21CF9">
        <w:rPr>
          <w:rFonts w:ascii="Arial" w:hAnsi="Arial" w:cs="Arial"/>
          <w:sz w:val="24"/>
          <w:szCs w:val="24"/>
          <w:lang w:val="fr-FR"/>
        </w:rPr>
        <w:t xml:space="preserve">“ de la link-ul următor: </w:t>
      </w:r>
    </w:p>
    <w:p w14:paraId="480944A0" w14:textId="77777777" w:rsidR="001831B8" w:rsidRDefault="0010519E" w:rsidP="001831B8">
      <w:pPr>
        <w:spacing w:line="360" w:lineRule="auto"/>
        <w:ind w:firstLine="708"/>
        <w:jc w:val="both"/>
        <w:rPr>
          <w:rFonts w:ascii="Arial" w:hAnsi="Arial" w:cs="Arial"/>
          <w:sz w:val="24"/>
          <w:szCs w:val="24"/>
        </w:rPr>
      </w:pPr>
      <w:bookmarkStart w:id="5" w:name="_Hlk90224554"/>
      <w:r w:rsidRPr="00E21CF9">
        <w:rPr>
          <w:rFonts w:ascii="Arial" w:hAnsi="Arial" w:cs="Arial"/>
          <w:sz w:val="24"/>
          <w:szCs w:val="24"/>
          <w:lang w:val="fr-FR"/>
        </w:rPr>
        <w:t xml:space="preserve"> </w:t>
      </w:r>
      <w:r w:rsidR="00B92B18" w:rsidRPr="00B92B18">
        <w:rPr>
          <w:rFonts w:ascii="Arial" w:hAnsi="Arial" w:cs="Arial"/>
          <w:sz w:val="24"/>
          <w:szCs w:val="24"/>
        </w:rPr>
        <w:t xml:space="preserve">Link: </w:t>
      </w:r>
      <w:bookmarkEnd w:id="5"/>
      <w:r w:rsidR="00B92B18" w:rsidRPr="00B92B18">
        <w:rPr>
          <w:rFonts w:ascii="Arial" w:hAnsi="Arial" w:cs="Arial"/>
          <w:sz w:val="24"/>
          <w:szCs w:val="24"/>
        </w:rPr>
        <w:tab/>
      </w:r>
      <w:hyperlink r:id="rId15" w:history="1">
        <w:r w:rsidR="00B92B18" w:rsidRPr="00B92B18">
          <w:rPr>
            <w:rStyle w:val="Hyperlink"/>
            <w:rFonts w:ascii="Arial" w:hAnsi="Arial" w:cs="Arial"/>
            <w:sz w:val="24"/>
            <w:szCs w:val="24"/>
          </w:rPr>
          <w:t>https://coggle.it/diagram/YbYd5QnrSg6PXcf5/t/-</w:t>
        </w:r>
      </w:hyperlink>
      <w:r w:rsidR="00B92B18" w:rsidRPr="00B92B18">
        <w:rPr>
          <w:rFonts w:ascii="Arial" w:hAnsi="Arial" w:cs="Arial"/>
          <w:sz w:val="24"/>
          <w:szCs w:val="24"/>
        </w:rPr>
        <w:t xml:space="preserve"> </w:t>
      </w:r>
    </w:p>
    <w:p w14:paraId="269A8AD0" w14:textId="77777777" w:rsidR="00B92B18" w:rsidRPr="001831B8" w:rsidRDefault="00B92B18" w:rsidP="001831B8">
      <w:pPr>
        <w:spacing w:line="360" w:lineRule="auto"/>
        <w:jc w:val="both"/>
        <w:rPr>
          <w:rFonts w:ascii="Arial" w:hAnsi="Arial" w:cs="Arial"/>
          <w:sz w:val="24"/>
          <w:szCs w:val="24"/>
        </w:rPr>
      </w:pPr>
      <w:r w:rsidRPr="00B92B18">
        <w:rPr>
          <w:rFonts w:ascii="Arial" w:hAnsi="Arial" w:cs="Arial"/>
          <w:b/>
          <w:sz w:val="24"/>
          <w:szCs w:val="24"/>
        </w:rPr>
        <w:t>5. Sugestii privind evaluarea</w:t>
      </w:r>
    </w:p>
    <w:p w14:paraId="11CC1B7E" w14:textId="77777777" w:rsidR="00B92B18" w:rsidRPr="00B92B18" w:rsidRDefault="00B92B18" w:rsidP="0010519E">
      <w:pPr>
        <w:spacing w:after="0" w:line="360" w:lineRule="auto"/>
        <w:ind w:firstLine="708"/>
        <w:jc w:val="both"/>
        <w:rPr>
          <w:rFonts w:ascii="Arial" w:hAnsi="Arial" w:cs="Arial"/>
          <w:sz w:val="24"/>
          <w:szCs w:val="24"/>
        </w:rPr>
      </w:pPr>
      <w:r w:rsidRPr="00B92B18">
        <w:rPr>
          <w:rFonts w:ascii="Arial" w:hAnsi="Arial" w:cs="Arial"/>
          <w:sz w:val="24"/>
          <w:szCs w:val="24"/>
        </w:rPr>
        <w:t>Sugestiile privind evaluarea vor fi definite prin raportare la specificul rezultatelor învăţării urmărite şi al conţinuturilor învăţării prevăzute; vor fi formulate tipuri/ metode de evaluare și exemple de instrumente/ itemi de evaluare, cu detalieri pentru acele rezultate ale învățării prezentate la sugestiile metodologice.</w:t>
      </w:r>
    </w:p>
    <w:p w14:paraId="5E4760A7" w14:textId="77777777" w:rsidR="00B92B18" w:rsidRPr="00E21CF9" w:rsidRDefault="00B92B18" w:rsidP="0010519E">
      <w:pPr>
        <w:spacing w:after="0" w:line="360" w:lineRule="auto"/>
        <w:ind w:firstLine="708"/>
        <w:jc w:val="both"/>
        <w:rPr>
          <w:rFonts w:ascii="Arial" w:hAnsi="Arial" w:cs="Arial"/>
          <w:sz w:val="24"/>
          <w:szCs w:val="24"/>
          <w:lang w:val="fr-FR"/>
        </w:rPr>
      </w:pPr>
      <w:r w:rsidRPr="00E21CF9">
        <w:rPr>
          <w:rFonts w:ascii="Arial" w:hAnsi="Arial" w:cs="Arial"/>
          <w:sz w:val="24"/>
          <w:szCs w:val="24"/>
          <w:lang w:val="fr-FR"/>
        </w:rPr>
        <w:t xml:space="preserve">Evaluarea reprezintă partea finală a demersului de proiectare didactică, prin care profesorul va măsura eficienţa întregului proces instructiv-educativ. Evaluarea urmăreşte măsura în care elevii şi-au achiziţionat rezultatele învăţării propuse în standardele de pregătire profesională. </w:t>
      </w:r>
    </w:p>
    <w:p w14:paraId="7353C320" w14:textId="77777777" w:rsidR="00B92B18" w:rsidRPr="00B92B18" w:rsidRDefault="00B92B18" w:rsidP="0010519E">
      <w:pPr>
        <w:spacing w:after="0" w:line="360" w:lineRule="auto"/>
        <w:jc w:val="both"/>
        <w:rPr>
          <w:rFonts w:ascii="Arial" w:hAnsi="Arial" w:cs="Arial"/>
          <w:sz w:val="24"/>
          <w:szCs w:val="24"/>
        </w:rPr>
      </w:pPr>
      <w:r w:rsidRPr="00B92B18">
        <w:rPr>
          <w:rFonts w:ascii="Arial" w:hAnsi="Arial" w:cs="Arial"/>
          <w:sz w:val="24"/>
          <w:szCs w:val="24"/>
        </w:rPr>
        <w:t>Evaluarea rezultatelor învățării poate fi:</w:t>
      </w:r>
    </w:p>
    <w:p w14:paraId="6F71A85F"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i/>
          <w:sz w:val="24"/>
          <w:szCs w:val="24"/>
          <w:lang w:val="fr-FR"/>
        </w:rPr>
        <w:t xml:space="preserve">a.   La începutul CDL – </w:t>
      </w:r>
      <w:r w:rsidRPr="00E21CF9">
        <w:rPr>
          <w:rFonts w:ascii="Arial" w:hAnsi="Arial" w:cs="Arial"/>
          <w:sz w:val="24"/>
          <w:szCs w:val="24"/>
          <w:lang w:val="fr-FR"/>
        </w:rPr>
        <w:t>evaluare iniţială.</w:t>
      </w:r>
    </w:p>
    <w:p w14:paraId="76552730" w14:textId="77777777" w:rsidR="00B92B18" w:rsidRPr="00E21CF9" w:rsidRDefault="00B92B18" w:rsidP="0010519E">
      <w:pPr>
        <w:numPr>
          <w:ilvl w:val="0"/>
          <w:numId w:val="3"/>
        </w:numPr>
        <w:spacing w:after="0" w:line="360" w:lineRule="auto"/>
        <w:jc w:val="both"/>
        <w:rPr>
          <w:rFonts w:ascii="Arial" w:hAnsi="Arial" w:cs="Arial"/>
          <w:sz w:val="24"/>
          <w:szCs w:val="24"/>
          <w:lang w:val="fr-FR"/>
        </w:rPr>
      </w:pPr>
      <w:r w:rsidRPr="00E21CF9">
        <w:rPr>
          <w:rFonts w:ascii="Arial" w:hAnsi="Arial" w:cs="Arial"/>
          <w:sz w:val="24"/>
          <w:szCs w:val="24"/>
          <w:lang w:val="fr-FR"/>
        </w:rPr>
        <w:t>Instrumentele de evaluare pot fi orale şi scrise.</w:t>
      </w:r>
    </w:p>
    <w:p w14:paraId="3BCD652F" w14:textId="77777777" w:rsidR="00B92B18" w:rsidRPr="00E21CF9" w:rsidRDefault="00B92B18" w:rsidP="0010519E">
      <w:pPr>
        <w:numPr>
          <w:ilvl w:val="0"/>
          <w:numId w:val="3"/>
        </w:numPr>
        <w:spacing w:after="0" w:line="360" w:lineRule="auto"/>
        <w:jc w:val="both"/>
        <w:rPr>
          <w:rFonts w:ascii="Arial" w:hAnsi="Arial" w:cs="Arial"/>
          <w:sz w:val="24"/>
          <w:szCs w:val="24"/>
          <w:lang w:val="fr-FR"/>
        </w:rPr>
      </w:pPr>
      <w:r w:rsidRPr="00E21CF9">
        <w:rPr>
          <w:rFonts w:ascii="Arial" w:hAnsi="Arial" w:cs="Arial"/>
          <w:sz w:val="24"/>
          <w:szCs w:val="24"/>
          <w:lang w:val="fr-FR"/>
        </w:rPr>
        <w:lastRenderedPageBreak/>
        <w:t>Reflectă nivelul de pregătire al elevului.</w:t>
      </w:r>
    </w:p>
    <w:p w14:paraId="51AF8295" w14:textId="77777777" w:rsidR="00B92B18" w:rsidRPr="00E21CF9" w:rsidRDefault="00B92B18" w:rsidP="0010519E">
      <w:pPr>
        <w:spacing w:after="0" w:line="360" w:lineRule="auto"/>
        <w:rPr>
          <w:rFonts w:ascii="Arial" w:hAnsi="Arial" w:cs="Arial"/>
          <w:sz w:val="24"/>
          <w:szCs w:val="24"/>
          <w:lang w:val="fr-FR"/>
        </w:rPr>
      </w:pPr>
    </w:p>
    <w:p w14:paraId="5531650B" w14:textId="77777777" w:rsidR="00B92B18" w:rsidRPr="00E21CF9" w:rsidRDefault="00B92B18" w:rsidP="0010519E">
      <w:pPr>
        <w:spacing w:after="0" w:line="360" w:lineRule="auto"/>
        <w:jc w:val="both"/>
        <w:rPr>
          <w:rFonts w:ascii="Arial" w:hAnsi="Arial" w:cs="Arial"/>
          <w:i/>
          <w:sz w:val="24"/>
          <w:szCs w:val="24"/>
          <w:lang w:val="fr-FR"/>
        </w:rPr>
      </w:pPr>
      <w:r w:rsidRPr="00E21CF9">
        <w:rPr>
          <w:rFonts w:ascii="Arial" w:hAnsi="Arial" w:cs="Arial"/>
          <w:i/>
          <w:sz w:val="24"/>
          <w:szCs w:val="24"/>
          <w:lang w:val="fr-FR"/>
        </w:rPr>
        <w:t xml:space="preserve">  b.   În timpul parcurgerii CDL, prin forme de verificare continuă a rezultatelor învăţării.</w:t>
      </w:r>
    </w:p>
    <w:p w14:paraId="62FE4BCF" w14:textId="77777777" w:rsidR="00B92B18" w:rsidRPr="00E21CF9" w:rsidRDefault="00B92B18" w:rsidP="0010519E">
      <w:pPr>
        <w:numPr>
          <w:ilvl w:val="0"/>
          <w:numId w:val="4"/>
        </w:numPr>
        <w:spacing w:after="0" w:line="360" w:lineRule="auto"/>
        <w:jc w:val="both"/>
        <w:rPr>
          <w:rFonts w:ascii="Arial" w:hAnsi="Arial" w:cs="Arial"/>
          <w:sz w:val="24"/>
          <w:szCs w:val="24"/>
          <w:lang w:val="fr-FR"/>
        </w:rPr>
      </w:pPr>
      <w:r w:rsidRPr="00E21CF9">
        <w:rPr>
          <w:rFonts w:ascii="Arial" w:hAnsi="Arial" w:cs="Arial"/>
          <w:sz w:val="24"/>
          <w:szCs w:val="24"/>
          <w:lang w:val="fr-FR"/>
        </w:rPr>
        <w:t xml:space="preserve">Planificarea evaluării trebuie să se deruleze după un program </w:t>
      </w:r>
    </w:p>
    <w:p w14:paraId="50AF24DB"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stabilit, evitându-se aglomerarea evaluărilor în aceeaşi perioadă de timp.</w:t>
      </w:r>
    </w:p>
    <w:p w14:paraId="6A25CB89" w14:textId="77777777" w:rsidR="00B92B18" w:rsidRPr="00E21CF9" w:rsidRDefault="00B92B18" w:rsidP="0010519E">
      <w:pPr>
        <w:spacing w:after="0" w:line="360" w:lineRule="auto"/>
        <w:jc w:val="both"/>
        <w:rPr>
          <w:rFonts w:ascii="Arial" w:hAnsi="Arial" w:cs="Arial"/>
          <w:sz w:val="24"/>
          <w:szCs w:val="24"/>
          <w:lang w:val="fr-FR"/>
        </w:rPr>
      </w:pPr>
    </w:p>
    <w:p w14:paraId="46FE28C7" w14:textId="77777777" w:rsidR="00B92B18" w:rsidRPr="00B92B18" w:rsidRDefault="00B92B18" w:rsidP="0010519E">
      <w:pPr>
        <w:pStyle w:val="Listparagraf"/>
        <w:numPr>
          <w:ilvl w:val="0"/>
          <w:numId w:val="11"/>
        </w:numPr>
        <w:spacing w:after="0" w:line="360" w:lineRule="auto"/>
        <w:jc w:val="both"/>
        <w:rPr>
          <w:rFonts w:ascii="Arial" w:hAnsi="Arial" w:cs="Arial"/>
          <w:i/>
          <w:sz w:val="24"/>
          <w:szCs w:val="24"/>
        </w:rPr>
      </w:pPr>
      <w:r w:rsidRPr="00B92B18">
        <w:rPr>
          <w:rFonts w:ascii="Arial" w:hAnsi="Arial" w:cs="Arial"/>
          <w:i/>
          <w:sz w:val="24"/>
          <w:szCs w:val="24"/>
        </w:rPr>
        <w:t>Finală</w:t>
      </w:r>
    </w:p>
    <w:p w14:paraId="1F6F2440" w14:textId="77777777" w:rsidR="00B92B18" w:rsidRPr="00B92B18" w:rsidRDefault="00B92B18" w:rsidP="0010519E">
      <w:pPr>
        <w:numPr>
          <w:ilvl w:val="0"/>
          <w:numId w:val="4"/>
        </w:numPr>
        <w:spacing w:after="0" w:line="360" w:lineRule="auto"/>
        <w:jc w:val="both"/>
        <w:rPr>
          <w:rFonts w:ascii="Arial" w:hAnsi="Arial" w:cs="Arial"/>
          <w:sz w:val="24"/>
          <w:szCs w:val="24"/>
        </w:rPr>
      </w:pPr>
      <w:r w:rsidRPr="00B92B18">
        <w:rPr>
          <w:rFonts w:ascii="Arial" w:hAnsi="Arial" w:cs="Arial"/>
          <w:sz w:val="24"/>
          <w:szCs w:val="24"/>
        </w:rPr>
        <w:t xml:space="preserve">Realizată printr-o metodă cu caracter aplicativ şi integrat la  sfârşitul </w:t>
      </w:r>
    </w:p>
    <w:p w14:paraId="05CE6972" w14:textId="77777777" w:rsidR="00B92B18" w:rsidRPr="00B92B18" w:rsidRDefault="00B92B18" w:rsidP="0010519E">
      <w:pPr>
        <w:spacing w:after="0" w:line="360" w:lineRule="auto"/>
        <w:jc w:val="both"/>
        <w:rPr>
          <w:rFonts w:ascii="Arial" w:hAnsi="Arial" w:cs="Arial"/>
          <w:sz w:val="24"/>
          <w:szCs w:val="24"/>
        </w:rPr>
      </w:pPr>
      <w:r w:rsidRPr="00B92B18">
        <w:rPr>
          <w:rFonts w:ascii="Arial" w:hAnsi="Arial" w:cs="Arial"/>
          <w:sz w:val="24"/>
          <w:szCs w:val="24"/>
        </w:rPr>
        <w:t>procesului de predare/ învăţare şi care informează asupra îndeplinirii criteriilor de realizare a cunoştinţelor, abilităţilor şi atitudinilor.</w:t>
      </w:r>
    </w:p>
    <w:p w14:paraId="5AAFE4BF" w14:textId="77777777" w:rsidR="00B92B18" w:rsidRPr="00E21CF9" w:rsidRDefault="00B92B18" w:rsidP="0010519E">
      <w:pPr>
        <w:spacing w:after="0" w:line="360" w:lineRule="auto"/>
        <w:ind w:firstLine="708"/>
        <w:jc w:val="both"/>
        <w:rPr>
          <w:rFonts w:ascii="Arial" w:hAnsi="Arial" w:cs="Arial"/>
          <w:sz w:val="24"/>
          <w:szCs w:val="24"/>
          <w:lang w:val="fr-FR"/>
        </w:rPr>
      </w:pPr>
      <w:r w:rsidRPr="00E21CF9">
        <w:rPr>
          <w:rFonts w:ascii="Arial" w:hAnsi="Arial" w:cs="Arial"/>
          <w:sz w:val="24"/>
          <w:szCs w:val="24"/>
          <w:lang w:val="fr-FR"/>
        </w:rPr>
        <w:t>Probe orale (de tip interviu sau discuție libera) prin care elevul demonstrează ca este capabil sa obțină informații necesare pentru definirea problemei, sa descrie caracteristicile problemei si sa formuleze problema in funcție de caracteristicile determinate.</w:t>
      </w:r>
    </w:p>
    <w:p w14:paraId="28E76548"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b/>
        <w:t>Probe scrise (de tip elaborare schematica) prin care elevul demonstrează ca este capabil sa întocmească un plan de rezolvare.</w:t>
      </w:r>
    </w:p>
    <w:p w14:paraId="5025323A"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b/>
        <w:t>Probe practice (de tip demonstrație) prin care elevul demonstrează ca este capabil sa aplice planul de rezolvare a problemei in contextul determinat.</w:t>
      </w:r>
    </w:p>
    <w:p w14:paraId="3E04C851"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b/>
        <w:t>Probe practice (de tip exercițiu) prin care elevul demonstrează ca este capabil sa aplice rezultatul obținut in situații similare.</w:t>
      </w:r>
    </w:p>
    <w:p w14:paraId="58859ED2"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Alte instrumente de evaluare ce pot fi utilizate la acest modul :</w:t>
      </w:r>
    </w:p>
    <w:p w14:paraId="192ABE80" w14:textId="77777777" w:rsidR="00B92B18" w:rsidRPr="00B92B18" w:rsidRDefault="00B92B18" w:rsidP="0010519E">
      <w:pPr>
        <w:pStyle w:val="Listparagraf"/>
        <w:numPr>
          <w:ilvl w:val="3"/>
          <w:numId w:val="12"/>
        </w:numPr>
        <w:spacing w:after="0" w:line="360" w:lineRule="auto"/>
        <w:ind w:left="142" w:firstLine="284"/>
        <w:rPr>
          <w:rFonts w:ascii="Arial" w:hAnsi="Arial" w:cs="Arial"/>
          <w:sz w:val="24"/>
          <w:szCs w:val="24"/>
        </w:rPr>
      </w:pPr>
      <w:r w:rsidRPr="00B92B18">
        <w:rPr>
          <w:rFonts w:ascii="Arial" w:hAnsi="Arial" w:cs="Arial"/>
          <w:sz w:val="24"/>
          <w:szCs w:val="24"/>
        </w:rPr>
        <w:t>Observarea sistematică a comportamentului elevilor care permite evaluarea atitudinilor fată de o sarcină dată și a comunicării;</w:t>
      </w:r>
    </w:p>
    <w:p w14:paraId="17DAF0AC" w14:textId="77777777" w:rsidR="00B92B18" w:rsidRPr="00B92B18" w:rsidRDefault="00B92B18" w:rsidP="0010519E">
      <w:pPr>
        <w:pStyle w:val="Listparagraf"/>
        <w:numPr>
          <w:ilvl w:val="0"/>
          <w:numId w:val="12"/>
        </w:numPr>
        <w:tabs>
          <w:tab w:val="left" w:pos="1583"/>
        </w:tabs>
        <w:spacing w:after="0" w:line="360" w:lineRule="auto"/>
        <w:jc w:val="both"/>
        <w:rPr>
          <w:rFonts w:ascii="Arial" w:hAnsi="Arial" w:cs="Arial"/>
          <w:sz w:val="24"/>
          <w:szCs w:val="24"/>
        </w:rPr>
      </w:pPr>
      <w:r w:rsidRPr="00B92B18">
        <w:rPr>
          <w:rFonts w:ascii="Arial" w:hAnsi="Arial" w:cs="Arial"/>
          <w:sz w:val="24"/>
          <w:szCs w:val="24"/>
        </w:rPr>
        <w:t>Proiectul</w:t>
      </w:r>
    </w:p>
    <w:p w14:paraId="454FA47E" w14:textId="77777777" w:rsidR="00B92B18" w:rsidRPr="00B92B18" w:rsidRDefault="00B92B18" w:rsidP="0010519E">
      <w:pPr>
        <w:numPr>
          <w:ilvl w:val="0"/>
          <w:numId w:val="7"/>
        </w:numPr>
        <w:tabs>
          <w:tab w:val="clear" w:pos="720"/>
        </w:tabs>
        <w:spacing w:after="0" w:line="360" w:lineRule="auto"/>
        <w:jc w:val="both"/>
        <w:rPr>
          <w:rFonts w:ascii="Arial" w:hAnsi="Arial" w:cs="Arial"/>
          <w:sz w:val="24"/>
          <w:szCs w:val="24"/>
        </w:rPr>
      </w:pPr>
      <w:r w:rsidRPr="00B92B18">
        <w:rPr>
          <w:rFonts w:ascii="Arial" w:hAnsi="Arial" w:cs="Arial"/>
          <w:sz w:val="24"/>
          <w:szCs w:val="24"/>
        </w:rPr>
        <w:t xml:space="preserve">Verificarea lucrării la finalul ei </w:t>
      </w:r>
    </w:p>
    <w:p w14:paraId="1B663D7B" w14:textId="77777777" w:rsidR="00B92B18" w:rsidRPr="00B92B18" w:rsidRDefault="00B92B18" w:rsidP="0010519E">
      <w:pPr>
        <w:numPr>
          <w:ilvl w:val="0"/>
          <w:numId w:val="7"/>
        </w:numPr>
        <w:tabs>
          <w:tab w:val="clear" w:pos="720"/>
        </w:tabs>
        <w:spacing w:after="0" w:line="360" w:lineRule="auto"/>
        <w:jc w:val="both"/>
        <w:rPr>
          <w:rFonts w:ascii="Arial" w:hAnsi="Arial" w:cs="Arial"/>
          <w:sz w:val="24"/>
          <w:szCs w:val="24"/>
        </w:rPr>
      </w:pPr>
      <w:r w:rsidRPr="00B92B18">
        <w:rPr>
          <w:rFonts w:ascii="Arial" w:hAnsi="Arial" w:cs="Arial"/>
          <w:sz w:val="24"/>
          <w:szCs w:val="24"/>
        </w:rPr>
        <w:t>Portofoliul</w:t>
      </w:r>
    </w:p>
    <w:p w14:paraId="3C516B01" w14:textId="77777777" w:rsidR="00B92B18" w:rsidRPr="00B92B18" w:rsidRDefault="00B92B18" w:rsidP="0010519E">
      <w:pPr>
        <w:numPr>
          <w:ilvl w:val="0"/>
          <w:numId w:val="7"/>
        </w:numPr>
        <w:tabs>
          <w:tab w:val="clear" w:pos="720"/>
        </w:tabs>
        <w:spacing w:after="0" w:line="360" w:lineRule="auto"/>
        <w:jc w:val="both"/>
        <w:rPr>
          <w:rFonts w:ascii="Arial" w:hAnsi="Arial" w:cs="Arial"/>
          <w:sz w:val="24"/>
          <w:szCs w:val="24"/>
        </w:rPr>
      </w:pPr>
      <w:r w:rsidRPr="00B92B18">
        <w:rPr>
          <w:rFonts w:ascii="Arial" w:hAnsi="Arial" w:cs="Arial"/>
          <w:sz w:val="24"/>
          <w:szCs w:val="24"/>
        </w:rPr>
        <w:t xml:space="preserve">Studiul de caz </w:t>
      </w:r>
    </w:p>
    <w:p w14:paraId="1A82DE9B" w14:textId="77777777" w:rsidR="00B92B18" w:rsidRPr="00B92B18" w:rsidRDefault="00B92B18" w:rsidP="0010519E">
      <w:pPr>
        <w:numPr>
          <w:ilvl w:val="0"/>
          <w:numId w:val="7"/>
        </w:numPr>
        <w:tabs>
          <w:tab w:val="clear" w:pos="720"/>
        </w:tabs>
        <w:spacing w:after="0" w:line="360" w:lineRule="auto"/>
        <w:jc w:val="both"/>
        <w:rPr>
          <w:rFonts w:ascii="Arial" w:hAnsi="Arial" w:cs="Arial"/>
          <w:sz w:val="24"/>
          <w:szCs w:val="24"/>
        </w:rPr>
      </w:pPr>
      <w:r w:rsidRPr="00B92B18">
        <w:rPr>
          <w:rFonts w:ascii="Arial" w:hAnsi="Arial" w:cs="Arial"/>
          <w:sz w:val="24"/>
          <w:szCs w:val="24"/>
        </w:rPr>
        <w:t xml:space="preserve">Observarea sistematică </w:t>
      </w:r>
    </w:p>
    <w:p w14:paraId="29A2A099" w14:textId="77777777" w:rsidR="00B92B18" w:rsidRPr="00B92B18" w:rsidRDefault="00B92B18" w:rsidP="0010519E">
      <w:pPr>
        <w:numPr>
          <w:ilvl w:val="0"/>
          <w:numId w:val="7"/>
        </w:numPr>
        <w:tabs>
          <w:tab w:val="clear" w:pos="720"/>
        </w:tabs>
        <w:spacing w:after="0" w:line="360" w:lineRule="auto"/>
        <w:jc w:val="both"/>
        <w:rPr>
          <w:rFonts w:ascii="Arial" w:hAnsi="Arial" w:cs="Arial"/>
          <w:sz w:val="24"/>
          <w:szCs w:val="24"/>
        </w:rPr>
      </w:pPr>
      <w:r w:rsidRPr="00B92B18">
        <w:rPr>
          <w:rFonts w:ascii="Arial" w:hAnsi="Arial" w:cs="Arial"/>
          <w:sz w:val="24"/>
          <w:szCs w:val="24"/>
        </w:rPr>
        <w:t xml:space="preserve">Fișe de evaluare a activității practice </w:t>
      </w:r>
    </w:p>
    <w:p w14:paraId="5EF7E193" w14:textId="77777777" w:rsidR="00BF43EC" w:rsidRDefault="00BF43EC" w:rsidP="0010519E">
      <w:pPr>
        <w:spacing w:after="0" w:line="360" w:lineRule="auto"/>
        <w:jc w:val="both"/>
        <w:rPr>
          <w:rFonts w:ascii="Arial" w:hAnsi="Arial" w:cs="Arial"/>
          <w:b/>
          <w:i/>
          <w:sz w:val="24"/>
          <w:szCs w:val="24"/>
        </w:rPr>
      </w:pPr>
    </w:p>
    <w:p w14:paraId="6695B5FE" w14:textId="77777777" w:rsidR="001831B8" w:rsidRDefault="001831B8" w:rsidP="0010519E">
      <w:pPr>
        <w:spacing w:after="0" w:line="360" w:lineRule="auto"/>
        <w:jc w:val="both"/>
        <w:rPr>
          <w:rFonts w:ascii="Arial" w:hAnsi="Arial" w:cs="Arial"/>
          <w:b/>
          <w:i/>
          <w:sz w:val="24"/>
          <w:szCs w:val="24"/>
        </w:rPr>
      </w:pPr>
    </w:p>
    <w:p w14:paraId="1873B934" w14:textId="77777777" w:rsidR="001831B8" w:rsidRDefault="001831B8" w:rsidP="0010519E">
      <w:pPr>
        <w:spacing w:after="0" w:line="360" w:lineRule="auto"/>
        <w:jc w:val="both"/>
        <w:rPr>
          <w:rFonts w:ascii="Arial" w:hAnsi="Arial" w:cs="Arial"/>
          <w:b/>
          <w:i/>
          <w:sz w:val="24"/>
          <w:szCs w:val="24"/>
        </w:rPr>
      </w:pPr>
    </w:p>
    <w:p w14:paraId="2A94B0E5" w14:textId="77777777" w:rsidR="00B92B18" w:rsidRPr="00E21CF9" w:rsidRDefault="00B92B18" w:rsidP="0010519E">
      <w:pPr>
        <w:spacing w:after="0" w:line="360" w:lineRule="auto"/>
        <w:jc w:val="both"/>
        <w:rPr>
          <w:rFonts w:ascii="Arial" w:hAnsi="Arial" w:cs="Arial"/>
          <w:b/>
          <w:i/>
          <w:sz w:val="24"/>
          <w:szCs w:val="24"/>
          <w:lang w:val="fr-FR"/>
        </w:rPr>
      </w:pPr>
      <w:r w:rsidRPr="00E21CF9">
        <w:rPr>
          <w:rFonts w:ascii="Arial" w:hAnsi="Arial" w:cs="Arial"/>
          <w:b/>
          <w:i/>
          <w:sz w:val="24"/>
          <w:szCs w:val="24"/>
          <w:lang w:val="fr-FR"/>
        </w:rPr>
        <w:lastRenderedPageBreak/>
        <w:t>Pentru fiecare compartiment de lucru se va urmări:</w:t>
      </w:r>
    </w:p>
    <w:p w14:paraId="25531317" w14:textId="77777777" w:rsidR="00B92B18" w:rsidRPr="00B92B18" w:rsidRDefault="00B92B18" w:rsidP="0010519E">
      <w:pPr>
        <w:spacing w:after="0" w:line="360" w:lineRule="auto"/>
        <w:jc w:val="both"/>
        <w:rPr>
          <w:rFonts w:ascii="Arial" w:hAnsi="Arial" w:cs="Arial"/>
          <w:b/>
          <w:i/>
          <w:sz w:val="24"/>
          <w:szCs w:val="24"/>
        </w:rPr>
      </w:pPr>
      <w:r w:rsidRPr="00B92B18">
        <w:rPr>
          <w:rFonts w:ascii="Arial" w:hAnsi="Arial" w:cs="Arial"/>
          <w:b/>
          <w:i/>
          <w:sz w:val="24"/>
          <w:szCs w:val="24"/>
        </w:rPr>
        <w:t>Forma probei de evaluare</w:t>
      </w:r>
    </w:p>
    <w:p w14:paraId="7F102148" w14:textId="77777777" w:rsidR="00B92B18" w:rsidRPr="00B92B18" w:rsidRDefault="00B92B18" w:rsidP="0010519E">
      <w:pPr>
        <w:numPr>
          <w:ilvl w:val="0"/>
          <w:numId w:val="8"/>
        </w:numPr>
        <w:tabs>
          <w:tab w:val="clear" w:pos="720"/>
        </w:tabs>
        <w:spacing w:after="0" w:line="360" w:lineRule="auto"/>
        <w:jc w:val="both"/>
        <w:rPr>
          <w:rFonts w:ascii="Arial" w:hAnsi="Arial" w:cs="Arial"/>
          <w:sz w:val="24"/>
          <w:szCs w:val="24"/>
        </w:rPr>
      </w:pPr>
      <w:r w:rsidRPr="00B92B18">
        <w:rPr>
          <w:rFonts w:ascii="Arial" w:hAnsi="Arial" w:cs="Arial"/>
          <w:sz w:val="24"/>
          <w:szCs w:val="24"/>
        </w:rPr>
        <w:t>Raport</w:t>
      </w:r>
    </w:p>
    <w:p w14:paraId="28D9D5BF" w14:textId="77777777" w:rsidR="00B92B18" w:rsidRPr="00B92B18" w:rsidRDefault="00B92B18" w:rsidP="0010519E">
      <w:pPr>
        <w:numPr>
          <w:ilvl w:val="0"/>
          <w:numId w:val="8"/>
        </w:numPr>
        <w:tabs>
          <w:tab w:val="clear" w:pos="720"/>
        </w:tabs>
        <w:spacing w:after="0" w:line="360" w:lineRule="auto"/>
        <w:jc w:val="both"/>
        <w:rPr>
          <w:rFonts w:ascii="Arial" w:hAnsi="Arial" w:cs="Arial"/>
          <w:sz w:val="24"/>
          <w:szCs w:val="24"/>
        </w:rPr>
      </w:pPr>
      <w:r w:rsidRPr="00B92B18">
        <w:rPr>
          <w:rFonts w:ascii="Arial" w:hAnsi="Arial" w:cs="Arial"/>
          <w:sz w:val="24"/>
          <w:szCs w:val="24"/>
        </w:rPr>
        <w:t>Prezentare</w:t>
      </w:r>
    </w:p>
    <w:p w14:paraId="47E9CD57" w14:textId="77777777" w:rsidR="00B92B18" w:rsidRPr="00B92B18" w:rsidRDefault="00B92B18" w:rsidP="0010519E">
      <w:pPr>
        <w:spacing w:after="0" w:line="360" w:lineRule="auto"/>
        <w:jc w:val="both"/>
        <w:rPr>
          <w:rFonts w:ascii="Arial" w:hAnsi="Arial" w:cs="Arial"/>
          <w:b/>
          <w:i/>
          <w:sz w:val="24"/>
          <w:szCs w:val="24"/>
        </w:rPr>
      </w:pPr>
      <w:r w:rsidRPr="00B92B18">
        <w:rPr>
          <w:rFonts w:ascii="Arial" w:hAnsi="Arial" w:cs="Arial"/>
          <w:b/>
          <w:i/>
          <w:sz w:val="24"/>
          <w:szCs w:val="24"/>
        </w:rPr>
        <w:t xml:space="preserve">Forma evaluării : </w:t>
      </w:r>
    </w:p>
    <w:p w14:paraId="6F774AFC" w14:textId="77777777" w:rsidR="00B92B18" w:rsidRPr="00B92B18" w:rsidRDefault="00B92B18" w:rsidP="0010519E">
      <w:pPr>
        <w:spacing w:after="0" w:line="360" w:lineRule="auto"/>
        <w:jc w:val="both"/>
        <w:rPr>
          <w:rFonts w:ascii="Arial" w:hAnsi="Arial" w:cs="Arial"/>
          <w:i/>
          <w:sz w:val="24"/>
          <w:szCs w:val="24"/>
        </w:rPr>
      </w:pPr>
      <w:r w:rsidRPr="00B92B18">
        <w:rPr>
          <w:rFonts w:ascii="Arial" w:hAnsi="Arial" w:cs="Arial"/>
          <w:sz w:val="24"/>
          <w:szCs w:val="24"/>
        </w:rPr>
        <w:tab/>
      </w:r>
      <w:r w:rsidRPr="00B92B18">
        <w:rPr>
          <w:rFonts w:ascii="Arial" w:hAnsi="Arial" w:cs="Arial"/>
          <w:i/>
          <w:sz w:val="24"/>
          <w:szCs w:val="24"/>
        </w:rPr>
        <w:t>Nota de grup:</w:t>
      </w:r>
    </w:p>
    <w:p w14:paraId="4E849138" w14:textId="77777777" w:rsidR="00B92B18" w:rsidRPr="00B92B18" w:rsidRDefault="00B92B18" w:rsidP="0010519E">
      <w:pPr>
        <w:spacing w:after="0" w:line="360" w:lineRule="auto"/>
        <w:jc w:val="both"/>
        <w:rPr>
          <w:rFonts w:ascii="Arial" w:hAnsi="Arial" w:cs="Arial"/>
          <w:sz w:val="24"/>
          <w:szCs w:val="24"/>
        </w:rPr>
      </w:pPr>
      <w:r w:rsidRPr="00B92B18">
        <w:rPr>
          <w:rFonts w:ascii="Arial" w:hAnsi="Arial" w:cs="Arial"/>
          <w:sz w:val="24"/>
          <w:szCs w:val="24"/>
        </w:rPr>
        <w:tab/>
        <w:t>Munca exprimata în produsul grupului poate fi evaluată, iar apoi aceeași notă poate fi dată fiecărui membru al grupului.</w:t>
      </w:r>
    </w:p>
    <w:p w14:paraId="4EC3EBEE" w14:textId="77777777" w:rsidR="00B92B18" w:rsidRPr="00B92B18" w:rsidRDefault="00B92B18" w:rsidP="0010519E">
      <w:pPr>
        <w:spacing w:after="0" w:line="360" w:lineRule="auto"/>
        <w:jc w:val="both"/>
        <w:rPr>
          <w:rFonts w:ascii="Arial" w:hAnsi="Arial" w:cs="Arial"/>
          <w:i/>
          <w:sz w:val="24"/>
          <w:szCs w:val="24"/>
        </w:rPr>
      </w:pPr>
      <w:r w:rsidRPr="00B92B18">
        <w:rPr>
          <w:rFonts w:ascii="Arial" w:hAnsi="Arial" w:cs="Arial"/>
          <w:sz w:val="24"/>
          <w:szCs w:val="24"/>
        </w:rPr>
        <w:tab/>
      </w:r>
      <w:r w:rsidRPr="00B92B18">
        <w:rPr>
          <w:rFonts w:ascii="Arial" w:hAnsi="Arial" w:cs="Arial"/>
          <w:i/>
          <w:sz w:val="24"/>
          <w:szCs w:val="24"/>
        </w:rPr>
        <w:t>Diviziunea muncii in grup si contracte</w:t>
      </w:r>
    </w:p>
    <w:p w14:paraId="4D3EFA74" w14:textId="77777777" w:rsidR="00B92B18" w:rsidRPr="00E21CF9" w:rsidRDefault="00B92B18" w:rsidP="0010519E">
      <w:pPr>
        <w:spacing w:after="0" w:line="360" w:lineRule="auto"/>
        <w:jc w:val="both"/>
        <w:rPr>
          <w:rFonts w:ascii="Arial" w:hAnsi="Arial" w:cs="Arial"/>
          <w:sz w:val="24"/>
          <w:szCs w:val="24"/>
          <w:lang w:val="fr-FR"/>
        </w:rPr>
      </w:pPr>
      <w:r w:rsidRPr="00B92B18">
        <w:rPr>
          <w:rFonts w:ascii="Arial" w:hAnsi="Arial" w:cs="Arial"/>
          <w:sz w:val="24"/>
          <w:szCs w:val="24"/>
        </w:rPr>
        <w:tab/>
      </w:r>
      <w:r w:rsidRPr="00E21CF9">
        <w:rPr>
          <w:rFonts w:ascii="Arial" w:hAnsi="Arial" w:cs="Arial"/>
          <w:sz w:val="24"/>
          <w:szCs w:val="24"/>
          <w:lang w:val="fr-FR"/>
        </w:rPr>
        <w:t>Fiecare membru al grupului se poate oferi sa facă sau poate sau poate fi desemnat sa facă, fiind apoi evaluat pe aceasta baza, o anumita parte a muncii.</w:t>
      </w:r>
    </w:p>
    <w:p w14:paraId="041B0AB0" w14:textId="77777777" w:rsidR="00B92B18" w:rsidRPr="00B92B18" w:rsidRDefault="00B92B18" w:rsidP="0010519E">
      <w:pPr>
        <w:spacing w:after="0" w:line="360" w:lineRule="auto"/>
        <w:jc w:val="both"/>
        <w:rPr>
          <w:rFonts w:ascii="Arial" w:hAnsi="Arial" w:cs="Arial"/>
          <w:sz w:val="24"/>
          <w:szCs w:val="24"/>
        </w:rPr>
      </w:pPr>
      <w:r w:rsidRPr="00E21CF9">
        <w:rPr>
          <w:rFonts w:ascii="Arial" w:hAnsi="Arial" w:cs="Arial"/>
          <w:sz w:val="24"/>
          <w:szCs w:val="24"/>
          <w:lang w:val="fr-FR"/>
        </w:rPr>
        <w:tab/>
      </w:r>
      <w:r w:rsidRPr="00B92B18">
        <w:rPr>
          <w:rFonts w:ascii="Arial" w:hAnsi="Arial" w:cs="Arial"/>
          <w:i/>
          <w:sz w:val="24"/>
          <w:szCs w:val="24"/>
        </w:rPr>
        <w:t>Nota de grup împărțita</w:t>
      </w:r>
    </w:p>
    <w:p w14:paraId="1C75AD8C" w14:textId="77777777" w:rsidR="00B92B18" w:rsidRPr="00E21CF9" w:rsidRDefault="00B92B18" w:rsidP="0010519E">
      <w:pPr>
        <w:spacing w:after="0" w:line="360" w:lineRule="auto"/>
        <w:jc w:val="both"/>
        <w:rPr>
          <w:rFonts w:ascii="Arial" w:hAnsi="Arial" w:cs="Arial"/>
          <w:sz w:val="24"/>
          <w:szCs w:val="24"/>
          <w:lang w:val="fr-FR"/>
        </w:rPr>
      </w:pPr>
      <w:r w:rsidRPr="00B92B18">
        <w:rPr>
          <w:rFonts w:ascii="Arial" w:hAnsi="Arial" w:cs="Arial"/>
          <w:sz w:val="24"/>
          <w:szCs w:val="24"/>
        </w:rPr>
        <w:tab/>
      </w:r>
      <w:r w:rsidRPr="00E21CF9">
        <w:rPr>
          <w:rFonts w:ascii="Arial" w:hAnsi="Arial" w:cs="Arial"/>
          <w:sz w:val="24"/>
          <w:szCs w:val="24"/>
          <w:lang w:val="fr-FR"/>
        </w:rPr>
        <w:t>Grupului i se poate da o singura nota, iar apoi poate sa cada de acord asupra numărului de astfel de note primate de fiecare membru. Aceasta distribuire a notelor la membrii se face cel mai bine când exista criterii stabilite anterior.</w:t>
      </w:r>
    </w:p>
    <w:p w14:paraId="698FA2C2"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Combinații :</w:t>
      </w:r>
    </w:p>
    <w:p w14:paraId="4663D095"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b/>
        <w:t>Aceste metode pot fi combinate in diverse feluri:</w:t>
      </w:r>
    </w:p>
    <w:p w14:paraId="7E45B160" w14:textId="77777777" w:rsidR="00B92B18" w:rsidRPr="00E21CF9" w:rsidRDefault="00B92B18" w:rsidP="0010519E">
      <w:pPr>
        <w:spacing w:after="0" w:line="360" w:lineRule="auto"/>
        <w:jc w:val="both"/>
        <w:rPr>
          <w:rFonts w:ascii="Arial" w:hAnsi="Arial" w:cs="Arial"/>
          <w:i/>
          <w:sz w:val="24"/>
          <w:szCs w:val="24"/>
          <w:lang w:val="fr-FR"/>
        </w:rPr>
      </w:pPr>
      <w:r w:rsidRPr="00E21CF9">
        <w:rPr>
          <w:rFonts w:ascii="Arial" w:hAnsi="Arial" w:cs="Arial"/>
          <w:i/>
          <w:sz w:val="24"/>
          <w:szCs w:val="24"/>
          <w:lang w:val="fr-FR"/>
        </w:rPr>
        <w:tab/>
        <w:t>Note individuale si de grup</w:t>
      </w:r>
    </w:p>
    <w:p w14:paraId="52B2BA7E"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ab/>
        <w:t xml:space="preserve"> În mod normal, fiecare </w:t>
      </w:r>
      <w:r w:rsidRPr="00E21CF9">
        <w:rPr>
          <w:rFonts w:ascii="Arial" w:hAnsi="Arial" w:cs="Arial"/>
          <w:i/>
          <w:sz w:val="24"/>
          <w:szCs w:val="24"/>
          <w:lang w:val="fr-FR"/>
        </w:rPr>
        <w:t xml:space="preserve">evaluare </w:t>
      </w:r>
      <w:r w:rsidRPr="00E21CF9">
        <w:rPr>
          <w:rFonts w:ascii="Arial" w:hAnsi="Arial" w:cs="Arial"/>
          <w:sz w:val="24"/>
          <w:szCs w:val="24"/>
          <w:lang w:val="fr-FR"/>
        </w:rPr>
        <w:t xml:space="preserve">trebuie să se încheie în cadrul unei singure sesiuni de predare. Orice abatere de la această normă va fi menționată în instrucțiunile specifice fiecărei unități. </w:t>
      </w:r>
    </w:p>
    <w:p w14:paraId="2DA94F1D" w14:textId="77777777" w:rsidR="00B92B18" w:rsidRPr="00B92B18" w:rsidRDefault="00B92B18" w:rsidP="0010519E">
      <w:pPr>
        <w:spacing w:after="0" w:line="360" w:lineRule="auto"/>
        <w:jc w:val="both"/>
        <w:rPr>
          <w:rFonts w:ascii="Arial" w:hAnsi="Arial" w:cs="Arial"/>
          <w:sz w:val="24"/>
          <w:szCs w:val="24"/>
        </w:rPr>
      </w:pPr>
      <w:r w:rsidRPr="00E21CF9">
        <w:rPr>
          <w:rFonts w:ascii="Arial" w:hAnsi="Arial" w:cs="Arial"/>
          <w:b/>
          <w:sz w:val="24"/>
          <w:szCs w:val="24"/>
          <w:lang w:val="fr-FR"/>
        </w:rPr>
        <w:tab/>
      </w:r>
      <w:r w:rsidRPr="00B92B18">
        <w:rPr>
          <w:rFonts w:ascii="Arial" w:hAnsi="Arial" w:cs="Arial"/>
          <w:b/>
          <w:sz w:val="24"/>
          <w:szCs w:val="24"/>
        </w:rPr>
        <w:t xml:space="preserve">Proiectul </w:t>
      </w:r>
      <w:r w:rsidRPr="00B92B18">
        <w:rPr>
          <w:rFonts w:ascii="Arial" w:hAnsi="Arial" w:cs="Arial"/>
          <w:sz w:val="24"/>
          <w:szCs w:val="24"/>
        </w:rPr>
        <w:t>ca instrument de evaluare complementară, oferă:</w:t>
      </w:r>
    </w:p>
    <w:p w14:paraId="534CCF1F" w14:textId="77777777" w:rsidR="00B92B18" w:rsidRPr="00B92B18" w:rsidRDefault="00B92B18" w:rsidP="0010519E">
      <w:pPr>
        <w:numPr>
          <w:ilvl w:val="1"/>
          <w:numId w:val="10"/>
        </w:numPr>
        <w:spacing w:after="0" w:line="360" w:lineRule="auto"/>
        <w:jc w:val="both"/>
        <w:rPr>
          <w:rFonts w:ascii="Arial" w:hAnsi="Arial" w:cs="Arial"/>
          <w:sz w:val="24"/>
          <w:szCs w:val="24"/>
        </w:rPr>
      </w:pPr>
      <w:r w:rsidRPr="00B92B18">
        <w:rPr>
          <w:rFonts w:ascii="Arial" w:hAnsi="Arial" w:cs="Arial"/>
          <w:sz w:val="24"/>
          <w:szCs w:val="24"/>
        </w:rPr>
        <w:t xml:space="preserve"> indicii referitoare la motivaţia pe care o are elevul pentru un modul sau altul din curriculum-ul şcolar;</w:t>
      </w:r>
    </w:p>
    <w:p w14:paraId="44B2ABF5" w14:textId="77777777" w:rsidR="00B92B18" w:rsidRPr="00B92B18" w:rsidRDefault="00B92B18" w:rsidP="0010519E">
      <w:pPr>
        <w:numPr>
          <w:ilvl w:val="1"/>
          <w:numId w:val="10"/>
        </w:numPr>
        <w:spacing w:after="0" w:line="360" w:lineRule="auto"/>
        <w:jc w:val="both"/>
        <w:rPr>
          <w:rFonts w:ascii="Arial" w:hAnsi="Arial" w:cs="Arial"/>
          <w:sz w:val="24"/>
          <w:szCs w:val="24"/>
        </w:rPr>
      </w:pPr>
      <w:r w:rsidRPr="00B92B18">
        <w:rPr>
          <w:rFonts w:ascii="Arial" w:hAnsi="Arial" w:cs="Arial"/>
          <w:sz w:val="24"/>
          <w:szCs w:val="24"/>
        </w:rPr>
        <w:t>indicii privind implicarea în rezolvarea sarcinilor primite;</w:t>
      </w:r>
    </w:p>
    <w:p w14:paraId="157BABBA" w14:textId="77777777" w:rsidR="00B92B18" w:rsidRPr="00E21CF9" w:rsidRDefault="00B92B18" w:rsidP="0010519E">
      <w:pPr>
        <w:numPr>
          <w:ilvl w:val="1"/>
          <w:numId w:val="10"/>
        </w:numPr>
        <w:spacing w:after="0" w:line="360" w:lineRule="auto"/>
        <w:jc w:val="both"/>
        <w:rPr>
          <w:rFonts w:ascii="Arial" w:hAnsi="Arial" w:cs="Arial"/>
          <w:sz w:val="24"/>
          <w:szCs w:val="24"/>
          <w:lang w:val="fr-FR"/>
        </w:rPr>
      </w:pPr>
      <w:r w:rsidRPr="00E21CF9">
        <w:rPr>
          <w:rFonts w:ascii="Arial" w:hAnsi="Arial" w:cs="Arial"/>
          <w:sz w:val="24"/>
          <w:szCs w:val="24"/>
          <w:lang w:val="fr-FR"/>
        </w:rPr>
        <w:t>elevului posibilitatea de a stabili o serie de corelaţii între cunoştinţele studiate anterior şi cele studiate la momentul respectiv;</w:t>
      </w:r>
    </w:p>
    <w:p w14:paraId="4477AA41" w14:textId="77777777" w:rsidR="00B92B18" w:rsidRPr="00B92B18" w:rsidRDefault="00B92B18" w:rsidP="0010519E">
      <w:pPr>
        <w:numPr>
          <w:ilvl w:val="1"/>
          <w:numId w:val="10"/>
        </w:numPr>
        <w:spacing w:after="0" w:line="360" w:lineRule="auto"/>
        <w:jc w:val="both"/>
        <w:rPr>
          <w:rFonts w:ascii="Arial" w:hAnsi="Arial" w:cs="Arial"/>
          <w:sz w:val="24"/>
          <w:szCs w:val="24"/>
        </w:rPr>
      </w:pPr>
      <w:r w:rsidRPr="00B92B18">
        <w:rPr>
          <w:rFonts w:ascii="Arial" w:hAnsi="Arial" w:cs="Arial"/>
          <w:sz w:val="24"/>
          <w:szCs w:val="24"/>
        </w:rPr>
        <w:t>are o pronunţată dimensiune formativă deoarece îl familiarizează pe elev:</w:t>
      </w:r>
    </w:p>
    <w:p w14:paraId="3DCB557B" w14:textId="77777777" w:rsidR="00B92B18" w:rsidRPr="00B92B18" w:rsidRDefault="00B92B18" w:rsidP="0010519E">
      <w:pPr>
        <w:numPr>
          <w:ilvl w:val="1"/>
          <w:numId w:val="10"/>
        </w:numPr>
        <w:spacing w:after="0" w:line="360" w:lineRule="auto"/>
        <w:jc w:val="both"/>
        <w:rPr>
          <w:rFonts w:ascii="Arial" w:hAnsi="Arial" w:cs="Arial"/>
          <w:sz w:val="24"/>
          <w:szCs w:val="24"/>
        </w:rPr>
      </w:pPr>
      <w:r w:rsidRPr="00B92B18">
        <w:rPr>
          <w:rFonts w:ascii="Arial" w:hAnsi="Arial" w:cs="Arial"/>
          <w:sz w:val="24"/>
          <w:szCs w:val="24"/>
        </w:rPr>
        <w:t xml:space="preserve">cu tehnici de investigare, </w:t>
      </w:r>
    </w:p>
    <w:p w14:paraId="3C9B2FAB" w14:textId="77777777" w:rsidR="00B92B18" w:rsidRPr="00E21CF9" w:rsidRDefault="00B92B18" w:rsidP="0010519E">
      <w:pPr>
        <w:numPr>
          <w:ilvl w:val="1"/>
          <w:numId w:val="10"/>
        </w:numPr>
        <w:spacing w:after="0" w:line="360" w:lineRule="auto"/>
        <w:jc w:val="both"/>
        <w:rPr>
          <w:rFonts w:ascii="Arial" w:hAnsi="Arial" w:cs="Arial"/>
          <w:sz w:val="24"/>
          <w:szCs w:val="24"/>
          <w:lang w:val="fr-FR"/>
        </w:rPr>
      </w:pPr>
      <w:r w:rsidRPr="00E21CF9">
        <w:rPr>
          <w:rFonts w:ascii="Arial" w:hAnsi="Arial" w:cs="Arial"/>
          <w:sz w:val="24"/>
          <w:szCs w:val="24"/>
          <w:lang w:val="fr-FR"/>
        </w:rPr>
        <w:t xml:space="preserve">să  utilizeze diverse tipuri de raţionamente, </w:t>
      </w:r>
    </w:p>
    <w:p w14:paraId="288080C0" w14:textId="77777777" w:rsidR="00B92B18" w:rsidRPr="00E21CF9" w:rsidRDefault="00B92B18" w:rsidP="0010519E">
      <w:pPr>
        <w:numPr>
          <w:ilvl w:val="1"/>
          <w:numId w:val="10"/>
        </w:numPr>
        <w:spacing w:after="0" w:line="360" w:lineRule="auto"/>
        <w:jc w:val="both"/>
        <w:rPr>
          <w:rFonts w:ascii="Arial" w:hAnsi="Arial" w:cs="Arial"/>
          <w:sz w:val="24"/>
          <w:szCs w:val="24"/>
          <w:lang w:val="fr-FR"/>
        </w:rPr>
      </w:pPr>
      <w:r w:rsidRPr="00E21CF9">
        <w:rPr>
          <w:rFonts w:ascii="Arial" w:hAnsi="Arial" w:cs="Arial"/>
          <w:sz w:val="24"/>
          <w:szCs w:val="24"/>
          <w:lang w:val="fr-FR"/>
        </w:rPr>
        <w:t>să tragă concluzii în urma desfăşurării unui demers cognitiv etc.</w:t>
      </w:r>
    </w:p>
    <w:p w14:paraId="64D8001E" w14:textId="77777777" w:rsidR="00B92B18" w:rsidRPr="00E21CF9" w:rsidRDefault="00B92B18" w:rsidP="0010519E">
      <w:pPr>
        <w:spacing w:after="0" w:line="360" w:lineRule="auto"/>
        <w:jc w:val="both"/>
        <w:rPr>
          <w:rFonts w:ascii="Arial" w:hAnsi="Arial" w:cs="Arial"/>
          <w:sz w:val="24"/>
          <w:szCs w:val="24"/>
          <w:lang w:val="fr-FR"/>
        </w:rPr>
      </w:pPr>
      <w:r w:rsidRPr="00E21CF9">
        <w:rPr>
          <w:rFonts w:ascii="Arial" w:hAnsi="Arial" w:cs="Arial"/>
          <w:sz w:val="24"/>
          <w:szCs w:val="24"/>
          <w:lang w:val="fr-FR"/>
        </w:rPr>
        <w:t xml:space="preserve"> </w:t>
      </w:r>
      <w:r w:rsidRPr="00E21CF9">
        <w:rPr>
          <w:rFonts w:ascii="Arial" w:hAnsi="Arial" w:cs="Arial"/>
          <w:sz w:val="24"/>
          <w:szCs w:val="24"/>
          <w:lang w:val="fr-FR"/>
        </w:rPr>
        <w:tab/>
      </w:r>
      <w:r w:rsidRPr="00E21CF9">
        <w:rPr>
          <w:rFonts w:ascii="Arial" w:hAnsi="Arial" w:cs="Arial"/>
          <w:b/>
          <w:i/>
          <w:sz w:val="24"/>
          <w:szCs w:val="24"/>
          <w:lang w:val="fr-FR"/>
        </w:rPr>
        <w:t xml:space="preserve"> </w:t>
      </w:r>
      <w:r w:rsidRPr="00E21CF9">
        <w:rPr>
          <w:rFonts w:ascii="Arial" w:hAnsi="Arial" w:cs="Arial"/>
          <w:sz w:val="24"/>
          <w:szCs w:val="24"/>
          <w:lang w:val="fr-FR"/>
        </w:rPr>
        <w:t>Proiectul</w:t>
      </w:r>
      <w:r w:rsidRPr="00E21CF9">
        <w:rPr>
          <w:rFonts w:ascii="Arial" w:hAnsi="Arial" w:cs="Arial"/>
          <w:b/>
          <w:sz w:val="24"/>
          <w:szCs w:val="24"/>
          <w:lang w:val="fr-FR"/>
        </w:rPr>
        <w:t xml:space="preserve"> </w:t>
      </w:r>
      <w:r w:rsidRPr="00E21CF9">
        <w:rPr>
          <w:rFonts w:ascii="Arial" w:hAnsi="Arial" w:cs="Arial"/>
          <w:sz w:val="24"/>
          <w:szCs w:val="24"/>
          <w:lang w:val="fr-FR"/>
        </w:rPr>
        <w:t>reprezintă o metodă mai complexă de evaluare care poate furniza informaţii mai bogate în legătură cu competenţele elevilor şi cu progresele pe care ei le-au făcut de-a lungul unei perioade mai îndelungate de timp.</w:t>
      </w:r>
    </w:p>
    <w:p w14:paraId="4D896BD8" w14:textId="77777777" w:rsidR="00B92B18" w:rsidRPr="00E21CF9" w:rsidRDefault="00B92B18" w:rsidP="0010519E">
      <w:pPr>
        <w:spacing w:after="0" w:line="360" w:lineRule="auto"/>
        <w:ind w:firstLine="708"/>
        <w:jc w:val="both"/>
        <w:rPr>
          <w:rFonts w:ascii="Arial" w:hAnsi="Arial" w:cs="Arial"/>
          <w:sz w:val="24"/>
          <w:szCs w:val="24"/>
          <w:lang w:val="fr-FR"/>
        </w:rPr>
      </w:pPr>
      <w:r w:rsidRPr="00E21CF9">
        <w:rPr>
          <w:rFonts w:ascii="Arial" w:hAnsi="Arial" w:cs="Arial"/>
          <w:bCs/>
          <w:i/>
          <w:iCs/>
          <w:sz w:val="24"/>
          <w:szCs w:val="24"/>
          <w:lang w:val="fr-FR"/>
        </w:rPr>
        <w:lastRenderedPageBreak/>
        <w:t>Proiectul</w:t>
      </w:r>
      <w:r w:rsidRPr="00E21CF9">
        <w:rPr>
          <w:rFonts w:ascii="Arial" w:hAnsi="Arial" w:cs="Arial"/>
          <w:sz w:val="24"/>
          <w:szCs w:val="24"/>
          <w:lang w:val="fr-FR"/>
        </w:rPr>
        <w:t xml:space="preserve"> este o activitate mult mai amplă decât investigaţia şi presupune ca lucrul să se întindă pe parcursul mai multor zile. În cadrul acestei activităţi elevul poate fi asistat de profesor.</w:t>
      </w:r>
    </w:p>
    <w:p w14:paraId="2BFB1B5B" w14:textId="77777777" w:rsidR="00B92B18" w:rsidRPr="00E21CF9" w:rsidRDefault="00B92B18" w:rsidP="0010519E">
      <w:pPr>
        <w:spacing w:after="0" w:line="360" w:lineRule="auto"/>
        <w:ind w:firstLine="360"/>
        <w:jc w:val="both"/>
        <w:rPr>
          <w:rFonts w:ascii="Arial" w:hAnsi="Arial" w:cs="Arial"/>
          <w:sz w:val="24"/>
          <w:szCs w:val="24"/>
          <w:lang w:val="fr-FR"/>
        </w:rPr>
      </w:pPr>
      <w:r w:rsidRPr="00E21CF9">
        <w:rPr>
          <w:rFonts w:ascii="Arial" w:hAnsi="Arial" w:cs="Arial"/>
          <w:sz w:val="24"/>
          <w:szCs w:val="24"/>
          <w:lang w:val="fr-FR"/>
        </w:rPr>
        <w:t>În cadrul unui proiect se evaluează de fapt competenţele care ţin de manipularea informaţiei:</w:t>
      </w:r>
    </w:p>
    <w:p w14:paraId="5B553C63" w14:textId="77777777" w:rsidR="00B92B18" w:rsidRPr="00E21CF9" w:rsidRDefault="00B92B18" w:rsidP="0010519E">
      <w:pPr>
        <w:numPr>
          <w:ilvl w:val="0"/>
          <w:numId w:val="9"/>
        </w:numPr>
        <w:spacing w:after="0" w:line="360" w:lineRule="auto"/>
        <w:jc w:val="both"/>
        <w:rPr>
          <w:rFonts w:ascii="Arial" w:hAnsi="Arial" w:cs="Arial"/>
          <w:sz w:val="24"/>
          <w:szCs w:val="24"/>
          <w:lang w:val="fr-FR"/>
        </w:rPr>
      </w:pPr>
      <w:r w:rsidRPr="00E21CF9">
        <w:rPr>
          <w:rFonts w:ascii="Arial" w:hAnsi="Arial" w:cs="Arial"/>
          <w:sz w:val="24"/>
          <w:szCs w:val="24"/>
          <w:lang w:val="fr-FR"/>
        </w:rPr>
        <w:t>găsirea unor metode de lucru adecvate;</w:t>
      </w:r>
    </w:p>
    <w:p w14:paraId="6FFA82FF" w14:textId="77777777" w:rsidR="00B92B18" w:rsidRPr="00B92B18" w:rsidRDefault="00B92B18" w:rsidP="0010519E">
      <w:pPr>
        <w:numPr>
          <w:ilvl w:val="0"/>
          <w:numId w:val="9"/>
        </w:numPr>
        <w:spacing w:after="0" w:line="360" w:lineRule="auto"/>
        <w:jc w:val="both"/>
        <w:rPr>
          <w:rFonts w:ascii="Arial" w:hAnsi="Arial" w:cs="Arial"/>
          <w:sz w:val="24"/>
          <w:szCs w:val="24"/>
        </w:rPr>
      </w:pPr>
      <w:r w:rsidRPr="00B92B18">
        <w:rPr>
          <w:rFonts w:ascii="Arial" w:hAnsi="Arial" w:cs="Arial"/>
          <w:sz w:val="24"/>
          <w:szCs w:val="24"/>
        </w:rPr>
        <w:t>utilizarea corespunzătoare a bibliografiei;</w:t>
      </w:r>
    </w:p>
    <w:p w14:paraId="78805317" w14:textId="77777777" w:rsidR="00B92B18" w:rsidRPr="00B92B18" w:rsidRDefault="00B92B18" w:rsidP="0010519E">
      <w:pPr>
        <w:numPr>
          <w:ilvl w:val="0"/>
          <w:numId w:val="9"/>
        </w:numPr>
        <w:spacing w:after="0" w:line="360" w:lineRule="auto"/>
        <w:jc w:val="both"/>
        <w:rPr>
          <w:rFonts w:ascii="Arial" w:hAnsi="Arial" w:cs="Arial"/>
          <w:sz w:val="24"/>
          <w:szCs w:val="24"/>
        </w:rPr>
      </w:pPr>
      <w:r w:rsidRPr="00B92B18">
        <w:rPr>
          <w:rFonts w:ascii="Arial" w:hAnsi="Arial" w:cs="Arial"/>
          <w:sz w:val="24"/>
          <w:szCs w:val="24"/>
        </w:rPr>
        <w:t>corectitudinea informaţiei;</w:t>
      </w:r>
    </w:p>
    <w:p w14:paraId="6E008D44" w14:textId="77777777" w:rsidR="00B92B18" w:rsidRPr="00B92B18" w:rsidRDefault="00B92B18" w:rsidP="0010519E">
      <w:pPr>
        <w:numPr>
          <w:ilvl w:val="0"/>
          <w:numId w:val="9"/>
        </w:numPr>
        <w:spacing w:after="0" w:line="360" w:lineRule="auto"/>
        <w:jc w:val="both"/>
        <w:rPr>
          <w:rFonts w:ascii="Arial" w:hAnsi="Arial" w:cs="Arial"/>
          <w:sz w:val="24"/>
          <w:szCs w:val="24"/>
        </w:rPr>
      </w:pPr>
      <w:r w:rsidRPr="00B92B18">
        <w:rPr>
          <w:rFonts w:ascii="Arial" w:hAnsi="Arial" w:cs="Arial"/>
          <w:sz w:val="24"/>
          <w:szCs w:val="24"/>
        </w:rPr>
        <w:t>organizarea informaţiei şi a materialelor în raport;</w:t>
      </w:r>
    </w:p>
    <w:p w14:paraId="263869E8" w14:textId="77777777" w:rsidR="00B92B18" w:rsidRPr="00B92B18" w:rsidRDefault="00B92B18" w:rsidP="0010519E">
      <w:pPr>
        <w:numPr>
          <w:ilvl w:val="0"/>
          <w:numId w:val="9"/>
        </w:numPr>
        <w:spacing w:after="0" w:line="360" w:lineRule="auto"/>
        <w:jc w:val="both"/>
        <w:rPr>
          <w:rFonts w:ascii="Arial" w:hAnsi="Arial" w:cs="Arial"/>
          <w:sz w:val="24"/>
          <w:szCs w:val="24"/>
        </w:rPr>
      </w:pPr>
      <w:r w:rsidRPr="00B92B18">
        <w:rPr>
          <w:rFonts w:ascii="Arial" w:hAnsi="Arial" w:cs="Arial"/>
          <w:sz w:val="24"/>
          <w:szCs w:val="24"/>
        </w:rPr>
        <w:t>calitatea prezentării.</w:t>
      </w:r>
    </w:p>
    <w:p w14:paraId="5D43BB07" w14:textId="77777777" w:rsidR="00B92B18" w:rsidRPr="00E21CF9" w:rsidRDefault="00B92B18" w:rsidP="0010519E">
      <w:pPr>
        <w:spacing w:after="0" w:line="360" w:lineRule="auto"/>
        <w:ind w:firstLine="360"/>
        <w:jc w:val="both"/>
        <w:rPr>
          <w:rFonts w:ascii="Arial" w:hAnsi="Arial" w:cs="Arial"/>
          <w:sz w:val="24"/>
          <w:szCs w:val="24"/>
          <w:lang w:val="fr-FR"/>
        </w:rPr>
      </w:pPr>
      <w:r w:rsidRPr="00B92B18">
        <w:rPr>
          <w:rFonts w:ascii="Arial" w:hAnsi="Arial" w:cs="Arial"/>
          <w:sz w:val="24"/>
          <w:szCs w:val="24"/>
        </w:rPr>
        <w:t xml:space="preserve">Proiectul poate fi realizat individual sau în grup. </w:t>
      </w:r>
      <w:r w:rsidRPr="00E21CF9">
        <w:rPr>
          <w:rFonts w:ascii="Arial" w:hAnsi="Arial" w:cs="Arial"/>
          <w:sz w:val="24"/>
          <w:szCs w:val="24"/>
          <w:lang w:val="fr-FR"/>
        </w:rPr>
        <w:t>Evaluarea trebuie să ţină cont de acest lucru, nota fiind acordată în funcţie de contribuţia fiecărui elev la proiect. În cazul în care rezultatul final este foarte elaborat, diferenţierea se poate efectua prin notarea departajată a fiecărei secvenţe a raportului, fiecare elev prezentând partea lucrată de el.</w:t>
      </w:r>
    </w:p>
    <w:p w14:paraId="0A6ADBE8" w14:textId="77777777" w:rsidR="00BF43EC" w:rsidRPr="00E21CF9" w:rsidRDefault="00BF43EC" w:rsidP="00B92B18">
      <w:pPr>
        <w:autoSpaceDE w:val="0"/>
        <w:autoSpaceDN w:val="0"/>
        <w:adjustRightInd w:val="0"/>
        <w:rPr>
          <w:rFonts w:ascii="Arial" w:hAnsi="Arial" w:cs="Arial"/>
          <w:color w:val="000000"/>
          <w:sz w:val="24"/>
          <w:szCs w:val="24"/>
          <w:lang w:val="fr-FR"/>
        </w:rPr>
      </w:pPr>
    </w:p>
    <w:p w14:paraId="4082F706" w14:textId="77777777" w:rsidR="00B92B18" w:rsidRPr="00B92B18" w:rsidRDefault="00B92B18" w:rsidP="00B92B18">
      <w:pPr>
        <w:autoSpaceDE w:val="0"/>
        <w:autoSpaceDN w:val="0"/>
        <w:adjustRightInd w:val="0"/>
        <w:rPr>
          <w:rFonts w:ascii="Arial" w:hAnsi="Arial" w:cs="Arial"/>
          <w:color w:val="000000"/>
          <w:sz w:val="24"/>
          <w:szCs w:val="24"/>
        </w:rPr>
      </w:pPr>
      <w:r w:rsidRPr="00B92B18">
        <w:rPr>
          <w:rFonts w:ascii="Arial" w:hAnsi="Arial" w:cs="Arial"/>
          <w:b/>
          <w:bCs/>
          <w:color w:val="000000"/>
          <w:sz w:val="24"/>
          <w:szCs w:val="24"/>
        </w:rPr>
        <w:t xml:space="preserve">Criterii și indicatori de realizare și ponderea acestora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609"/>
        <w:gridCol w:w="798"/>
        <w:gridCol w:w="3261"/>
        <w:gridCol w:w="852"/>
        <w:gridCol w:w="13"/>
        <w:gridCol w:w="1637"/>
      </w:tblGrid>
      <w:tr w:rsidR="00B92B18" w:rsidRPr="00B92B18" w14:paraId="33DF364C" w14:textId="77777777" w:rsidTr="00365B28">
        <w:trPr>
          <w:trHeight w:val="247"/>
        </w:trPr>
        <w:tc>
          <w:tcPr>
            <w:tcW w:w="670" w:type="dxa"/>
          </w:tcPr>
          <w:p w14:paraId="7B4B6D4E"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Nr. crt. </w:t>
            </w:r>
          </w:p>
        </w:tc>
        <w:tc>
          <w:tcPr>
            <w:tcW w:w="3407" w:type="dxa"/>
            <w:gridSpan w:val="2"/>
          </w:tcPr>
          <w:p w14:paraId="17AD3828"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Criterii de realizare și ponderea acestora </w:t>
            </w:r>
          </w:p>
        </w:tc>
        <w:tc>
          <w:tcPr>
            <w:tcW w:w="4126" w:type="dxa"/>
            <w:gridSpan w:val="3"/>
          </w:tcPr>
          <w:p w14:paraId="6B5022E2"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Indicatorii de realizare și ponderea acestora </w:t>
            </w:r>
          </w:p>
        </w:tc>
        <w:tc>
          <w:tcPr>
            <w:tcW w:w="1637" w:type="dxa"/>
          </w:tcPr>
          <w:p w14:paraId="7C571575"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Punctaj</w:t>
            </w:r>
          </w:p>
        </w:tc>
      </w:tr>
      <w:tr w:rsidR="00B92B18" w:rsidRPr="00B92B18" w14:paraId="0DFBAF7E" w14:textId="77777777" w:rsidTr="00365B28">
        <w:trPr>
          <w:trHeight w:val="125"/>
        </w:trPr>
        <w:tc>
          <w:tcPr>
            <w:tcW w:w="670" w:type="dxa"/>
            <w:vMerge w:val="restart"/>
          </w:tcPr>
          <w:p w14:paraId="1532C0C7" w14:textId="77777777" w:rsidR="00B92B18" w:rsidRPr="00B92B18" w:rsidRDefault="00B92B18" w:rsidP="00365B28">
            <w:pPr>
              <w:autoSpaceDE w:val="0"/>
              <w:autoSpaceDN w:val="0"/>
              <w:adjustRightInd w:val="0"/>
              <w:ind w:right="-428"/>
              <w:rPr>
                <w:rFonts w:ascii="Arial" w:hAnsi="Arial" w:cs="Arial"/>
                <w:color w:val="000000"/>
                <w:sz w:val="24"/>
                <w:szCs w:val="24"/>
              </w:rPr>
            </w:pPr>
            <w:r w:rsidRPr="00B92B18">
              <w:rPr>
                <w:rFonts w:ascii="Arial" w:hAnsi="Arial" w:cs="Arial"/>
                <w:color w:val="000000"/>
                <w:sz w:val="24"/>
                <w:szCs w:val="24"/>
              </w:rPr>
              <w:t xml:space="preserve">1. </w:t>
            </w:r>
          </w:p>
        </w:tc>
        <w:tc>
          <w:tcPr>
            <w:tcW w:w="2609" w:type="dxa"/>
            <w:vMerge w:val="restart"/>
          </w:tcPr>
          <w:p w14:paraId="571A4A7D" w14:textId="77777777" w:rsidR="00B92B18" w:rsidRPr="00E21CF9" w:rsidRDefault="00B92B18" w:rsidP="00365B28">
            <w:pPr>
              <w:autoSpaceDE w:val="0"/>
              <w:autoSpaceDN w:val="0"/>
              <w:adjustRightInd w:val="0"/>
              <w:rPr>
                <w:rFonts w:ascii="Arial" w:hAnsi="Arial" w:cs="Arial"/>
                <w:color w:val="000000"/>
                <w:sz w:val="24"/>
                <w:szCs w:val="24"/>
                <w:lang w:val="fr-FR"/>
              </w:rPr>
            </w:pPr>
            <w:r w:rsidRPr="00E21CF9">
              <w:rPr>
                <w:rFonts w:ascii="Arial" w:hAnsi="Arial" w:cs="Arial"/>
                <w:color w:val="000000"/>
                <w:sz w:val="24"/>
                <w:szCs w:val="24"/>
                <w:lang w:val="fr-FR"/>
              </w:rPr>
              <w:t xml:space="preserve">Primirea și planificarea sarcinii de lucru </w:t>
            </w:r>
          </w:p>
        </w:tc>
        <w:tc>
          <w:tcPr>
            <w:tcW w:w="798" w:type="dxa"/>
            <w:vMerge w:val="restart"/>
          </w:tcPr>
          <w:p w14:paraId="26A88018"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20% </w:t>
            </w:r>
          </w:p>
        </w:tc>
        <w:tc>
          <w:tcPr>
            <w:tcW w:w="3261" w:type="dxa"/>
          </w:tcPr>
          <w:p w14:paraId="2946D4AA"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Analizarea sarcinilor de lucru specifice formulate pentru realizarea activităților. </w:t>
            </w:r>
          </w:p>
        </w:tc>
        <w:tc>
          <w:tcPr>
            <w:tcW w:w="865" w:type="dxa"/>
            <w:gridSpan w:val="2"/>
          </w:tcPr>
          <w:p w14:paraId="1D593D39"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30% </w:t>
            </w:r>
          </w:p>
        </w:tc>
        <w:tc>
          <w:tcPr>
            <w:tcW w:w="1637" w:type="dxa"/>
          </w:tcPr>
          <w:p w14:paraId="038E87C8"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6 </w:t>
            </w:r>
          </w:p>
        </w:tc>
      </w:tr>
      <w:tr w:rsidR="00B92B18" w:rsidRPr="00B92B18" w14:paraId="064BC7A0" w14:textId="77777777" w:rsidTr="00365B28">
        <w:trPr>
          <w:trHeight w:val="247"/>
        </w:trPr>
        <w:tc>
          <w:tcPr>
            <w:tcW w:w="670" w:type="dxa"/>
            <w:vMerge/>
          </w:tcPr>
          <w:p w14:paraId="0B883238"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02FB3FBA" w14:textId="77777777" w:rsidR="00B92B18" w:rsidRPr="00B92B18" w:rsidRDefault="00B92B18" w:rsidP="00365B28">
            <w:pPr>
              <w:autoSpaceDE w:val="0"/>
              <w:autoSpaceDN w:val="0"/>
              <w:adjustRightInd w:val="0"/>
              <w:rPr>
                <w:rFonts w:ascii="Arial" w:hAnsi="Arial" w:cs="Arial"/>
                <w:color w:val="000000"/>
                <w:sz w:val="24"/>
                <w:szCs w:val="24"/>
              </w:rPr>
            </w:pPr>
          </w:p>
        </w:tc>
        <w:tc>
          <w:tcPr>
            <w:tcW w:w="798" w:type="dxa"/>
            <w:vMerge/>
          </w:tcPr>
          <w:p w14:paraId="7BC86A94"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52ADAFD2"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Alegerea metodelor adaptate sarcinii de lucru și lucrului în echipă.</w:t>
            </w:r>
          </w:p>
        </w:tc>
        <w:tc>
          <w:tcPr>
            <w:tcW w:w="852" w:type="dxa"/>
          </w:tcPr>
          <w:p w14:paraId="6C3EE606"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40%</w:t>
            </w:r>
          </w:p>
        </w:tc>
        <w:tc>
          <w:tcPr>
            <w:tcW w:w="1650" w:type="dxa"/>
            <w:gridSpan w:val="2"/>
          </w:tcPr>
          <w:p w14:paraId="440B731C"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8</w:t>
            </w:r>
          </w:p>
        </w:tc>
      </w:tr>
      <w:tr w:rsidR="00B92B18" w:rsidRPr="00B92B18" w14:paraId="2F77C8D8" w14:textId="77777777" w:rsidTr="00365B28">
        <w:trPr>
          <w:trHeight w:val="523"/>
        </w:trPr>
        <w:tc>
          <w:tcPr>
            <w:tcW w:w="670" w:type="dxa"/>
            <w:vMerge/>
          </w:tcPr>
          <w:p w14:paraId="2435FF6C"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469491D9" w14:textId="77777777" w:rsidR="00B92B18" w:rsidRPr="00B92B18" w:rsidRDefault="00B92B18" w:rsidP="00365B28">
            <w:pPr>
              <w:autoSpaceDE w:val="0"/>
              <w:autoSpaceDN w:val="0"/>
              <w:adjustRightInd w:val="0"/>
              <w:rPr>
                <w:rFonts w:ascii="Arial" w:hAnsi="Arial" w:cs="Arial"/>
                <w:color w:val="000000"/>
                <w:sz w:val="24"/>
                <w:szCs w:val="24"/>
              </w:rPr>
            </w:pPr>
          </w:p>
        </w:tc>
        <w:tc>
          <w:tcPr>
            <w:tcW w:w="798" w:type="dxa"/>
            <w:vMerge/>
          </w:tcPr>
          <w:p w14:paraId="4CAC13D6"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0081E910"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Respectarea normelor de dezvoltare durabilă, a normativelor, regulilor și reglementărilor privind igiena, sănătatea și securitatea muncii în spațiile destinate derulării evenimentelor.</w:t>
            </w:r>
          </w:p>
        </w:tc>
        <w:tc>
          <w:tcPr>
            <w:tcW w:w="852" w:type="dxa"/>
          </w:tcPr>
          <w:p w14:paraId="12D6C902"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30%</w:t>
            </w:r>
          </w:p>
        </w:tc>
        <w:tc>
          <w:tcPr>
            <w:tcW w:w="1650" w:type="dxa"/>
            <w:gridSpan w:val="2"/>
          </w:tcPr>
          <w:p w14:paraId="54E9FC10"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6</w:t>
            </w:r>
          </w:p>
        </w:tc>
      </w:tr>
      <w:tr w:rsidR="00B92B18" w:rsidRPr="00B92B18" w14:paraId="4CC6367C" w14:textId="77777777" w:rsidTr="00365B28">
        <w:trPr>
          <w:trHeight w:val="833"/>
        </w:trPr>
        <w:tc>
          <w:tcPr>
            <w:tcW w:w="670" w:type="dxa"/>
            <w:vMerge w:val="restart"/>
          </w:tcPr>
          <w:p w14:paraId="2160CC27"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lastRenderedPageBreak/>
              <w:t xml:space="preserve">2. </w:t>
            </w:r>
          </w:p>
        </w:tc>
        <w:tc>
          <w:tcPr>
            <w:tcW w:w="2609" w:type="dxa"/>
            <w:vMerge w:val="restart"/>
          </w:tcPr>
          <w:p w14:paraId="1984CB2A"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Realizarea sarcinii de lucru </w:t>
            </w:r>
          </w:p>
        </w:tc>
        <w:tc>
          <w:tcPr>
            <w:tcW w:w="798" w:type="dxa"/>
            <w:vMerge w:val="restart"/>
          </w:tcPr>
          <w:p w14:paraId="1672B951"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50% </w:t>
            </w:r>
          </w:p>
        </w:tc>
        <w:tc>
          <w:tcPr>
            <w:tcW w:w="3261" w:type="dxa"/>
          </w:tcPr>
          <w:p w14:paraId="4A3C0E99" w14:textId="77777777" w:rsidR="00B92B18" w:rsidRPr="00E21CF9" w:rsidRDefault="00B92B18" w:rsidP="00365B28">
            <w:pPr>
              <w:rPr>
                <w:rFonts w:ascii="Arial" w:hAnsi="Arial" w:cs="Arial"/>
                <w:sz w:val="24"/>
                <w:szCs w:val="24"/>
                <w:lang w:val="fr-FR"/>
              </w:rPr>
            </w:pPr>
            <w:r w:rsidRPr="00E21CF9">
              <w:rPr>
                <w:rFonts w:ascii="Arial" w:hAnsi="Arial" w:cs="Arial"/>
                <w:color w:val="000000"/>
                <w:sz w:val="24"/>
                <w:szCs w:val="24"/>
                <w:lang w:val="fr-FR"/>
              </w:rPr>
              <w:t xml:space="preserve">Respectarea </w:t>
            </w:r>
            <w:r w:rsidRPr="00E21CF9">
              <w:rPr>
                <w:rFonts w:ascii="Arial" w:hAnsi="Arial" w:cs="Arial"/>
                <w:sz w:val="24"/>
                <w:szCs w:val="24"/>
                <w:lang w:val="fr-FR"/>
              </w:rPr>
              <w:t xml:space="preserve">planului de obţinere a calităţii proceselor şi  serviciilor </w:t>
            </w:r>
          </w:p>
        </w:tc>
        <w:tc>
          <w:tcPr>
            <w:tcW w:w="865" w:type="dxa"/>
            <w:gridSpan w:val="2"/>
          </w:tcPr>
          <w:p w14:paraId="7D08E9EE"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40% </w:t>
            </w:r>
          </w:p>
        </w:tc>
        <w:tc>
          <w:tcPr>
            <w:tcW w:w="1637" w:type="dxa"/>
          </w:tcPr>
          <w:p w14:paraId="5A03544F"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 xml:space="preserve">20 </w:t>
            </w:r>
          </w:p>
        </w:tc>
      </w:tr>
      <w:tr w:rsidR="00B92B18" w:rsidRPr="00B92B18" w14:paraId="55A459F7" w14:textId="77777777" w:rsidTr="00365B28">
        <w:trPr>
          <w:trHeight w:val="385"/>
        </w:trPr>
        <w:tc>
          <w:tcPr>
            <w:tcW w:w="670" w:type="dxa"/>
            <w:vMerge/>
          </w:tcPr>
          <w:p w14:paraId="6B252071"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0A5A7063" w14:textId="77777777" w:rsidR="00B92B18" w:rsidRPr="00B92B18" w:rsidRDefault="00B92B18" w:rsidP="00365B28">
            <w:pPr>
              <w:autoSpaceDE w:val="0"/>
              <w:autoSpaceDN w:val="0"/>
              <w:adjustRightInd w:val="0"/>
              <w:rPr>
                <w:rFonts w:ascii="Arial" w:hAnsi="Arial" w:cs="Arial"/>
                <w:color w:val="000000"/>
                <w:sz w:val="24"/>
                <w:szCs w:val="24"/>
              </w:rPr>
            </w:pPr>
          </w:p>
        </w:tc>
        <w:tc>
          <w:tcPr>
            <w:tcW w:w="798" w:type="dxa"/>
            <w:vMerge/>
          </w:tcPr>
          <w:p w14:paraId="4A9637A4"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7FE178D3" w14:textId="77777777" w:rsidR="00B92B18" w:rsidRPr="00B92B18" w:rsidRDefault="00B92B18" w:rsidP="00365B28">
            <w:pPr>
              <w:rPr>
                <w:rFonts w:ascii="Arial" w:hAnsi="Arial" w:cs="Arial"/>
                <w:sz w:val="24"/>
                <w:szCs w:val="24"/>
              </w:rPr>
            </w:pPr>
            <w:r w:rsidRPr="00B92B18">
              <w:rPr>
                <w:rFonts w:ascii="Arial" w:hAnsi="Arial" w:cs="Arial"/>
                <w:sz w:val="24"/>
                <w:szCs w:val="24"/>
              </w:rPr>
              <w:t xml:space="preserve">Monitorizarea calității proceselor și serviciilor </w:t>
            </w:r>
          </w:p>
        </w:tc>
        <w:tc>
          <w:tcPr>
            <w:tcW w:w="865" w:type="dxa"/>
            <w:gridSpan w:val="2"/>
          </w:tcPr>
          <w:p w14:paraId="07E52639"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40%</w:t>
            </w:r>
          </w:p>
        </w:tc>
        <w:tc>
          <w:tcPr>
            <w:tcW w:w="1637" w:type="dxa"/>
          </w:tcPr>
          <w:p w14:paraId="7CF81E03"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20</w:t>
            </w:r>
          </w:p>
        </w:tc>
      </w:tr>
      <w:tr w:rsidR="00B92B18" w:rsidRPr="00B92B18" w14:paraId="6406B9DD" w14:textId="77777777" w:rsidTr="00365B28">
        <w:trPr>
          <w:trHeight w:val="980"/>
        </w:trPr>
        <w:tc>
          <w:tcPr>
            <w:tcW w:w="670" w:type="dxa"/>
            <w:vMerge/>
          </w:tcPr>
          <w:p w14:paraId="1D1C42C2"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6039C0C6" w14:textId="77777777" w:rsidR="00B92B18" w:rsidRPr="00B92B18" w:rsidRDefault="00B92B18" w:rsidP="00365B28">
            <w:pPr>
              <w:autoSpaceDE w:val="0"/>
              <w:autoSpaceDN w:val="0"/>
              <w:adjustRightInd w:val="0"/>
              <w:rPr>
                <w:rFonts w:ascii="Arial" w:hAnsi="Arial" w:cs="Arial"/>
                <w:color w:val="000000"/>
                <w:sz w:val="24"/>
                <w:szCs w:val="24"/>
              </w:rPr>
            </w:pPr>
          </w:p>
        </w:tc>
        <w:tc>
          <w:tcPr>
            <w:tcW w:w="798" w:type="dxa"/>
            <w:vMerge/>
          </w:tcPr>
          <w:p w14:paraId="22A563E4"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3DF5F440"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Folosirea corespunzătoare a materialelor și documentelor specifice activității în relațiile din cadrul echipelor de lucru</w:t>
            </w:r>
          </w:p>
        </w:tc>
        <w:tc>
          <w:tcPr>
            <w:tcW w:w="865" w:type="dxa"/>
            <w:gridSpan w:val="2"/>
          </w:tcPr>
          <w:p w14:paraId="1FA80D99"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20%</w:t>
            </w:r>
          </w:p>
        </w:tc>
        <w:tc>
          <w:tcPr>
            <w:tcW w:w="1637" w:type="dxa"/>
          </w:tcPr>
          <w:p w14:paraId="0D1E71F7"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10</w:t>
            </w:r>
          </w:p>
        </w:tc>
      </w:tr>
      <w:tr w:rsidR="00B92B18" w:rsidRPr="00B92B18" w14:paraId="7A9F3E47" w14:textId="77777777" w:rsidTr="00365B28">
        <w:trPr>
          <w:trHeight w:val="247"/>
        </w:trPr>
        <w:tc>
          <w:tcPr>
            <w:tcW w:w="670" w:type="dxa"/>
            <w:vMerge w:val="restart"/>
          </w:tcPr>
          <w:p w14:paraId="711548C5"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3.</w:t>
            </w:r>
          </w:p>
        </w:tc>
        <w:tc>
          <w:tcPr>
            <w:tcW w:w="2609" w:type="dxa"/>
            <w:vMerge w:val="restart"/>
          </w:tcPr>
          <w:p w14:paraId="5895A693" w14:textId="77777777" w:rsidR="00B92B18" w:rsidRPr="00B92B18" w:rsidRDefault="00B92B18" w:rsidP="00365B28">
            <w:pPr>
              <w:pStyle w:val="Default"/>
              <w:rPr>
                <w:rFonts w:ascii="Arial" w:hAnsi="Arial" w:cs="Arial"/>
              </w:rPr>
            </w:pPr>
            <w:r w:rsidRPr="00B92B18">
              <w:rPr>
                <w:rFonts w:ascii="Arial" w:hAnsi="Arial" w:cs="Arial"/>
              </w:rPr>
              <w:t xml:space="preserve">Prezentarea și promovarea sarcinii realizate </w:t>
            </w:r>
          </w:p>
          <w:p w14:paraId="00243CBC" w14:textId="77777777" w:rsidR="00B92B18" w:rsidRPr="00B92B18" w:rsidRDefault="00B92B18" w:rsidP="00365B28">
            <w:pPr>
              <w:autoSpaceDE w:val="0"/>
              <w:autoSpaceDN w:val="0"/>
              <w:adjustRightInd w:val="0"/>
              <w:rPr>
                <w:rFonts w:ascii="Arial" w:hAnsi="Arial" w:cs="Arial"/>
                <w:color w:val="000000"/>
                <w:sz w:val="24"/>
                <w:szCs w:val="24"/>
              </w:rPr>
            </w:pPr>
          </w:p>
        </w:tc>
        <w:tc>
          <w:tcPr>
            <w:tcW w:w="798" w:type="dxa"/>
            <w:vMerge w:val="restart"/>
          </w:tcPr>
          <w:p w14:paraId="093A97EC"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30%</w:t>
            </w:r>
          </w:p>
        </w:tc>
        <w:tc>
          <w:tcPr>
            <w:tcW w:w="3261" w:type="dxa"/>
          </w:tcPr>
          <w:p w14:paraId="27E2DEE0" w14:textId="77777777" w:rsidR="00B92B18" w:rsidRPr="00B92B18" w:rsidRDefault="00B92B18" w:rsidP="0010519E">
            <w:pPr>
              <w:pStyle w:val="Default"/>
              <w:rPr>
                <w:rFonts w:ascii="Arial" w:hAnsi="Arial" w:cs="Arial"/>
              </w:rPr>
            </w:pPr>
            <w:r w:rsidRPr="00B92B18">
              <w:rPr>
                <w:rFonts w:ascii="Arial" w:hAnsi="Arial" w:cs="Arial"/>
              </w:rPr>
              <w:t xml:space="preserve">Întocmirea corectă, individual cât și în echipă, a materialelor necesare promovării activităților </w:t>
            </w:r>
            <w:r w:rsidR="0010519E">
              <w:rPr>
                <w:rFonts w:ascii="Arial" w:hAnsi="Arial" w:cs="Arial"/>
              </w:rPr>
              <w:t>turistice</w:t>
            </w:r>
          </w:p>
        </w:tc>
        <w:tc>
          <w:tcPr>
            <w:tcW w:w="865" w:type="dxa"/>
            <w:gridSpan w:val="2"/>
          </w:tcPr>
          <w:p w14:paraId="458D0AB0"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30%</w:t>
            </w:r>
          </w:p>
        </w:tc>
        <w:tc>
          <w:tcPr>
            <w:tcW w:w="1637" w:type="dxa"/>
          </w:tcPr>
          <w:p w14:paraId="4EDFCBEE"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9</w:t>
            </w:r>
          </w:p>
        </w:tc>
      </w:tr>
      <w:tr w:rsidR="00B92B18" w:rsidRPr="00B92B18" w14:paraId="2D9176C8" w14:textId="77777777" w:rsidTr="00365B28">
        <w:trPr>
          <w:trHeight w:val="247"/>
        </w:trPr>
        <w:tc>
          <w:tcPr>
            <w:tcW w:w="670" w:type="dxa"/>
            <w:vMerge/>
          </w:tcPr>
          <w:p w14:paraId="4A251B4F"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0C9586BC" w14:textId="77777777" w:rsidR="00B92B18" w:rsidRPr="00B92B18" w:rsidRDefault="00B92B18" w:rsidP="00365B28">
            <w:pPr>
              <w:pStyle w:val="Default"/>
              <w:rPr>
                <w:rFonts w:ascii="Arial" w:hAnsi="Arial" w:cs="Arial"/>
              </w:rPr>
            </w:pPr>
          </w:p>
        </w:tc>
        <w:tc>
          <w:tcPr>
            <w:tcW w:w="798" w:type="dxa"/>
            <w:vMerge/>
          </w:tcPr>
          <w:p w14:paraId="5F5E9663"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4ABC47BB" w14:textId="77777777" w:rsidR="00B92B18" w:rsidRPr="00B92B18" w:rsidRDefault="00B92B18" w:rsidP="00365B28">
            <w:pPr>
              <w:pStyle w:val="Default"/>
              <w:rPr>
                <w:rFonts w:ascii="Arial" w:hAnsi="Arial" w:cs="Arial"/>
              </w:rPr>
            </w:pPr>
            <w:r w:rsidRPr="00B92B18">
              <w:rPr>
                <w:rFonts w:ascii="Arial" w:hAnsi="Arial" w:cs="Arial"/>
              </w:rPr>
              <w:t xml:space="preserve">Utilizarea corectă a termenilor de specialitate, în cadrul discuțiilor cu diferitele categorii de potențiali clienți, cu colegii de echipă, cu cadrul didactic și cu posibilii furnizorii de servicii. </w:t>
            </w:r>
          </w:p>
        </w:tc>
        <w:tc>
          <w:tcPr>
            <w:tcW w:w="865" w:type="dxa"/>
            <w:gridSpan w:val="2"/>
          </w:tcPr>
          <w:p w14:paraId="34189CC3"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30%</w:t>
            </w:r>
          </w:p>
        </w:tc>
        <w:tc>
          <w:tcPr>
            <w:tcW w:w="1637" w:type="dxa"/>
          </w:tcPr>
          <w:p w14:paraId="2F42B7C9"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9</w:t>
            </w:r>
          </w:p>
        </w:tc>
      </w:tr>
      <w:tr w:rsidR="00B92B18" w:rsidRPr="00B92B18" w14:paraId="1302EA75" w14:textId="77777777" w:rsidTr="00365B28">
        <w:trPr>
          <w:trHeight w:val="247"/>
        </w:trPr>
        <w:tc>
          <w:tcPr>
            <w:tcW w:w="670" w:type="dxa"/>
            <w:vMerge/>
          </w:tcPr>
          <w:p w14:paraId="4086AB8D" w14:textId="77777777" w:rsidR="00B92B18" w:rsidRPr="00B92B18" w:rsidRDefault="00B92B18" w:rsidP="00365B28">
            <w:pPr>
              <w:autoSpaceDE w:val="0"/>
              <w:autoSpaceDN w:val="0"/>
              <w:adjustRightInd w:val="0"/>
              <w:rPr>
                <w:rFonts w:ascii="Arial" w:hAnsi="Arial" w:cs="Arial"/>
                <w:color w:val="000000"/>
                <w:sz w:val="24"/>
                <w:szCs w:val="24"/>
              </w:rPr>
            </w:pPr>
          </w:p>
        </w:tc>
        <w:tc>
          <w:tcPr>
            <w:tcW w:w="2609" w:type="dxa"/>
            <w:vMerge/>
          </w:tcPr>
          <w:p w14:paraId="09701259" w14:textId="77777777" w:rsidR="00B92B18" w:rsidRPr="00B92B18" w:rsidRDefault="00B92B18" w:rsidP="00365B28">
            <w:pPr>
              <w:pStyle w:val="Default"/>
              <w:rPr>
                <w:rFonts w:ascii="Arial" w:hAnsi="Arial" w:cs="Arial"/>
              </w:rPr>
            </w:pPr>
          </w:p>
        </w:tc>
        <w:tc>
          <w:tcPr>
            <w:tcW w:w="798" w:type="dxa"/>
            <w:vMerge/>
          </w:tcPr>
          <w:p w14:paraId="2B7C96CE" w14:textId="77777777" w:rsidR="00B92B18" w:rsidRPr="00B92B18" w:rsidRDefault="00B92B18" w:rsidP="00365B28">
            <w:pPr>
              <w:autoSpaceDE w:val="0"/>
              <w:autoSpaceDN w:val="0"/>
              <w:adjustRightInd w:val="0"/>
              <w:rPr>
                <w:rFonts w:ascii="Arial" w:hAnsi="Arial" w:cs="Arial"/>
                <w:color w:val="000000"/>
                <w:sz w:val="24"/>
                <w:szCs w:val="24"/>
              </w:rPr>
            </w:pPr>
          </w:p>
        </w:tc>
        <w:tc>
          <w:tcPr>
            <w:tcW w:w="3261" w:type="dxa"/>
          </w:tcPr>
          <w:p w14:paraId="65B238B2" w14:textId="77777777" w:rsidR="00B92B18" w:rsidRPr="00B92B18" w:rsidRDefault="00B92B18" w:rsidP="00365B28">
            <w:pPr>
              <w:pStyle w:val="Default"/>
              <w:rPr>
                <w:rFonts w:ascii="Arial" w:hAnsi="Arial" w:cs="Arial"/>
              </w:rPr>
            </w:pPr>
            <w:r w:rsidRPr="00B92B18">
              <w:rPr>
                <w:rFonts w:ascii="Arial" w:hAnsi="Arial" w:cs="Arial"/>
              </w:rPr>
              <w:t>Argumentarea eficientă a sarcinilor de lucru realizate pentru asigurarea unei activități de cea mai bună calitate, pentru organizarea și derula</w:t>
            </w:r>
            <w:r w:rsidR="0010519E">
              <w:rPr>
                <w:rFonts w:ascii="Arial" w:hAnsi="Arial" w:cs="Arial"/>
              </w:rPr>
              <w:t>rea activităților de turistice.</w:t>
            </w:r>
            <w:r w:rsidRPr="00B92B18">
              <w:rPr>
                <w:rFonts w:ascii="Arial" w:hAnsi="Arial" w:cs="Arial"/>
              </w:rPr>
              <w:t xml:space="preserve"> </w:t>
            </w:r>
          </w:p>
        </w:tc>
        <w:tc>
          <w:tcPr>
            <w:tcW w:w="865" w:type="dxa"/>
            <w:gridSpan w:val="2"/>
          </w:tcPr>
          <w:p w14:paraId="0135F908"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40%</w:t>
            </w:r>
          </w:p>
        </w:tc>
        <w:tc>
          <w:tcPr>
            <w:tcW w:w="1637" w:type="dxa"/>
          </w:tcPr>
          <w:p w14:paraId="0E9F5EC2"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12</w:t>
            </w:r>
          </w:p>
        </w:tc>
      </w:tr>
      <w:tr w:rsidR="00B92B18" w:rsidRPr="00B92B18" w14:paraId="44F0B1A4" w14:textId="77777777" w:rsidTr="00365B28">
        <w:trPr>
          <w:trHeight w:val="247"/>
        </w:trPr>
        <w:tc>
          <w:tcPr>
            <w:tcW w:w="8203" w:type="dxa"/>
            <w:gridSpan w:val="6"/>
          </w:tcPr>
          <w:p w14:paraId="71E94F66" w14:textId="77777777" w:rsidR="00B92B18" w:rsidRPr="00B92B18" w:rsidRDefault="00B92B18" w:rsidP="00365B28">
            <w:pPr>
              <w:autoSpaceDE w:val="0"/>
              <w:autoSpaceDN w:val="0"/>
              <w:adjustRightInd w:val="0"/>
              <w:jc w:val="center"/>
              <w:rPr>
                <w:rFonts w:ascii="Arial" w:hAnsi="Arial" w:cs="Arial"/>
                <w:b/>
                <w:bCs/>
                <w:color w:val="000000"/>
                <w:sz w:val="24"/>
                <w:szCs w:val="24"/>
              </w:rPr>
            </w:pPr>
            <w:r w:rsidRPr="00B92B18">
              <w:rPr>
                <w:rFonts w:ascii="Arial" w:hAnsi="Arial" w:cs="Arial"/>
                <w:b/>
                <w:bCs/>
                <w:color w:val="000000"/>
                <w:sz w:val="24"/>
                <w:szCs w:val="24"/>
              </w:rPr>
              <w:t>TOTAL</w:t>
            </w:r>
          </w:p>
        </w:tc>
        <w:tc>
          <w:tcPr>
            <w:tcW w:w="1637" w:type="dxa"/>
          </w:tcPr>
          <w:p w14:paraId="1E97E9CA" w14:textId="77777777" w:rsidR="00B92B18" w:rsidRPr="00B92B18" w:rsidRDefault="00B92B18" w:rsidP="00365B28">
            <w:pPr>
              <w:autoSpaceDE w:val="0"/>
              <w:autoSpaceDN w:val="0"/>
              <w:adjustRightInd w:val="0"/>
              <w:rPr>
                <w:rFonts w:ascii="Arial" w:hAnsi="Arial" w:cs="Arial"/>
                <w:color w:val="000000"/>
                <w:sz w:val="24"/>
                <w:szCs w:val="24"/>
              </w:rPr>
            </w:pPr>
            <w:r w:rsidRPr="00B92B18">
              <w:rPr>
                <w:rFonts w:ascii="Arial" w:hAnsi="Arial" w:cs="Arial"/>
                <w:color w:val="000000"/>
                <w:sz w:val="24"/>
                <w:szCs w:val="24"/>
              </w:rPr>
              <w:t>100p</w:t>
            </w:r>
          </w:p>
        </w:tc>
      </w:tr>
    </w:tbl>
    <w:p w14:paraId="60DBB073" w14:textId="77777777" w:rsidR="00522845" w:rsidRPr="00B92B18" w:rsidRDefault="00522845"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670D1DBE" w14:textId="77777777" w:rsidR="00522845" w:rsidRPr="00B92B18" w:rsidRDefault="00522845"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7D3AE66D" w14:textId="77777777" w:rsidR="00522845" w:rsidRDefault="00522845"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57A6CCB9"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3508A90E"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284A3B61"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42D4C20B"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7724F69C"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6015BDF9" w14:textId="77777777" w:rsidR="0010519E" w:rsidRDefault="0010519E" w:rsidP="00547F15">
      <w:pPr>
        <w:tabs>
          <w:tab w:val="left" w:pos="360"/>
          <w:tab w:val="left" w:pos="6840"/>
          <w:tab w:val="left" w:pos="7020"/>
          <w:tab w:val="left" w:pos="7920"/>
        </w:tabs>
        <w:spacing w:after="0" w:line="360" w:lineRule="auto"/>
        <w:ind w:left="720"/>
        <w:jc w:val="both"/>
        <w:rPr>
          <w:rFonts w:ascii="Arial" w:hAnsi="Arial" w:cs="Arial"/>
          <w:b/>
          <w:sz w:val="24"/>
          <w:szCs w:val="24"/>
        </w:rPr>
      </w:pPr>
    </w:p>
    <w:p w14:paraId="3D25EAAD" w14:textId="77777777" w:rsidR="0010519E" w:rsidRDefault="0010519E" w:rsidP="001831B8">
      <w:pPr>
        <w:tabs>
          <w:tab w:val="left" w:pos="360"/>
          <w:tab w:val="left" w:pos="6840"/>
          <w:tab w:val="left" w:pos="7020"/>
          <w:tab w:val="left" w:pos="7920"/>
        </w:tabs>
        <w:spacing w:after="0" w:line="360" w:lineRule="auto"/>
        <w:jc w:val="both"/>
        <w:rPr>
          <w:rFonts w:ascii="Arial" w:hAnsi="Arial" w:cs="Arial"/>
          <w:b/>
          <w:sz w:val="24"/>
          <w:szCs w:val="24"/>
        </w:rPr>
      </w:pPr>
    </w:p>
    <w:p w14:paraId="72A8B3EE" w14:textId="77777777" w:rsidR="001831B8" w:rsidRDefault="001831B8" w:rsidP="001831B8">
      <w:pPr>
        <w:tabs>
          <w:tab w:val="left" w:pos="360"/>
          <w:tab w:val="left" w:pos="6840"/>
          <w:tab w:val="left" w:pos="7020"/>
          <w:tab w:val="left" w:pos="7920"/>
        </w:tabs>
        <w:spacing w:after="0" w:line="360" w:lineRule="auto"/>
        <w:jc w:val="both"/>
        <w:rPr>
          <w:rFonts w:ascii="Arial" w:hAnsi="Arial" w:cs="Arial"/>
          <w:b/>
          <w:sz w:val="24"/>
          <w:szCs w:val="24"/>
        </w:rPr>
      </w:pPr>
    </w:p>
    <w:p w14:paraId="4D0B9D6F" w14:textId="77777777" w:rsidR="00547F15" w:rsidRPr="00A02425" w:rsidRDefault="00547F15" w:rsidP="00547F15">
      <w:pPr>
        <w:tabs>
          <w:tab w:val="left" w:pos="360"/>
          <w:tab w:val="left" w:pos="6840"/>
          <w:tab w:val="left" w:pos="7020"/>
          <w:tab w:val="left" w:pos="7920"/>
        </w:tabs>
        <w:spacing w:after="0" w:line="360" w:lineRule="auto"/>
        <w:ind w:left="720"/>
        <w:jc w:val="both"/>
        <w:rPr>
          <w:rFonts w:ascii="Arial" w:hAnsi="Arial" w:cs="Arial"/>
          <w:b/>
          <w:sz w:val="24"/>
          <w:szCs w:val="24"/>
          <w:lang w:val="ro-RO"/>
        </w:rPr>
      </w:pPr>
      <w:r w:rsidRPr="00A02425">
        <w:rPr>
          <w:rFonts w:ascii="Arial" w:hAnsi="Arial" w:cs="Arial"/>
          <w:b/>
          <w:sz w:val="24"/>
          <w:szCs w:val="24"/>
        </w:rPr>
        <w:lastRenderedPageBreak/>
        <w:t>Bibliografie</w:t>
      </w:r>
    </w:p>
    <w:p w14:paraId="51A37B6C" w14:textId="77777777" w:rsidR="00547F15" w:rsidRPr="00A02425" w:rsidRDefault="00547F15" w:rsidP="00547F15">
      <w:pPr>
        <w:spacing w:after="0" w:line="360" w:lineRule="auto"/>
        <w:jc w:val="both"/>
        <w:rPr>
          <w:rFonts w:ascii="Arial" w:hAnsi="Arial" w:cs="Arial"/>
          <w:sz w:val="24"/>
          <w:szCs w:val="24"/>
        </w:rPr>
      </w:pPr>
    </w:p>
    <w:p w14:paraId="07C2BEBF" w14:textId="77777777" w:rsidR="00580D14" w:rsidRDefault="00580D14" w:rsidP="0010519E">
      <w:pPr>
        <w:numPr>
          <w:ilvl w:val="3"/>
          <w:numId w:val="5"/>
        </w:numPr>
        <w:spacing w:after="0" w:line="360" w:lineRule="auto"/>
        <w:ind w:hanging="2520"/>
        <w:jc w:val="both"/>
        <w:rPr>
          <w:rFonts w:ascii="Arial" w:hAnsi="Arial" w:cs="Arial"/>
          <w:sz w:val="24"/>
          <w:szCs w:val="24"/>
          <w:lang w:val="it-IT"/>
        </w:rPr>
      </w:pPr>
      <w:r>
        <w:rPr>
          <w:rFonts w:ascii="Arial" w:hAnsi="Arial" w:cs="Arial"/>
          <w:sz w:val="24"/>
          <w:szCs w:val="24"/>
          <w:lang w:val="it-IT"/>
        </w:rPr>
        <w:t>Capotă V.: Turism – manual pentru clasa a XI a,Editura CD Press, București,2012</w:t>
      </w:r>
    </w:p>
    <w:p w14:paraId="551C5710" w14:textId="77777777" w:rsidR="00580D14" w:rsidRDefault="00580D14" w:rsidP="0010519E">
      <w:pPr>
        <w:numPr>
          <w:ilvl w:val="3"/>
          <w:numId w:val="5"/>
        </w:numPr>
        <w:spacing w:after="0" w:line="360" w:lineRule="auto"/>
        <w:ind w:hanging="2520"/>
        <w:jc w:val="both"/>
        <w:rPr>
          <w:rFonts w:ascii="Arial" w:hAnsi="Arial" w:cs="Arial"/>
          <w:sz w:val="24"/>
          <w:szCs w:val="24"/>
          <w:lang w:val="it-IT"/>
        </w:rPr>
      </w:pPr>
      <w:r>
        <w:rPr>
          <w:rFonts w:ascii="Arial" w:hAnsi="Arial" w:cs="Arial"/>
          <w:sz w:val="24"/>
          <w:szCs w:val="24"/>
          <w:lang w:val="it-IT"/>
        </w:rPr>
        <w:t>Dincă C.: (coordonator) – manual clasa a XI a pentru specializarea Tehnician în turism,Editura Ditactică și Pedagogică, București,2007</w:t>
      </w:r>
    </w:p>
    <w:p w14:paraId="3B44EB10" w14:textId="77777777" w:rsidR="00547F15" w:rsidRPr="00A02425" w:rsidRDefault="00547F15" w:rsidP="0010519E">
      <w:pPr>
        <w:numPr>
          <w:ilvl w:val="3"/>
          <w:numId w:val="5"/>
        </w:numPr>
        <w:spacing w:after="0" w:line="360" w:lineRule="auto"/>
        <w:ind w:hanging="2520"/>
        <w:jc w:val="both"/>
        <w:rPr>
          <w:rFonts w:ascii="Arial" w:hAnsi="Arial" w:cs="Arial"/>
          <w:sz w:val="24"/>
          <w:szCs w:val="24"/>
          <w:lang w:val="it-IT"/>
        </w:rPr>
      </w:pPr>
      <w:r w:rsidRPr="00A02425">
        <w:rPr>
          <w:rFonts w:ascii="Arial" w:hAnsi="Arial" w:cs="Arial"/>
          <w:sz w:val="24"/>
          <w:szCs w:val="24"/>
          <w:lang w:val="it-IT"/>
        </w:rPr>
        <w:t>Cucoş, C.: Teorie şi metodologia evaluării, Editura Polirom, Bucureşti, 2008</w:t>
      </w:r>
    </w:p>
    <w:p w14:paraId="5DFA8E04" w14:textId="77777777" w:rsidR="00547F15" w:rsidRPr="00A02425" w:rsidRDefault="00547F15" w:rsidP="0010519E">
      <w:pPr>
        <w:numPr>
          <w:ilvl w:val="3"/>
          <w:numId w:val="5"/>
        </w:numPr>
        <w:spacing w:after="0" w:line="360" w:lineRule="auto"/>
        <w:ind w:left="2552" w:hanging="2552"/>
        <w:jc w:val="both"/>
        <w:rPr>
          <w:rFonts w:ascii="Arial" w:hAnsi="Arial" w:cs="Arial"/>
          <w:sz w:val="24"/>
          <w:szCs w:val="24"/>
          <w:lang w:val="it-IT"/>
        </w:rPr>
      </w:pPr>
      <w:r w:rsidRPr="00A02425">
        <w:rPr>
          <w:rFonts w:ascii="Arial" w:hAnsi="Arial" w:cs="Arial"/>
          <w:sz w:val="24"/>
          <w:szCs w:val="24"/>
          <w:lang w:val="it-IT"/>
        </w:rPr>
        <w:t>Cerghit I.: Sisteme de instruire alternative şi complementare.     Structuri, stiluri, strategii, Editura Aramis, 2002</w:t>
      </w:r>
    </w:p>
    <w:p w14:paraId="70271B0C" w14:textId="77777777" w:rsidR="00547F15" w:rsidRPr="00A02425" w:rsidRDefault="00547F15" w:rsidP="0010519E">
      <w:pPr>
        <w:numPr>
          <w:ilvl w:val="3"/>
          <w:numId w:val="5"/>
        </w:numPr>
        <w:spacing w:after="0" w:line="360" w:lineRule="auto"/>
        <w:ind w:hanging="2520"/>
        <w:jc w:val="both"/>
        <w:rPr>
          <w:rFonts w:ascii="Arial" w:hAnsi="Arial" w:cs="Arial"/>
          <w:sz w:val="24"/>
          <w:szCs w:val="24"/>
          <w:lang w:val="it-IT"/>
        </w:rPr>
      </w:pPr>
      <w:r w:rsidRPr="00A02425">
        <w:rPr>
          <w:rFonts w:ascii="Arial" w:hAnsi="Arial" w:cs="Arial"/>
          <w:sz w:val="24"/>
          <w:szCs w:val="24"/>
          <w:lang w:val="it-IT"/>
        </w:rPr>
        <w:t>Creţu ,C. : Psihopedagogia succesului, Editura Polirom Iaşi, 1997</w:t>
      </w:r>
    </w:p>
    <w:p w14:paraId="27459545" w14:textId="77777777" w:rsidR="00547F15" w:rsidRPr="00A02425" w:rsidRDefault="00547F15" w:rsidP="0010519E">
      <w:pPr>
        <w:numPr>
          <w:ilvl w:val="3"/>
          <w:numId w:val="5"/>
        </w:numPr>
        <w:spacing w:after="0" w:line="360" w:lineRule="auto"/>
        <w:ind w:hanging="2520"/>
        <w:jc w:val="both"/>
        <w:rPr>
          <w:rFonts w:ascii="Arial" w:hAnsi="Arial" w:cs="Arial"/>
          <w:sz w:val="24"/>
          <w:szCs w:val="24"/>
          <w:lang w:val="it-IT"/>
        </w:rPr>
      </w:pPr>
      <w:r w:rsidRPr="00A02425">
        <w:rPr>
          <w:rFonts w:ascii="Arial" w:hAnsi="Arial" w:cs="Arial"/>
          <w:sz w:val="24"/>
          <w:szCs w:val="24"/>
          <w:lang w:val="it-IT"/>
        </w:rPr>
        <w:t>Cristea ,S.: Dicţionar de pedagogie, Editura Litera Educaţional, Chişinău, 2002</w:t>
      </w:r>
    </w:p>
    <w:p w14:paraId="337C3FEC" w14:textId="77777777" w:rsidR="00547F15" w:rsidRPr="00A02425" w:rsidRDefault="00547F15" w:rsidP="00547F15">
      <w:pPr>
        <w:tabs>
          <w:tab w:val="left" w:pos="360"/>
          <w:tab w:val="left" w:pos="6840"/>
          <w:tab w:val="left" w:pos="7020"/>
          <w:tab w:val="left" w:pos="7920"/>
        </w:tabs>
        <w:spacing w:after="0" w:line="360" w:lineRule="auto"/>
        <w:jc w:val="both"/>
        <w:rPr>
          <w:rFonts w:ascii="Arial" w:hAnsi="Arial" w:cs="Arial"/>
          <w:b/>
          <w:sz w:val="24"/>
          <w:szCs w:val="24"/>
          <w:lang w:val="ro-RO"/>
        </w:rPr>
      </w:pPr>
    </w:p>
    <w:p w14:paraId="40AD21FE" w14:textId="77777777" w:rsidR="00547F15" w:rsidRPr="00A02425" w:rsidRDefault="00547F15" w:rsidP="00547F15">
      <w:pPr>
        <w:tabs>
          <w:tab w:val="left" w:pos="360"/>
          <w:tab w:val="left" w:pos="6840"/>
          <w:tab w:val="left" w:pos="7020"/>
          <w:tab w:val="left" w:pos="7920"/>
        </w:tabs>
        <w:spacing w:after="0" w:line="360" w:lineRule="auto"/>
        <w:jc w:val="both"/>
        <w:rPr>
          <w:rFonts w:ascii="Arial" w:hAnsi="Arial" w:cs="Arial"/>
          <w:b/>
          <w:sz w:val="24"/>
          <w:szCs w:val="24"/>
          <w:lang w:val="ro-RO"/>
        </w:rPr>
      </w:pPr>
    </w:p>
    <w:p w14:paraId="4CFDDE45" w14:textId="77777777" w:rsidR="00547F15" w:rsidRPr="00A02425" w:rsidRDefault="00547F15" w:rsidP="00547F15">
      <w:pPr>
        <w:tabs>
          <w:tab w:val="left" w:pos="360"/>
          <w:tab w:val="left" w:pos="6840"/>
          <w:tab w:val="left" w:pos="7020"/>
          <w:tab w:val="left" w:pos="7920"/>
        </w:tabs>
        <w:spacing w:after="0" w:line="360" w:lineRule="auto"/>
        <w:jc w:val="both"/>
        <w:rPr>
          <w:rFonts w:ascii="Arial" w:hAnsi="Arial" w:cs="Arial"/>
          <w:b/>
          <w:sz w:val="24"/>
          <w:szCs w:val="24"/>
          <w:lang w:val="ro-RO"/>
        </w:rPr>
      </w:pPr>
    </w:p>
    <w:p w14:paraId="4244E478" w14:textId="77777777" w:rsidR="00547F15" w:rsidRPr="00A02425" w:rsidRDefault="00547F15" w:rsidP="00547F15">
      <w:pPr>
        <w:spacing w:after="0" w:line="360" w:lineRule="auto"/>
        <w:jc w:val="both"/>
        <w:rPr>
          <w:rFonts w:ascii="Arial" w:hAnsi="Arial" w:cs="Arial"/>
          <w:b/>
          <w:sz w:val="24"/>
          <w:szCs w:val="24"/>
          <w:lang w:val="it-IT"/>
        </w:rPr>
      </w:pPr>
    </w:p>
    <w:p w14:paraId="67FD9C8B" w14:textId="77777777" w:rsidR="00666EB6" w:rsidRPr="00E21CF9" w:rsidRDefault="00666EB6" w:rsidP="00547F15">
      <w:pPr>
        <w:rPr>
          <w:lang w:val="fr-FR"/>
        </w:rPr>
      </w:pPr>
    </w:p>
    <w:p w14:paraId="076B6F3E" w14:textId="77777777" w:rsidR="009714DC" w:rsidRPr="00E21CF9" w:rsidRDefault="009714DC" w:rsidP="00547F15">
      <w:pPr>
        <w:rPr>
          <w:lang w:val="fr-FR"/>
        </w:rPr>
      </w:pPr>
    </w:p>
    <w:p w14:paraId="3F9762D5" w14:textId="77777777" w:rsidR="009714DC" w:rsidRPr="00E21CF9" w:rsidRDefault="009714DC" w:rsidP="00547F15">
      <w:pPr>
        <w:rPr>
          <w:lang w:val="fr-FR"/>
        </w:rPr>
      </w:pPr>
    </w:p>
    <w:p w14:paraId="2DB75FE5" w14:textId="77777777" w:rsidR="009714DC" w:rsidRPr="00E21CF9" w:rsidRDefault="009714DC" w:rsidP="00547F15">
      <w:pPr>
        <w:rPr>
          <w:lang w:val="fr-FR"/>
        </w:rPr>
      </w:pPr>
    </w:p>
    <w:p w14:paraId="6EE697D9" w14:textId="77777777" w:rsidR="009714DC" w:rsidRPr="00E21CF9" w:rsidRDefault="009714DC" w:rsidP="00547F15">
      <w:pPr>
        <w:rPr>
          <w:lang w:val="fr-FR"/>
        </w:rPr>
      </w:pPr>
    </w:p>
    <w:p w14:paraId="1F5C60DC" w14:textId="77777777" w:rsidR="009714DC" w:rsidRPr="00E21CF9" w:rsidRDefault="009714DC" w:rsidP="00547F15">
      <w:pPr>
        <w:rPr>
          <w:lang w:val="fr-FR"/>
        </w:rPr>
      </w:pPr>
    </w:p>
    <w:p w14:paraId="35FCA9AB" w14:textId="77777777" w:rsidR="009714DC" w:rsidRPr="00E21CF9" w:rsidRDefault="009714DC" w:rsidP="00547F15">
      <w:pPr>
        <w:rPr>
          <w:lang w:val="fr-FR"/>
        </w:rPr>
      </w:pPr>
    </w:p>
    <w:p w14:paraId="3905E57B" w14:textId="77777777" w:rsidR="009714DC" w:rsidRPr="00E21CF9" w:rsidRDefault="009714DC" w:rsidP="00547F15">
      <w:pPr>
        <w:rPr>
          <w:lang w:val="fr-FR"/>
        </w:rPr>
      </w:pPr>
    </w:p>
    <w:p w14:paraId="324169CA" w14:textId="77777777" w:rsidR="009714DC" w:rsidRPr="00E21CF9" w:rsidRDefault="009714DC" w:rsidP="00547F15">
      <w:pPr>
        <w:rPr>
          <w:lang w:val="fr-FR"/>
        </w:rPr>
      </w:pPr>
    </w:p>
    <w:p w14:paraId="12843683" w14:textId="77777777" w:rsidR="009714DC" w:rsidRPr="00E21CF9" w:rsidRDefault="009714DC" w:rsidP="00547F15">
      <w:pPr>
        <w:rPr>
          <w:lang w:val="fr-FR"/>
        </w:rPr>
      </w:pPr>
    </w:p>
    <w:p w14:paraId="752C080B" w14:textId="77777777" w:rsidR="009714DC" w:rsidRPr="00E21CF9" w:rsidRDefault="009714DC" w:rsidP="00547F15">
      <w:pPr>
        <w:rPr>
          <w:lang w:val="fr-FR"/>
        </w:rPr>
      </w:pPr>
    </w:p>
    <w:p w14:paraId="353D80A3" w14:textId="77777777" w:rsidR="009714DC" w:rsidRPr="00E21CF9" w:rsidRDefault="009714DC" w:rsidP="00547F15">
      <w:pPr>
        <w:rPr>
          <w:lang w:val="fr-FR"/>
        </w:rPr>
      </w:pPr>
    </w:p>
    <w:sectPr w:rsidR="009714DC" w:rsidRPr="00E21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Bold Cond">
    <w:altName w:val="Bernard MT Condensed"/>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2BC"/>
    <w:multiLevelType w:val="hybridMultilevel"/>
    <w:tmpl w:val="E3D4EF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7567433"/>
    <w:multiLevelType w:val="multilevel"/>
    <w:tmpl w:val="9C784EEE"/>
    <w:lvl w:ilvl="0">
      <w:start w:val="9"/>
      <w:numFmt w:val="decimal"/>
      <w:lvlText w:val="15.2.%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453CF"/>
    <w:multiLevelType w:val="hybridMultilevel"/>
    <w:tmpl w:val="D298C4B0"/>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1A9154C1"/>
    <w:multiLevelType w:val="hybridMultilevel"/>
    <w:tmpl w:val="D5A26698"/>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ahoma"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ahoma"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ahoma"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4EA0"/>
    <w:multiLevelType w:val="hybridMultilevel"/>
    <w:tmpl w:val="EBDAAC2E"/>
    <w:lvl w:ilvl="0" w:tplc="060C6768">
      <w:start w:val="3"/>
      <w:numFmt w:val="decimal"/>
      <w:lvlText w:val="%1."/>
      <w:lvlJc w:val="left"/>
      <w:pPr>
        <w:ind w:left="720" w:hanging="360"/>
      </w:pPr>
      <w:rPr>
        <w:rFonts w:ascii="Arial" w:hAnsi="Arial" w:cs="Arial"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CF254B"/>
    <w:multiLevelType w:val="hybridMultilevel"/>
    <w:tmpl w:val="407641B6"/>
    <w:lvl w:ilvl="0" w:tplc="3C10BF88">
      <w:numFmt w:val="bullet"/>
      <w:lvlText w:val="-"/>
      <w:lvlJc w:val="left"/>
      <w:pPr>
        <w:ind w:left="720" w:hanging="360"/>
      </w:pPr>
      <w:rPr>
        <w:rFonts w:ascii="Times New Roman" w:eastAsiaTheme="minorHAns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F52FA1"/>
    <w:multiLevelType w:val="hybridMultilevel"/>
    <w:tmpl w:val="2C4E16AC"/>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86B5846"/>
    <w:multiLevelType w:val="hybridMultilevel"/>
    <w:tmpl w:val="86BC6B6C"/>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8" w15:restartNumberingAfterBreak="0">
    <w:nsid w:val="2A4C536E"/>
    <w:multiLevelType w:val="hybridMultilevel"/>
    <w:tmpl w:val="C916E4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9E316A"/>
    <w:multiLevelType w:val="multilevel"/>
    <w:tmpl w:val="BC742A98"/>
    <w:lvl w:ilvl="0">
      <w:start w:val="1"/>
      <w:numFmt w:val="bullet"/>
      <w:lvlText w:val=""/>
      <w:lvlJc w:val="left"/>
      <w:pPr>
        <w:tabs>
          <w:tab w:val="num" w:pos="360"/>
        </w:tabs>
        <w:ind w:left="360" w:hanging="360"/>
      </w:pPr>
      <w:rPr>
        <w:rFonts w:ascii="Symbol" w:hAnsi="Symbol" w:cs="Minion Pro Bold Cond" w:hint="default"/>
      </w:rPr>
    </w:lvl>
    <w:lvl w:ilvl="1">
      <w:start w:val="1"/>
      <w:numFmt w:val="bullet"/>
      <w:lvlText w:val="o"/>
      <w:lvlJc w:val="left"/>
      <w:pPr>
        <w:tabs>
          <w:tab w:val="num" w:pos="2175"/>
        </w:tabs>
        <w:ind w:left="2175" w:hanging="360"/>
      </w:pPr>
      <w:rPr>
        <w:rFonts w:ascii="Courier New" w:hAnsi="Courier New" w:cs="Arial" w:hint="default"/>
      </w:rPr>
    </w:lvl>
    <w:lvl w:ilvl="2">
      <w:start w:val="1"/>
      <w:numFmt w:val="bullet"/>
      <w:lvlText w:val=""/>
      <w:lvlJc w:val="left"/>
      <w:pPr>
        <w:tabs>
          <w:tab w:val="num" w:pos="2895"/>
        </w:tabs>
        <w:ind w:left="2895" w:hanging="360"/>
      </w:pPr>
      <w:rPr>
        <w:rFonts w:ascii="Wingdings" w:hAnsi="Wingdings" w:cs="Wingdings" w:hint="default"/>
      </w:rPr>
    </w:lvl>
    <w:lvl w:ilvl="3">
      <w:start w:val="1"/>
      <w:numFmt w:val="lowerLetter"/>
      <w:lvlText w:val="%4."/>
      <w:lvlJc w:val="left"/>
      <w:pPr>
        <w:tabs>
          <w:tab w:val="num" w:pos="3615"/>
        </w:tabs>
        <w:ind w:left="3615" w:hanging="360"/>
      </w:pPr>
      <w:rPr>
        <w:rFonts w:hint="default"/>
      </w:rPr>
    </w:lvl>
    <w:lvl w:ilvl="4">
      <w:start w:val="1"/>
      <w:numFmt w:val="bullet"/>
      <w:lvlText w:val="o"/>
      <w:lvlJc w:val="left"/>
      <w:pPr>
        <w:tabs>
          <w:tab w:val="num" w:pos="4335"/>
        </w:tabs>
        <w:ind w:left="4335" w:hanging="360"/>
      </w:pPr>
      <w:rPr>
        <w:rFonts w:ascii="Courier New" w:hAnsi="Courier New" w:cs="Arial"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Minion Pro Bold Cond" w:hint="default"/>
      </w:rPr>
    </w:lvl>
    <w:lvl w:ilvl="7">
      <w:start w:val="1"/>
      <w:numFmt w:val="bullet"/>
      <w:lvlText w:val="o"/>
      <w:lvlJc w:val="left"/>
      <w:pPr>
        <w:tabs>
          <w:tab w:val="num" w:pos="6495"/>
        </w:tabs>
        <w:ind w:left="6495" w:hanging="360"/>
      </w:pPr>
      <w:rPr>
        <w:rFonts w:ascii="Courier New" w:hAnsi="Courier New" w:cs="Arial"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10" w15:restartNumberingAfterBreak="0">
    <w:nsid w:val="394D6F6C"/>
    <w:multiLevelType w:val="multilevel"/>
    <w:tmpl w:val="90FA4340"/>
    <w:lvl w:ilvl="0">
      <w:start w:val="6"/>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75789"/>
    <w:multiLevelType w:val="hybridMultilevel"/>
    <w:tmpl w:val="32DED0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12175C"/>
    <w:multiLevelType w:val="hybridMultilevel"/>
    <w:tmpl w:val="9C4A4E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034230"/>
    <w:multiLevelType w:val="multilevel"/>
    <w:tmpl w:val="5003423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73756A"/>
    <w:multiLevelType w:val="hybridMultilevel"/>
    <w:tmpl w:val="DEE828C6"/>
    <w:lvl w:ilvl="0" w:tplc="04090001">
      <w:start w:val="1"/>
      <w:numFmt w:val="bullet"/>
      <w:lvlText w:val=""/>
      <w:lvlJc w:val="left"/>
      <w:pPr>
        <w:tabs>
          <w:tab w:val="num" w:pos="720"/>
        </w:tabs>
        <w:ind w:left="720" w:hanging="360"/>
      </w:pPr>
      <w:rPr>
        <w:rFonts w:ascii="Symbol" w:hAnsi="Symbol" w:cs="Tahoma" w:hint="default"/>
      </w:rPr>
    </w:lvl>
    <w:lvl w:ilvl="1" w:tplc="0409000D">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cs="Tahoma" w:hint="default"/>
      </w:rPr>
    </w:lvl>
    <w:lvl w:ilvl="3" w:tplc="04090001">
      <w:start w:val="1"/>
      <w:numFmt w:val="bullet"/>
      <w:lvlText w:val=""/>
      <w:lvlJc w:val="left"/>
      <w:pPr>
        <w:tabs>
          <w:tab w:val="num" w:pos="3240"/>
        </w:tabs>
        <w:ind w:left="3240" w:hanging="360"/>
      </w:pPr>
      <w:rPr>
        <w:rFonts w:ascii="Symbol" w:hAnsi="Symbol" w:cs="Tahoma" w:hint="default"/>
      </w:rPr>
    </w:lvl>
    <w:lvl w:ilvl="4" w:tplc="04090003">
      <w:start w:val="1"/>
      <w:numFmt w:val="bullet"/>
      <w:lvlText w:val="o"/>
      <w:lvlJc w:val="left"/>
      <w:pPr>
        <w:tabs>
          <w:tab w:val="num" w:pos="3960"/>
        </w:tabs>
        <w:ind w:left="3960" w:hanging="360"/>
      </w:pPr>
      <w:rPr>
        <w:rFonts w:ascii="Courier New" w:hAnsi="Courier New" w:cs="Tahoma" w:hint="default"/>
      </w:rPr>
    </w:lvl>
    <w:lvl w:ilvl="5" w:tplc="04090005">
      <w:start w:val="1"/>
      <w:numFmt w:val="bullet"/>
      <w:lvlText w:val=""/>
      <w:lvlJc w:val="left"/>
      <w:pPr>
        <w:tabs>
          <w:tab w:val="num" w:pos="4680"/>
        </w:tabs>
        <w:ind w:left="4680" w:hanging="360"/>
      </w:pPr>
      <w:rPr>
        <w:rFonts w:ascii="Wingdings" w:hAnsi="Wingdings" w:cs="Tahoma" w:hint="default"/>
      </w:rPr>
    </w:lvl>
    <w:lvl w:ilvl="6" w:tplc="04090001">
      <w:start w:val="1"/>
      <w:numFmt w:val="bullet"/>
      <w:lvlText w:val=""/>
      <w:lvlJc w:val="left"/>
      <w:pPr>
        <w:tabs>
          <w:tab w:val="num" w:pos="5400"/>
        </w:tabs>
        <w:ind w:left="5400" w:hanging="360"/>
      </w:pPr>
      <w:rPr>
        <w:rFonts w:ascii="Symbol" w:hAnsi="Symbol" w:cs="Tahoma" w:hint="default"/>
      </w:rPr>
    </w:lvl>
    <w:lvl w:ilvl="7" w:tplc="04090003">
      <w:start w:val="1"/>
      <w:numFmt w:val="bullet"/>
      <w:lvlText w:val="o"/>
      <w:lvlJc w:val="left"/>
      <w:pPr>
        <w:tabs>
          <w:tab w:val="num" w:pos="6120"/>
        </w:tabs>
        <w:ind w:left="6120" w:hanging="360"/>
      </w:pPr>
      <w:rPr>
        <w:rFonts w:ascii="Courier New" w:hAnsi="Courier New" w:cs="Tahoma" w:hint="default"/>
      </w:rPr>
    </w:lvl>
    <w:lvl w:ilvl="8" w:tplc="04090005">
      <w:start w:val="1"/>
      <w:numFmt w:val="bullet"/>
      <w:lvlText w:val=""/>
      <w:lvlJc w:val="left"/>
      <w:pPr>
        <w:tabs>
          <w:tab w:val="num" w:pos="6840"/>
        </w:tabs>
        <w:ind w:left="6840" w:hanging="360"/>
      </w:pPr>
      <w:rPr>
        <w:rFonts w:ascii="Wingdings" w:hAnsi="Wingdings" w:cs="Tahoma" w:hint="default"/>
      </w:rPr>
    </w:lvl>
  </w:abstractNum>
  <w:abstractNum w:abstractNumId="15" w15:restartNumberingAfterBreak="0">
    <w:nsid w:val="5AED79BD"/>
    <w:multiLevelType w:val="multilevel"/>
    <w:tmpl w:val="42A05890"/>
    <w:lvl w:ilvl="0">
      <w:start w:val="7"/>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02350C"/>
    <w:multiLevelType w:val="hybridMultilevel"/>
    <w:tmpl w:val="E514E1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6581149"/>
    <w:multiLevelType w:val="hybridMultilevel"/>
    <w:tmpl w:val="318E5A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683D2F40"/>
    <w:multiLevelType w:val="hybridMultilevel"/>
    <w:tmpl w:val="D35AA60A"/>
    <w:lvl w:ilvl="0" w:tplc="39F0148E">
      <w:start w:val="1"/>
      <w:numFmt w:val="decimal"/>
      <w:lvlText w:val="%1."/>
      <w:lvlJc w:val="left"/>
      <w:pPr>
        <w:ind w:left="644"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5255135"/>
    <w:multiLevelType w:val="multilevel"/>
    <w:tmpl w:val="495E0B5C"/>
    <w:lvl w:ilvl="0">
      <w:start w:val="7"/>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0F0AB8"/>
    <w:multiLevelType w:val="multilevel"/>
    <w:tmpl w:val="790F0AB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4005263">
    <w:abstractNumId w:val="18"/>
  </w:num>
  <w:num w:numId="2" w16cid:durableId="297761088">
    <w:abstractNumId w:val="3"/>
  </w:num>
  <w:num w:numId="3" w16cid:durableId="1398478659">
    <w:abstractNumId w:val="2"/>
  </w:num>
  <w:num w:numId="4" w16cid:durableId="28842085">
    <w:abstractNumId w:val="7"/>
  </w:num>
  <w:num w:numId="5" w16cid:durableId="1609239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872623">
    <w:abstractNumId w:val="0"/>
  </w:num>
  <w:num w:numId="7" w16cid:durableId="1259950634">
    <w:abstractNumId w:val="13"/>
  </w:num>
  <w:num w:numId="8" w16cid:durableId="1514340616">
    <w:abstractNumId w:val="20"/>
  </w:num>
  <w:num w:numId="9" w16cid:durableId="2146773493">
    <w:abstractNumId w:val="9"/>
  </w:num>
  <w:num w:numId="10" w16cid:durableId="486677908">
    <w:abstractNumId w:val="14"/>
  </w:num>
  <w:num w:numId="11" w16cid:durableId="1068959531">
    <w:abstractNumId w:val="6"/>
  </w:num>
  <w:num w:numId="12" w16cid:durableId="1974865020">
    <w:abstractNumId w:val="16"/>
  </w:num>
  <w:num w:numId="13" w16cid:durableId="162278661">
    <w:abstractNumId w:val="5"/>
  </w:num>
  <w:num w:numId="14" w16cid:durableId="665742602">
    <w:abstractNumId w:val="11"/>
  </w:num>
  <w:num w:numId="15" w16cid:durableId="1010916016">
    <w:abstractNumId w:val="10"/>
  </w:num>
  <w:num w:numId="16" w16cid:durableId="388379531">
    <w:abstractNumId w:val="19"/>
  </w:num>
  <w:num w:numId="17" w16cid:durableId="1238637085">
    <w:abstractNumId w:val="15"/>
  </w:num>
  <w:num w:numId="18" w16cid:durableId="1691222740">
    <w:abstractNumId w:val="1"/>
  </w:num>
  <w:num w:numId="19" w16cid:durableId="865214803">
    <w:abstractNumId w:val="12"/>
  </w:num>
  <w:num w:numId="20" w16cid:durableId="1759138443">
    <w:abstractNumId w:val="4"/>
  </w:num>
  <w:num w:numId="21" w16cid:durableId="68271057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55"/>
    <w:rsid w:val="0000161C"/>
    <w:rsid w:val="000A4A47"/>
    <w:rsid w:val="000F0A38"/>
    <w:rsid w:val="0010519E"/>
    <w:rsid w:val="001706DE"/>
    <w:rsid w:val="0017399A"/>
    <w:rsid w:val="001831B8"/>
    <w:rsid w:val="001C381F"/>
    <w:rsid w:val="002510F2"/>
    <w:rsid w:val="002C7F32"/>
    <w:rsid w:val="002D37BA"/>
    <w:rsid w:val="00353AA4"/>
    <w:rsid w:val="00365B28"/>
    <w:rsid w:val="00393E6C"/>
    <w:rsid w:val="00417D02"/>
    <w:rsid w:val="00434C4A"/>
    <w:rsid w:val="0047419D"/>
    <w:rsid w:val="00492665"/>
    <w:rsid w:val="004C17A9"/>
    <w:rsid w:val="004E25EA"/>
    <w:rsid w:val="0050063A"/>
    <w:rsid w:val="00522845"/>
    <w:rsid w:val="00547F15"/>
    <w:rsid w:val="00580D14"/>
    <w:rsid w:val="00597892"/>
    <w:rsid w:val="00666EB6"/>
    <w:rsid w:val="00676778"/>
    <w:rsid w:val="006955D8"/>
    <w:rsid w:val="006C257D"/>
    <w:rsid w:val="006C69EC"/>
    <w:rsid w:val="00787EAA"/>
    <w:rsid w:val="00792DF7"/>
    <w:rsid w:val="00823F20"/>
    <w:rsid w:val="008B49F9"/>
    <w:rsid w:val="008B6C6C"/>
    <w:rsid w:val="008C1123"/>
    <w:rsid w:val="008D7219"/>
    <w:rsid w:val="008F7905"/>
    <w:rsid w:val="00931B5B"/>
    <w:rsid w:val="009714DC"/>
    <w:rsid w:val="009B25C8"/>
    <w:rsid w:val="00A20115"/>
    <w:rsid w:val="00A754CB"/>
    <w:rsid w:val="00B92B18"/>
    <w:rsid w:val="00BB07A1"/>
    <w:rsid w:val="00BF43EC"/>
    <w:rsid w:val="00BF6348"/>
    <w:rsid w:val="00C443EB"/>
    <w:rsid w:val="00CA5398"/>
    <w:rsid w:val="00CE2059"/>
    <w:rsid w:val="00D96DF6"/>
    <w:rsid w:val="00DE3EC7"/>
    <w:rsid w:val="00DF1BD2"/>
    <w:rsid w:val="00DF532A"/>
    <w:rsid w:val="00E21CF9"/>
    <w:rsid w:val="00E66755"/>
    <w:rsid w:val="00EF6835"/>
    <w:rsid w:val="00F04E69"/>
    <w:rsid w:val="00F10868"/>
    <w:rsid w:val="00FB561F"/>
    <w:rsid w:val="00FF27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514"/>
  <w15:docId w15:val="{2AC43D7D-CD46-4844-83BD-76FDF1A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15"/>
    <w:rPr>
      <w:rFonts w:ascii="Calibri" w:eastAsia="Times New Roman" w:hAnsi="Calibri" w:cs="Times New Roman"/>
      <w:lang w:val="en-US"/>
    </w:rPr>
  </w:style>
  <w:style w:type="paragraph" w:styleId="Titlu8">
    <w:name w:val="heading 8"/>
    <w:basedOn w:val="Normal"/>
    <w:next w:val="Normal"/>
    <w:link w:val="Titlu8Caracter"/>
    <w:uiPriority w:val="9"/>
    <w:semiHidden/>
    <w:unhideWhenUsed/>
    <w:qFormat/>
    <w:rsid w:val="00547F15"/>
    <w:pPr>
      <w:spacing w:before="240" w:after="60"/>
      <w:outlineLvl w:val="7"/>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547F15"/>
    <w:rPr>
      <w:rFonts w:ascii="Calibri" w:eastAsia="Times New Roman" w:hAnsi="Calibri" w:cs="Times New Roman"/>
      <w:i/>
      <w:iCs/>
      <w:sz w:val="24"/>
      <w:szCs w:val="24"/>
      <w:lang w:val="en-US"/>
    </w:rPr>
  </w:style>
  <w:style w:type="character" w:customStyle="1" w:styleId="CorptextCaracter">
    <w:name w:val="Corp text Caracter"/>
    <w:aliases w:val="Char Caracter Caracter,Char Caracter1,Body Text Char Char Caracter"/>
    <w:link w:val="Corptext"/>
    <w:locked/>
    <w:rsid w:val="00547F15"/>
    <w:rPr>
      <w:sz w:val="24"/>
      <w:szCs w:val="24"/>
      <w:lang w:val="x-none" w:eastAsia="x-none"/>
    </w:rPr>
  </w:style>
  <w:style w:type="paragraph" w:styleId="Corptext">
    <w:name w:val="Body Text"/>
    <w:aliases w:val="Char Caracter,Char,Body Text Char Char"/>
    <w:basedOn w:val="Normal"/>
    <w:link w:val="CorptextCaracter"/>
    <w:unhideWhenUsed/>
    <w:rsid w:val="00547F15"/>
    <w:pPr>
      <w:spacing w:after="120" w:line="240" w:lineRule="auto"/>
    </w:pPr>
    <w:rPr>
      <w:rFonts w:asciiTheme="minorHAnsi" w:eastAsiaTheme="minorHAnsi" w:hAnsiTheme="minorHAnsi" w:cstheme="minorBidi"/>
      <w:sz w:val="24"/>
      <w:szCs w:val="24"/>
      <w:lang w:val="x-none" w:eastAsia="x-none"/>
    </w:rPr>
  </w:style>
  <w:style w:type="character" w:customStyle="1" w:styleId="BodyTextChar1">
    <w:name w:val="Body Text Char1"/>
    <w:basedOn w:val="Fontdeparagrafimplicit"/>
    <w:uiPriority w:val="99"/>
    <w:semiHidden/>
    <w:rsid w:val="00547F15"/>
    <w:rPr>
      <w:rFonts w:ascii="Calibri" w:eastAsia="Times New Roman" w:hAnsi="Calibri" w:cs="Times New Roman"/>
      <w:lang w:val="en-US"/>
    </w:rPr>
  </w:style>
  <w:style w:type="paragraph" w:styleId="Indentcorptext">
    <w:name w:val="Body Text Indent"/>
    <w:basedOn w:val="Normal"/>
    <w:link w:val="IndentcorptextCaracter"/>
    <w:semiHidden/>
    <w:unhideWhenUsed/>
    <w:rsid w:val="00547F15"/>
    <w:pPr>
      <w:spacing w:after="120" w:line="240" w:lineRule="auto"/>
      <w:ind w:left="283"/>
    </w:pPr>
    <w:rPr>
      <w:rFonts w:ascii="Times New Roman" w:hAnsi="Times New Roman"/>
      <w:sz w:val="20"/>
      <w:szCs w:val="20"/>
      <w:lang w:val="x-none" w:eastAsia="ro-RO"/>
    </w:rPr>
  </w:style>
  <w:style w:type="character" w:customStyle="1" w:styleId="IndentcorptextCaracter">
    <w:name w:val="Indent corp text Caracter"/>
    <w:basedOn w:val="Fontdeparagrafimplicit"/>
    <w:link w:val="Indentcorptext"/>
    <w:semiHidden/>
    <w:rsid w:val="00547F15"/>
    <w:rPr>
      <w:rFonts w:ascii="Times New Roman" w:eastAsia="Times New Roman" w:hAnsi="Times New Roman" w:cs="Times New Roman"/>
      <w:sz w:val="20"/>
      <w:szCs w:val="20"/>
      <w:lang w:val="x-none" w:eastAsia="ro-RO"/>
    </w:rPr>
  </w:style>
  <w:style w:type="paragraph" w:customStyle="1" w:styleId="Default">
    <w:name w:val="Default"/>
    <w:rsid w:val="00547F1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Listparagraf">
    <w:name w:val="List Paragraph"/>
    <w:basedOn w:val="Normal"/>
    <w:uiPriority w:val="34"/>
    <w:qFormat/>
    <w:rsid w:val="00787EAA"/>
    <w:pPr>
      <w:ind w:left="720"/>
      <w:contextualSpacing/>
    </w:pPr>
  </w:style>
  <w:style w:type="character" w:customStyle="1" w:styleId="Headerorfooter">
    <w:name w:val="Header or footer_"/>
    <w:basedOn w:val="Fontdeparagrafimplicit"/>
    <w:link w:val="Headerorfooter0"/>
    <w:rsid w:val="009714DC"/>
    <w:rPr>
      <w:rFonts w:eastAsia="Times New Roman" w:cs="Times New Roman"/>
      <w:sz w:val="20"/>
      <w:szCs w:val="20"/>
      <w:shd w:val="clear" w:color="auto" w:fill="FFFFFF"/>
    </w:rPr>
  </w:style>
  <w:style w:type="paragraph" w:customStyle="1" w:styleId="Headerorfooter0">
    <w:name w:val="Header or footer"/>
    <w:basedOn w:val="Normal"/>
    <w:link w:val="Headerorfooter"/>
    <w:rsid w:val="009714DC"/>
    <w:pPr>
      <w:widowControl w:val="0"/>
      <w:shd w:val="clear" w:color="auto" w:fill="FFFFFF"/>
      <w:spacing w:after="0" w:line="240" w:lineRule="auto"/>
    </w:pPr>
    <w:rPr>
      <w:rFonts w:asciiTheme="minorHAnsi" w:hAnsiTheme="minorHAnsi"/>
      <w:sz w:val="20"/>
      <w:szCs w:val="20"/>
      <w:lang w:val="ro-RO"/>
    </w:rPr>
  </w:style>
  <w:style w:type="character" w:customStyle="1" w:styleId="Other">
    <w:name w:val="Other_"/>
    <w:basedOn w:val="Fontdeparagrafimplicit"/>
    <w:link w:val="Other0"/>
    <w:rsid w:val="009714DC"/>
    <w:rPr>
      <w:rFonts w:ascii="Times New Roman" w:eastAsia="Times New Roman" w:hAnsi="Times New Roman" w:cs="Times New Roman"/>
      <w:shd w:val="clear" w:color="auto" w:fill="FFFFFF"/>
    </w:rPr>
  </w:style>
  <w:style w:type="paragraph" w:customStyle="1" w:styleId="Other0">
    <w:name w:val="Other"/>
    <w:basedOn w:val="Normal"/>
    <w:link w:val="Other"/>
    <w:rsid w:val="009714DC"/>
    <w:pPr>
      <w:widowControl w:val="0"/>
      <w:shd w:val="clear" w:color="auto" w:fill="FFFFFF"/>
      <w:spacing w:after="0" w:line="240" w:lineRule="auto"/>
    </w:pPr>
    <w:rPr>
      <w:rFonts w:ascii="Times New Roman" w:hAnsi="Times New Roman"/>
      <w:lang w:val="ro-RO"/>
    </w:rPr>
  </w:style>
  <w:style w:type="character" w:styleId="Hyperlink">
    <w:name w:val="Hyperlink"/>
    <w:basedOn w:val="Fontdeparagrafimplicit"/>
    <w:uiPriority w:val="99"/>
    <w:unhideWhenUsed/>
    <w:rsid w:val="00B92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gle.it/%20%20" TargetMode="External"/><Relationship Id="rId13" Type="http://schemas.openxmlformats.org/officeDocument/2006/relationships/hyperlink" Target="https://coggle.it/" TargetMode="External"/><Relationship Id="rId3" Type="http://schemas.openxmlformats.org/officeDocument/2006/relationships/styles" Target="styles.xml"/><Relationship Id="rId7" Type="http://schemas.openxmlformats.org/officeDocument/2006/relationships/hyperlink" Target="https://www.mindmup.com/%20" TargetMode="External"/><Relationship Id="rId12" Type="http://schemas.openxmlformats.org/officeDocument/2006/relationships/hyperlink" Target="https://app.mindmup.com/map/_free/2021/12/8b625fa05b6411eca97cbf0b1048a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tGqwhtLxhPI"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oggle.it/diagram/YbYd5QnrSg6PXcf5/t/-%20" TargetMode="External"/><Relationship Id="rId10" Type="http://schemas.openxmlformats.org/officeDocument/2006/relationships/hyperlink" Target="https://www.mindmup.com/" TargetMode="External"/><Relationship Id="rId4" Type="http://schemas.openxmlformats.org/officeDocument/2006/relationships/settings" Target="settings.xml"/><Relationship Id="rId9" Type="http://schemas.openxmlformats.org/officeDocument/2006/relationships/hyperlink" Target="file:///D:\Descarcate%20de%20pe%20Internet\Internet\(https:\bubbl.u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EBC2-DC03-41E0-878C-933B2C7E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3527</Words>
  <Characters>20462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Livia</cp:lastModifiedBy>
  <cp:revision>2</cp:revision>
  <dcterms:created xsi:type="dcterms:W3CDTF">2023-02-01T08:32:00Z</dcterms:created>
  <dcterms:modified xsi:type="dcterms:W3CDTF">2023-02-01T08:32:00Z</dcterms:modified>
</cp:coreProperties>
</file>