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4" w:rsidRDefault="00A60A04" w:rsidP="006F29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F29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PROIECT </w:t>
      </w:r>
      <w:proofErr w:type="gramStart"/>
      <w:r w:rsidRPr="006F294B">
        <w:rPr>
          <w:rFonts w:ascii="Times New Roman" w:hAnsi="Times New Roman" w:cs="Times New Roman"/>
          <w:b/>
          <w:sz w:val="24"/>
          <w:szCs w:val="24"/>
          <w:lang w:val="fr-FR"/>
        </w:rPr>
        <w:t>DE ACTIVITATE</w:t>
      </w:r>
      <w:proofErr w:type="gramEnd"/>
    </w:p>
    <w:p w:rsidR="00F63487" w:rsidRPr="006F294B" w:rsidRDefault="00F63487" w:rsidP="00F6348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Enache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Mădălina</w:t>
      </w:r>
      <w:proofErr w:type="spellEnd"/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fr-FR"/>
        </w:rPr>
        <w:t>Grădiniţa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nr.15 Târgovişte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Grupa</w:t>
      </w:r>
      <w:r w:rsidR="00771144" w:rsidRPr="006F294B">
        <w:rPr>
          <w:rFonts w:ascii="Times New Roman" w:hAnsi="Times New Roman" w:cs="Times New Roman"/>
          <w:sz w:val="24"/>
          <w:szCs w:val="24"/>
          <w:lang w:val="it-IT"/>
        </w:rPr>
        <w:t>:Mică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Educatoare: 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Enache Mădălina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Tema anuală de studiu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: Când,cum și de ce se întâmplă?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Tema activităţii</w:t>
      </w:r>
      <w:r w:rsidR="000A48E8" w:rsidRPr="006F294B">
        <w:rPr>
          <w:rFonts w:ascii="Times New Roman" w:hAnsi="Times New Roman" w:cs="Times New Roman"/>
          <w:sz w:val="24"/>
          <w:szCs w:val="24"/>
          <w:lang w:val="pt-BR"/>
        </w:rPr>
        <w:t>: “Flori de primăvară- laleaua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Forma de realizare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: Activitate integrat</w:t>
      </w:r>
      <w:r w:rsidRPr="006F294B">
        <w:rPr>
          <w:rFonts w:ascii="Times New Roman" w:hAnsi="Times New Roman" w:cs="Times New Roman"/>
          <w:sz w:val="24"/>
          <w:szCs w:val="24"/>
        </w:rPr>
        <w:t xml:space="preserve">ă </w:t>
      </w:r>
      <w:r w:rsidR="000A48E8" w:rsidRPr="006F294B">
        <w:rPr>
          <w:rFonts w:ascii="Times New Roman" w:hAnsi="Times New Roman" w:cs="Times New Roman"/>
          <w:sz w:val="24"/>
          <w:szCs w:val="24"/>
        </w:rPr>
        <w:t>ADE(DȘ+DEC</w:t>
      </w:r>
      <w:r w:rsidRPr="006F294B">
        <w:rPr>
          <w:rFonts w:ascii="Times New Roman" w:hAnsi="Times New Roman" w:cs="Times New Roman"/>
          <w:sz w:val="24"/>
          <w:szCs w:val="24"/>
        </w:rPr>
        <w:t>)+ALA I+ALA II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Tipul activităţii</w:t>
      </w:r>
      <w:r w:rsidR="00771144" w:rsidRPr="006F294B">
        <w:rPr>
          <w:rFonts w:ascii="Times New Roman" w:hAnsi="Times New Roman" w:cs="Times New Roman"/>
          <w:sz w:val="24"/>
          <w:szCs w:val="24"/>
          <w:lang w:val="pt-BR"/>
        </w:rPr>
        <w:t>: Mixtă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Componenţa activităţii: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ADP- Rutine 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Întâlni</w:t>
      </w:r>
      <w:r w:rsidR="005C4BA4" w:rsidRPr="006F294B">
        <w:rPr>
          <w:rFonts w:ascii="Times New Roman" w:hAnsi="Times New Roman" w:cs="Times New Roman"/>
          <w:sz w:val="24"/>
          <w:szCs w:val="24"/>
          <w:lang w:val="pt-BR"/>
        </w:rPr>
        <w:t>rea de dimineaţă”Primă</w:t>
      </w:r>
      <w:r w:rsidR="004E1AC6" w:rsidRPr="006F294B">
        <w:rPr>
          <w:rFonts w:ascii="Times New Roman" w:hAnsi="Times New Roman" w:cs="Times New Roman"/>
          <w:sz w:val="24"/>
          <w:szCs w:val="24"/>
          <w:lang w:val="pt-BR"/>
        </w:rPr>
        <w:t>vara</w:t>
      </w:r>
      <w:r w:rsidR="005C4BA4" w:rsidRPr="006F294B">
        <w:rPr>
          <w:rFonts w:ascii="Times New Roman" w:hAnsi="Times New Roman" w:cs="Times New Roman"/>
          <w:sz w:val="24"/>
          <w:szCs w:val="24"/>
          <w:lang w:val="pt-BR"/>
        </w:rPr>
        <w:t>”(brainstorming)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– dezvoltarea abilităților de comunicare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    Salut.Prezența. Calendarul naturii.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   Ne pregătim pentru activități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   Sosirea copiilor la grădiniță- deprinderi de igienă și autoservire</w:t>
      </w:r>
    </w:p>
    <w:p w:rsidR="00A60A04" w:rsidRPr="006F294B" w:rsidRDefault="00A60A04" w:rsidP="006F2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="00345485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Tranziții: „Bat din palme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”– joc cu text și cânt</w:t>
      </w:r>
    </w:p>
    <w:p w:rsidR="00A60A04" w:rsidRPr="006F294B" w:rsidRDefault="00A60A04" w:rsidP="006F294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      „În poiana din vâlcele” – joc cu text și cânt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ALA  I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E1AC6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Joc de rol</w:t>
      </w:r>
      <w:r w:rsidR="007B3731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: ”La florărie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”- interpretarea r</w:t>
      </w:r>
      <w:r w:rsidR="00651F30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olului de </w:t>
      </w:r>
      <w:r w:rsidR="004211D6" w:rsidRPr="006F294B">
        <w:rPr>
          <w:rFonts w:ascii="Times New Roman" w:hAnsi="Times New Roman" w:cs="Times New Roman"/>
          <w:sz w:val="24"/>
          <w:szCs w:val="24"/>
          <w:lang w:val="pt-BR"/>
        </w:rPr>
        <w:t>vâ</w:t>
      </w:r>
      <w:r w:rsidR="008243E1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nzător și </w:t>
      </w:r>
      <w:r w:rsidR="004211D6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8243E1" w:rsidRPr="006F294B">
        <w:rPr>
          <w:rFonts w:ascii="Times New Roman" w:hAnsi="Times New Roman" w:cs="Times New Roman"/>
          <w:sz w:val="24"/>
          <w:szCs w:val="24"/>
          <w:lang w:val="pt-BR"/>
        </w:rPr>
        <w:t>cumpărător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          </w:t>
      </w: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Joc de masă:</w:t>
      </w:r>
      <w:r w:rsidR="00B41FDC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“Lalele colorate- din jumătate î</w:t>
      </w:r>
      <w:r w:rsidR="008243E1" w:rsidRPr="006F294B">
        <w:rPr>
          <w:rFonts w:ascii="Times New Roman" w:hAnsi="Times New Roman" w:cs="Times New Roman"/>
          <w:sz w:val="24"/>
          <w:szCs w:val="24"/>
          <w:lang w:val="pt-BR"/>
        </w:rPr>
        <w:t>ntreg</w:t>
      </w:r>
      <w:r w:rsidR="004211D6" w:rsidRPr="006F294B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41FDC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(puzzle- î</w:t>
      </w:r>
      <w:r w:rsidR="004E1AC6" w:rsidRPr="006F294B">
        <w:rPr>
          <w:rFonts w:ascii="Times New Roman" w:hAnsi="Times New Roman" w:cs="Times New Roman"/>
          <w:sz w:val="24"/>
          <w:szCs w:val="24"/>
          <w:lang w:val="pt-BR"/>
        </w:rPr>
        <w:t>mbinarea pieselor)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ALA II:</w:t>
      </w:r>
      <w:r w:rsidR="00345485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1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B1AD2" w:rsidRPr="006F294B">
        <w:rPr>
          <w:rFonts w:ascii="Times New Roman" w:hAnsi="Times New Roman" w:cs="Times New Roman"/>
          <w:sz w:val="24"/>
          <w:szCs w:val="24"/>
          <w:lang w:val="pt-BR"/>
        </w:rPr>
        <w:t>Joc distractiv :” Cursa cu lalele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:rsidR="00A60A04" w:rsidRPr="006F294B" w:rsidRDefault="00345485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         2</w:t>
      </w:r>
      <w:r w:rsidR="002B1AD2" w:rsidRPr="006F294B">
        <w:rPr>
          <w:rFonts w:ascii="Times New Roman" w:hAnsi="Times New Roman" w:cs="Times New Roman"/>
          <w:sz w:val="24"/>
          <w:szCs w:val="24"/>
          <w:lang w:val="pt-BR"/>
        </w:rPr>
        <w:t>.Joc liniștitor: “Plimbă laleaua</w:t>
      </w:r>
      <w:r w:rsidR="00A60A04" w:rsidRPr="006F294B">
        <w:rPr>
          <w:rFonts w:ascii="Times New Roman" w:hAnsi="Times New Roman" w:cs="Times New Roman"/>
          <w:sz w:val="24"/>
          <w:szCs w:val="24"/>
          <w:lang w:val="pt-BR"/>
        </w:rPr>
        <w:t>”</w:t>
      </w:r>
    </w:p>
    <w:p w:rsidR="00771144" w:rsidRPr="006F294B" w:rsidRDefault="00A60A04" w:rsidP="006F2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ADE: Domeniul </w:t>
      </w:r>
      <w:r w:rsidR="00771144" w:rsidRPr="006F294B">
        <w:rPr>
          <w:rFonts w:ascii="Times New Roman" w:hAnsi="Times New Roman" w:cs="Times New Roman"/>
          <w:b/>
          <w:sz w:val="24"/>
          <w:szCs w:val="24"/>
          <w:lang w:val="pt-BR"/>
        </w:rPr>
        <w:t>științe(cunoașterea mediului)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771144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observare </w:t>
      </w:r>
      <w:r w:rsidR="00771144" w:rsidRPr="006F294B">
        <w:rPr>
          <w:rFonts w:ascii="Times New Roman" w:hAnsi="Times New Roman" w:cs="Times New Roman"/>
          <w:sz w:val="24"/>
          <w:szCs w:val="24"/>
          <w:lang w:val="en-US"/>
        </w:rPr>
        <w:t>- “</w:t>
      </w:r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>Laleaua</w:t>
      </w:r>
      <w:proofErr w:type="spellEnd"/>
      <w:r w:rsidR="00771144" w:rsidRPr="006F294B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B6A8D" w:rsidRPr="006F294B" w:rsidRDefault="00A60A04" w:rsidP="006F2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651F30" w:rsidRPr="006F294B">
        <w:rPr>
          <w:rFonts w:ascii="Times New Roman" w:hAnsi="Times New Roman" w:cs="Times New Roman"/>
          <w:b/>
          <w:sz w:val="24"/>
          <w:szCs w:val="24"/>
          <w:lang w:val="it-IT"/>
        </w:rPr>
        <w:t>Domeniul estetic și creativ (educație artistico-plastică</w:t>
      </w: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6B6A8D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>plastică</w:t>
      </w:r>
      <w:proofErr w:type="spellEnd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>pata</w:t>
      </w:r>
      <w:proofErr w:type="spellEnd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1F30" w:rsidRPr="006F294B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</w:p>
    <w:p w:rsidR="00651F30" w:rsidRPr="006F294B" w:rsidRDefault="00651F30" w:rsidP="006F2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biectul</w:t>
      </w:r>
      <w:proofErr w:type="spellEnd"/>
      <w:proofErr w:type="gramStart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- ”</w:t>
      </w:r>
      <w:proofErr w:type="spellStart"/>
      <w:proofErr w:type="gramEnd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Grădina</w:t>
      </w:r>
      <w:proofErr w:type="spellEnd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lalele</w:t>
      </w:r>
      <w:proofErr w:type="spellEnd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”(</w:t>
      </w:r>
      <w:proofErr w:type="spellStart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tehnica</w:t>
      </w:r>
      <w:proofErr w:type="spellEnd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ștampilei</w:t>
      </w:r>
      <w:proofErr w:type="spellEnd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cartoful</w:t>
      </w:r>
      <w:proofErr w:type="spellEnd"/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60A04" w:rsidRPr="006F294B" w:rsidRDefault="002B1AD2" w:rsidP="006F29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D5B3D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Scopul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60A04" w:rsidRPr="006F294B" w:rsidRDefault="00677152" w:rsidP="006F294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capacității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diferenția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părț</w:t>
      </w:r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evidente</w:t>
      </w:r>
      <w:proofErr w:type="spellEnd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lalele</w:t>
      </w:r>
      <w:proofErr w:type="spellEnd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F294B">
        <w:rPr>
          <w:rFonts w:ascii="Times New Roman" w:hAnsi="Times New Roman" w:cs="Times New Roman"/>
          <w:sz w:val="24"/>
          <w:szCs w:val="24"/>
          <w:lang w:val="en-US"/>
        </w:rPr>
        <w:t>rădăcină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tulpină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frunză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floare</w:t>
      </w:r>
      <w:proofErr w:type="spellEnd"/>
      <w:r w:rsidR="004E1AC6" w:rsidRPr="006F29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însuș</w:t>
      </w:r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irile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aspect, </w:t>
      </w:r>
      <w:proofErr w:type="spellStart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miros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60A04" w:rsidRPr="006F29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deprinderii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mânui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grijă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plantă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fară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rupe</w:t>
      </w:r>
      <w:proofErr w:type="spellEnd"/>
      <w:r w:rsidR="00E72E93" w:rsidRPr="006F29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0A04" w:rsidRPr="006F294B" w:rsidRDefault="00A60A04" w:rsidP="006F29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</w:rPr>
        <w:t>Consolidarea cunoștințelor</w:t>
      </w:r>
      <w:r w:rsidR="00E72E93" w:rsidRPr="006F294B">
        <w:rPr>
          <w:rFonts w:ascii="Times New Roman" w:hAnsi="Times New Roman" w:cs="Times New Roman"/>
          <w:sz w:val="24"/>
          <w:szCs w:val="24"/>
        </w:rPr>
        <w:t xml:space="preserve"> plastice despre</w:t>
      </w:r>
      <w:r w:rsidR="0090627B" w:rsidRPr="006F294B">
        <w:rPr>
          <w:rFonts w:ascii="Times New Roman" w:hAnsi="Times New Roman" w:cs="Times New Roman"/>
          <w:sz w:val="24"/>
          <w:szCs w:val="24"/>
        </w:rPr>
        <w:t xml:space="preserve"> pata de culoare </w:t>
      </w:r>
      <w:r w:rsidR="00E72E93" w:rsidRPr="006F294B">
        <w:rPr>
          <w:rFonts w:ascii="Times New Roman" w:hAnsi="Times New Roman" w:cs="Times New Roman"/>
          <w:sz w:val="24"/>
          <w:szCs w:val="24"/>
        </w:rPr>
        <w:t xml:space="preserve"> </w:t>
      </w:r>
      <w:r w:rsidR="0090627B" w:rsidRPr="006F294B">
        <w:rPr>
          <w:rFonts w:ascii="Times New Roman" w:hAnsi="Times New Roman" w:cs="Times New Roman"/>
          <w:sz w:val="24"/>
          <w:szCs w:val="24"/>
        </w:rPr>
        <w:t>(</w:t>
      </w:r>
      <w:r w:rsidR="00677152" w:rsidRPr="006F294B">
        <w:rPr>
          <w:rFonts w:ascii="Times New Roman" w:hAnsi="Times New Roman" w:cs="Times New Roman"/>
          <w:sz w:val="24"/>
          <w:szCs w:val="24"/>
        </w:rPr>
        <w:t>tehnica ș</w:t>
      </w:r>
      <w:r w:rsidR="00E72E93" w:rsidRPr="006F294B">
        <w:rPr>
          <w:rFonts w:ascii="Times New Roman" w:hAnsi="Times New Roman" w:cs="Times New Roman"/>
          <w:sz w:val="24"/>
          <w:szCs w:val="24"/>
        </w:rPr>
        <w:t>tampilei</w:t>
      </w:r>
      <w:r w:rsidR="0090627B" w:rsidRPr="006F294B">
        <w:rPr>
          <w:rFonts w:ascii="Times New Roman" w:hAnsi="Times New Roman" w:cs="Times New Roman"/>
          <w:sz w:val="24"/>
          <w:szCs w:val="24"/>
        </w:rPr>
        <w:t xml:space="preserve"> cu cartoful) </w:t>
      </w:r>
      <w:r w:rsidRPr="006F294B">
        <w:rPr>
          <w:rFonts w:ascii="Times New Roman" w:hAnsi="Times New Roman" w:cs="Times New Roman"/>
          <w:sz w:val="24"/>
          <w:szCs w:val="24"/>
        </w:rPr>
        <w:t>în vederea realizǎrii compozițiilor plastice</w:t>
      </w:r>
      <w:r w:rsidR="0090627B" w:rsidRPr="006F294B">
        <w:rPr>
          <w:rFonts w:ascii="Times New Roman" w:hAnsi="Times New Roman" w:cs="Times New Roman"/>
          <w:sz w:val="24"/>
          <w:szCs w:val="24"/>
        </w:rPr>
        <w:t>.</w:t>
      </w:r>
    </w:p>
    <w:p w:rsidR="00A60A04" w:rsidRPr="006F294B" w:rsidRDefault="00A60A04" w:rsidP="006F29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A60A04" w:rsidRPr="006F294B" w:rsidRDefault="00A60A04" w:rsidP="006F2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Obiective</w:t>
      </w:r>
      <w:r w:rsidRPr="006F294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:La sfârşitul activităţii copiii vor fi capabili:</w:t>
      </w:r>
    </w:p>
    <w:p w:rsidR="00A20D9C" w:rsidRPr="006F294B" w:rsidRDefault="00A20D9C" w:rsidP="006F29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color w:val="000000"/>
          <w:sz w:val="24"/>
          <w:szCs w:val="24"/>
          <w:lang w:val="it-IT"/>
        </w:rPr>
        <w:t>Să recunoască însușirile vizibile ale lalelei:culoare, formă,  miros;</w:t>
      </w:r>
    </w:p>
    <w:p w:rsidR="00A60A04" w:rsidRPr="006F294B" w:rsidRDefault="00A60A04" w:rsidP="006F294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>denumească</w:t>
      </w:r>
      <w:proofErr w:type="spellEnd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>părțile</w:t>
      </w:r>
      <w:proofErr w:type="spellEnd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90627B" w:rsidRPr="006F294B">
        <w:rPr>
          <w:rFonts w:ascii="Times New Roman" w:hAnsi="Times New Roman" w:cs="Times New Roman"/>
          <w:sz w:val="24"/>
          <w:szCs w:val="24"/>
          <w:lang w:val="en-US"/>
        </w:rPr>
        <w:t>lalelei</w:t>
      </w:r>
      <w:proofErr w:type="spellEnd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>floare</w:t>
      </w:r>
      <w:proofErr w:type="spellEnd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>tulpină</w:t>
      </w:r>
      <w:proofErr w:type="spellEnd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>rădăcină</w:t>
      </w:r>
      <w:proofErr w:type="spellEnd"/>
      <w:r w:rsidR="001E78BF" w:rsidRPr="006F29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294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44701" w:rsidRPr="006F294B" w:rsidRDefault="00A60A04" w:rsidP="006F294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Să </w:t>
      </w:r>
      <w:r w:rsidR="0090627B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precizeze care </w:t>
      </w:r>
      <w:r w:rsidR="00677152" w:rsidRPr="006F294B">
        <w:rPr>
          <w:rFonts w:ascii="Times New Roman" w:hAnsi="Times New Roman" w:cs="Times New Roman"/>
          <w:sz w:val="24"/>
          <w:szCs w:val="24"/>
          <w:lang w:val="it-IT"/>
        </w:rPr>
        <w:t>este mediul de viață</w:t>
      </w:r>
      <w:r w:rsidR="00A20D9C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și modul de îngrijire</w:t>
      </w:r>
      <w:r w:rsidR="0090627B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al lalelelor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-   </w:t>
      </w:r>
      <w:r w:rsidR="0090627B" w:rsidRPr="006F294B">
        <w:rPr>
          <w:rFonts w:ascii="Times New Roman" w:hAnsi="Times New Roman" w:cs="Times New Roman"/>
          <w:sz w:val="24"/>
          <w:szCs w:val="24"/>
          <w:lang w:val="it-IT"/>
        </w:rPr>
        <w:t>Să folosească pata de culoare ca element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de limbaj plastic în realizarea subiectului;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 - Să compună în mod original și personal spațiul plastic</w:t>
      </w:r>
      <w:r w:rsidR="00677152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folosind tehnica ș</w:t>
      </w:r>
      <w:r w:rsidR="008243E1" w:rsidRPr="006F294B">
        <w:rPr>
          <w:rFonts w:ascii="Times New Roman" w:hAnsi="Times New Roman" w:cs="Times New Roman"/>
          <w:sz w:val="24"/>
          <w:szCs w:val="24"/>
          <w:lang w:val="it-IT"/>
        </w:rPr>
        <w:t>tampilei cu cartoful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Strategii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didactice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60A04" w:rsidRPr="006F294B" w:rsidRDefault="00A60A04" w:rsidP="006F294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Metode şi  procedee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conversaţia, explicaţia, observaţia,exerc</w:t>
      </w:r>
      <w:r w:rsidR="00C32565" w:rsidRPr="006F294B">
        <w:rPr>
          <w:rFonts w:ascii="Times New Roman" w:hAnsi="Times New Roman" w:cs="Times New Roman"/>
          <w:sz w:val="24"/>
          <w:szCs w:val="24"/>
          <w:lang w:val="it-IT"/>
        </w:rPr>
        <w:t>ițiul, demonstratia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, tehnica comunicării</w:t>
      </w:r>
      <w:r w:rsidR="00C32565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rotative,</w:t>
      </w:r>
      <w:r w:rsidR="00677152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metoda piramidei,</w:t>
      </w:r>
      <w:r w:rsidR="00C32565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turul galeriei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60A04" w:rsidRPr="006F294B" w:rsidRDefault="00A60A04" w:rsidP="006F29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Mijloace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învățământ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A04" w:rsidRPr="006F294B" w:rsidRDefault="00A60A04" w:rsidP="006F29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ADP: </w:t>
      </w:r>
      <w:r w:rsidRPr="006F294B">
        <w:rPr>
          <w:rFonts w:ascii="Times New Roman" w:hAnsi="Times New Roman" w:cs="Times New Roman"/>
          <w:sz w:val="24"/>
          <w:szCs w:val="24"/>
        </w:rPr>
        <w:t>calendarul naturii, pozele copiilor</w:t>
      </w:r>
      <w:r w:rsidR="005C2C5F" w:rsidRPr="006F294B">
        <w:rPr>
          <w:rFonts w:ascii="Times New Roman" w:hAnsi="Times New Roman" w:cs="Times New Roman"/>
          <w:sz w:val="24"/>
          <w:szCs w:val="24"/>
        </w:rPr>
        <w:t>, jetoane cu imagini specifice primăverii</w:t>
      </w:r>
    </w:p>
    <w:p w:rsidR="00E407C8" w:rsidRPr="006F294B" w:rsidRDefault="00A60A04" w:rsidP="006F29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94B">
        <w:rPr>
          <w:rFonts w:ascii="Times New Roman" w:hAnsi="Times New Roman" w:cs="Times New Roman"/>
          <w:sz w:val="24"/>
          <w:szCs w:val="24"/>
          <w:lang w:val="en-US"/>
        </w:rPr>
        <w:t>ADE:</w:t>
      </w:r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imagini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lalele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lalele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natural,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piramidă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lalea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ghiveci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planșă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metoda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>ciorchinelui</w:t>
      </w:r>
      <w:proofErr w:type="spellEnd"/>
      <w:r w:rsidR="005C2C5F"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A04" w:rsidRPr="006F294B" w:rsidRDefault="00E407C8" w:rsidP="006F294B">
      <w:pPr>
        <w:spacing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  <w:lang w:val="en-US"/>
        </w:rPr>
        <w:t>ALA:</w:t>
      </w:r>
      <w:r w:rsidRPr="006F294B">
        <w:rPr>
          <w:rFonts w:ascii="Times New Roman" w:eastAsia="Times New Roman" w:hAnsi="Times New Roman" w:cs="Times New Roman"/>
          <w:sz w:val="24"/>
          <w:szCs w:val="24"/>
        </w:rPr>
        <w:t xml:space="preserve"> Coli, acuarele, pensule, ștampile din cartof, flori de primăvară, ambalaj pentru flori, </w:t>
      </w:r>
      <w:proofErr w:type="gramStart"/>
      <w:r w:rsidRPr="006F294B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gramEnd"/>
      <w:r w:rsidRPr="006F294B">
        <w:rPr>
          <w:rFonts w:ascii="Times New Roman" w:eastAsia="Times New Roman" w:hAnsi="Times New Roman" w:cs="Times New Roman"/>
          <w:sz w:val="24"/>
          <w:szCs w:val="24"/>
        </w:rPr>
        <w:t xml:space="preserve"> din hârtie, piese de puzzle, lipici, coli de        </w:t>
      </w:r>
      <w:r w:rsidR="00101E1E" w:rsidRPr="006F29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F294B">
        <w:rPr>
          <w:rFonts w:ascii="Times New Roman" w:eastAsia="Times New Roman" w:hAnsi="Times New Roman" w:cs="Times New Roman"/>
          <w:sz w:val="24"/>
          <w:szCs w:val="24"/>
        </w:rPr>
        <w:t>hârtie, lalele puzzle</w:t>
      </w:r>
    </w:p>
    <w:p w:rsidR="00A60A04" w:rsidRPr="006F294B" w:rsidRDefault="00A60A04" w:rsidP="006F29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Forme de organizare</w:t>
      </w:r>
      <w:r w:rsidR="00E407C8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: frontal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, în grup,individual</w:t>
      </w:r>
    </w:p>
    <w:p w:rsidR="00A60A04" w:rsidRPr="006F294B" w:rsidRDefault="00A60A04" w:rsidP="006F2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Bibliografie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A60A04" w:rsidRPr="006F294B" w:rsidRDefault="00A60A04" w:rsidP="006F29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>Curriculum pentru învăţământul preşcolar,MECT, 2008;</w:t>
      </w:r>
    </w:p>
    <w:p w:rsidR="00A60A04" w:rsidRPr="006F294B" w:rsidRDefault="00A60A04" w:rsidP="006F29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>Revista învăţământului preşcolar, ed.Arlequin, 2013;</w:t>
      </w:r>
    </w:p>
    <w:p w:rsidR="00A60A04" w:rsidRPr="006F294B" w:rsidRDefault="000E5AC1" w:rsidP="006F29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A60A04" w:rsidRPr="006F294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www.didactic.ro</w:t>
        </w:r>
      </w:hyperlink>
    </w:p>
    <w:p w:rsidR="00345485" w:rsidRPr="006F294B" w:rsidRDefault="00A60A04" w:rsidP="006F29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>„ Metode interactive de grup”Editura Arves, Bucureşti 2002.</w:t>
      </w:r>
    </w:p>
    <w:p w:rsidR="00A60A04" w:rsidRPr="006F294B" w:rsidRDefault="00A60A04" w:rsidP="006F29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SCENARIUL ZILEI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C32565" w:rsidRPr="006F294B" w:rsidRDefault="00A60A04" w:rsidP="006F294B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</w:t>
      </w: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Rutină şi tranziţie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: Ne pregătim pentru activităţi.  </w:t>
      </w: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Rutina: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Întâlnirea de dimineaţă. </w:t>
      </w: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Salutul</w:t>
      </w:r>
      <w:r w:rsidRPr="006F294B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între copii se va realiza  utilizând  tehnica comunicării rotative. Salut copiii  spunând: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”Dimineaţa a venit, / Toţi copiii au sosit. / În cerc să ne adunăm,/ Cu toţi să ne salutăm”. 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Salutul pornește de la educatoare și este continuat de toți copiii, fiecare salutandu-și colegul din partea stângă. </w:t>
      </w:r>
    </w:p>
    <w:p w:rsidR="00A60A04" w:rsidRPr="006F294B" w:rsidRDefault="00A60A04" w:rsidP="006F294B">
      <w:pPr>
        <w:spacing w:after="0" w:line="240" w:lineRule="auto"/>
        <w:ind w:firstLine="2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Se completează 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Panoul de prezenţǎ, 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apoi se completează 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>Calendarul naturii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,  verbalizând acţiunea: “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Suntem în anotimpul </w:t>
      </w:r>
      <w:r w:rsidRPr="006F294B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primavara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luna </w:t>
      </w:r>
      <w:r w:rsidRPr="006F294B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martie</w:t>
      </w:r>
      <w:r w:rsidR="00352CC1" w:rsidRPr="006F294B">
        <w:rPr>
          <w:rFonts w:ascii="Times New Roman" w:hAnsi="Times New Roman" w:cs="Times New Roman"/>
          <w:i/>
          <w:sz w:val="24"/>
          <w:szCs w:val="24"/>
          <w:lang w:val="it-IT"/>
        </w:rPr>
        <w:t>“,”Astăzi este luni, prima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 zi a săptămânii”.</w:t>
      </w:r>
    </w:p>
    <w:p w:rsidR="00A60A04" w:rsidRPr="006F294B" w:rsidRDefault="00A60A04" w:rsidP="006F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Împărtășirea cu ceilalți</w:t>
      </w:r>
      <w:r w:rsidR="00677152" w:rsidRPr="006F294B">
        <w:rPr>
          <w:rFonts w:ascii="Times New Roman" w:hAnsi="Times New Roman" w:cs="Times New Roman"/>
          <w:i/>
          <w:sz w:val="24"/>
          <w:szCs w:val="24"/>
          <w:lang w:val="it-IT"/>
        </w:rPr>
        <w:t>: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tema de</w:t>
      </w:r>
      <w:r w:rsidR="00677152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discuție va fi “Primă</w:t>
      </w:r>
      <w:r w:rsidR="00C32565" w:rsidRPr="006F294B">
        <w:rPr>
          <w:rFonts w:ascii="Times New Roman" w:hAnsi="Times New Roman" w:cs="Times New Roman"/>
          <w:sz w:val="24"/>
          <w:szCs w:val="24"/>
          <w:lang w:val="it-IT"/>
        </w:rPr>
        <w:t>vara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” având ca scop dezvoltarea abilităților de comunicare.</w:t>
      </w:r>
    </w:p>
    <w:p w:rsidR="00A60A04" w:rsidRPr="006F294B" w:rsidRDefault="00A60A04" w:rsidP="006F294B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</w:t>
      </w: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>Noutatea zilei</w:t>
      </w:r>
      <w:r w:rsidR="00C32565"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="00DE2BC8" w:rsidRPr="006F294B">
        <w:rPr>
          <w:rFonts w:ascii="Times New Roman" w:hAnsi="Times New Roman" w:cs="Times New Roman"/>
          <w:sz w:val="24"/>
          <w:szCs w:val="24"/>
          <w:lang w:val="it-IT"/>
        </w:rPr>
        <w:t>Vom primi un coș cu flori de primăvară de la Zâna Primăvară, iar copiii vor descoperi ce flori se găsesc în acest coș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60A04" w:rsidRPr="006F294B" w:rsidRDefault="00A60A04" w:rsidP="006F294B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</w:t>
      </w:r>
      <w:r w:rsidRPr="006F294B">
        <w:rPr>
          <w:rFonts w:ascii="Times New Roman" w:hAnsi="Times New Roman" w:cs="Times New Roman"/>
          <w:b/>
          <w:sz w:val="24"/>
          <w:szCs w:val="24"/>
          <w:lang w:val="pt-BR"/>
        </w:rPr>
        <w:t>Tranzţii:</w:t>
      </w:r>
      <w:r w:rsidR="00345485" w:rsidRPr="006F294B">
        <w:rPr>
          <w:rFonts w:ascii="Times New Roman" w:hAnsi="Times New Roman" w:cs="Times New Roman"/>
          <w:sz w:val="24"/>
          <w:szCs w:val="24"/>
          <w:lang w:val="pt-BR"/>
        </w:rPr>
        <w:t>”Bat din palme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”-joc cu text și cânt</w:t>
      </w:r>
    </w:p>
    <w:p w:rsidR="00A60A04" w:rsidRPr="006F294B" w:rsidRDefault="00A60A04" w:rsidP="006F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  Copiii vor fi conduşi spre spaţiul special destinat ac</w:t>
      </w:r>
      <w:r w:rsidR="00DE2BC8" w:rsidRPr="006F294B">
        <w:rPr>
          <w:rFonts w:ascii="Times New Roman" w:hAnsi="Times New Roman" w:cs="Times New Roman"/>
          <w:sz w:val="24"/>
          <w:szCs w:val="24"/>
          <w:lang w:val="pt-BR"/>
        </w:rPr>
        <w:t>tivităţii de cunoasterea mediului unde vom observa laleaua</w:t>
      </w:r>
      <w:r w:rsidRPr="006F294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="00756576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 Voi adresa întrebă</w:t>
      </w:r>
      <w:r w:rsidR="00DE2BC8" w:rsidRPr="006F294B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="00756576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legate de această floare referitoare la: pă</w:t>
      </w:r>
      <w:r w:rsidR="00400A0B" w:rsidRPr="006F294B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756576" w:rsidRPr="006F294B">
        <w:rPr>
          <w:rFonts w:ascii="Times New Roman" w:hAnsi="Times New Roman" w:cs="Times New Roman"/>
          <w:sz w:val="24"/>
          <w:szCs w:val="24"/>
          <w:lang w:val="pt-BR"/>
        </w:rPr>
        <w:t>ț</w:t>
      </w:r>
      <w:r w:rsidR="00400A0B" w:rsidRPr="006F294B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756576" w:rsidRPr="006F294B">
        <w:rPr>
          <w:rFonts w:ascii="Times New Roman" w:hAnsi="Times New Roman" w:cs="Times New Roman"/>
          <w:sz w:val="24"/>
          <w:szCs w:val="24"/>
          <w:lang w:val="pt-BR"/>
        </w:rPr>
        <w:t>le componente, factorii implicați în creșterea ș</w:t>
      </w:r>
      <w:r w:rsidR="00400A0B" w:rsidRPr="006F294B">
        <w:rPr>
          <w:rFonts w:ascii="Times New Roman" w:hAnsi="Times New Roman" w:cs="Times New Roman"/>
          <w:sz w:val="24"/>
          <w:szCs w:val="24"/>
          <w:lang w:val="pt-BR"/>
        </w:rPr>
        <w:t>i dezvoltarea florilor,</w:t>
      </w:r>
      <w:r w:rsidR="00756576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regulile elementare de îngrijire și protecție a florilor, întrebuințarea și importanța florilor.</w:t>
      </w:r>
      <w:r w:rsidR="00400A0B" w:rsidRPr="006F29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Rutină şi tranziţie</w:t>
      </w:r>
      <w:r w:rsidRPr="006F294B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>Copiii formează o coloană, trenul piticilor şi părăsesc sala de grupă pentru a merge la toaletă şi pentru a se spăla pe mâini.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Tranzitie: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“În poiana din vâlcele”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Du</w:t>
      </w:r>
      <w:r w:rsidR="00756576" w:rsidRPr="006F294B">
        <w:rPr>
          <w:rFonts w:ascii="Times New Roman" w:hAnsi="Times New Roman" w:cs="Times New Roman"/>
          <w:sz w:val="24"/>
          <w:szCs w:val="24"/>
          <w:lang w:val="it-IT"/>
        </w:rPr>
        <w:t>pă desfășurarea observării lalelei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frontal se trece în centre.</w:t>
      </w:r>
    </w:p>
    <w:p w:rsidR="00A60A04" w:rsidRPr="006F294B" w:rsidRDefault="00A60A04" w:rsidP="006F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Se face intuirea materialelor pregătite la fiecare sector şi fiecare copil îşi alege centrul unde doreşte să lucreze.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     La sectorul  </w:t>
      </w:r>
      <w:r w:rsidRPr="006F294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Artă</w:t>
      </w:r>
      <w:r w:rsidRPr="006F29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294B">
        <w:rPr>
          <w:rFonts w:ascii="Times New Roman" w:hAnsi="Times New Roman" w:cs="Times New Roman"/>
          <w:sz w:val="24"/>
          <w:szCs w:val="24"/>
        </w:rPr>
        <w:t xml:space="preserve">se va desfǎșura al doilea </w:t>
      </w:r>
      <w:r w:rsidRPr="006F294B">
        <w:rPr>
          <w:rFonts w:ascii="Times New Roman" w:hAnsi="Times New Roman" w:cs="Times New Roman"/>
          <w:b/>
          <w:sz w:val="24"/>
          <w:szCs w:val="24"/>
        </w:rPr>
        <w:t>ADE –Educația plasticǎ</w:t>
      </w:r>
      <w:r w:rsidRPr="006F294B">
        <w:rPr>
          <w:rFonts w:ascii="Times New Roman" w:hAnsi="Times New Roman" w:cs="Times New Roman"/>
          <w:sz w:val="24"/>
          <w:szCs w:val="24"/>
        </w:rPr>
        <w:t>, toți copiii vor trece prin acest centru.Tem</w:t>
      </w:r>
      <w:r w:rsidR="00D01CB0" w:rsidRPr="006F294B">
        <w:rPr>
          <w:rFonts w:ascii="Times New Roman" w:hAnsi="Times New Roman" w:cs="Times New Roman"/>
          <w:sz w:val="24"/>
          <w:szCs w:val="24"/>
        </w:rPr>
        <w:t>a plasticǎ este pata de culoare</w:t>
      </w:r>
      <w:r w:rsidRPr="006F294B">
        <w:rPr>
          <w:rFonts w:ascii="Times New Roman" w:hAnsi="Times New Roman" w:cs="Times New Roman"/>
          <w:sz w:val="24"/>
          <w:szCs w:val="24"/>
        </w:rPr>
        <w:t xml:space="preserve">,iar subiectul </w:t>
      </w:r>
      <w:r w:rsidR="00D01CB0" w:rsidRPr="006F294B">
        <w:rPr>
          <w:rFonts w:ascii="Times New Roman" w:hAnsi="Times New Roman" w:cs="Times New Roman"/>
          <w:b/>
          <w:sz w:val="24"/>
          <w:szCs w:val="24"/>
        </w:rPr>
        <w:t>Grădina</w:t>
      </w:r>
      <w:r w:rsidRPr="006F294B">
        <w:rPr>
          <w:rFonts w:ascii="Times New Roman" w:hAnsi="Times New Roman" w:cs="Times New Roman"/>
          <w:b/>
          <w:sz w:val="24"/>
          <w:szCs w:val="24"/>
        </w:rPr>
        <w:t xml:space="preserve"> cu </w:t>
      </w:r>
      <w:r w:rsidR="00CE607C" w:rsidRPr="006F294B">
        <w:rPr>
          <w:rFonts w:ascii="Times New Roman" w:hAnsi="Times New Roman" w:cs="Times New Roman"/>
          <w:b/>
          <w:sz w:val="24"/>
          <w:szCs w:val="24"/>
        </w:rPr>
        <w:t>lalele</w:t>
      </w:r>
      <w:r w:rsidRPr="006F294B">
        <w:rPr>
          <w:rFonts w:ascii="Times New Roman" w:hAnsi="Times New Roman" w:cs="Times New Roman"/>
          <w:sz w:val="24"/>
          <w:szCs w:val="24"/>
        </w:rPr>
        <w:t>, copiii vor picta fon</w:t>
      </w:r>
      <w:r w:rsidR="00D01CB0" w:rsidRPr="006F294B">
        <w:rPr>
          <w:rFonts w:ascii="Times New Roman" w:hAnsi="Times New Roman" w:cs="Times New Roman"/>
          <w:sz w:val="24"/>
          <w:szCs w:val="24"/>
        </w:rPr>
        <w:t>dul cu verde reprezentând grădina</w:t>
      </w:r>
      <w:r w:rsidRPr="006F294B">
        <w:rPr>
          <w:rFonts w:ascii="Times New Roman" w:hAnsi="Times New Roman" w:cs="Times New Roman"/>
          <w:sz w:val="24"/>
          <w:szCs w:val="24"/>
        </w:rPr>
        <w:t xml:space="preserve"> și v</w:t>
      </w:r>
      <w:r w:rsidR="00CE607C" w:rsidRPr="006F294B">
        <w:rPr>
          <w:rFonts w:ascii="Times New Roman" w:hAnsi="Times New Roman" w:cs="Times New Roman"/>
          <w:sz w:val="24"/>
          <w:szCs w:val="24"/>
        </w:rPr>
        <w:t>or ștampila cu ajutorul cartofului lalelele</w:t>
      </w:r>
      <w:r w:rsidRPr="006F294B">
        <w:rPr>
          <w:rFonts w:ascii="Times New Roman" w:hAnsi="Times New Roman" w:cs="Times New Roman"/>
          <w:sz w:val="24"/>
          <w:szCs w:val="24"/>
        </w:rPr>
        <w:t>.Vor respecta anumite criterii:vor respecta tema, vor lucra îngrijit și vor finaliza lucrarea.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 La sectorul</w:t>
      </w:r>
      <w:r w:rsidRPr="006F294B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6F294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Joc de rol</w:t>
      </w:r>
      <w:r w:rsidRPr="006F294B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 w:rsidRPr="006F294B">
        <w:rPr>
          <w:rFonts w:ascii="Times New Roman" w:hAnsi="Times New Roman" w:cs="Times New Roman"/>
          <w:sz w:val="24"/>
          <w:szCs w:val="24"/>
        </w:rPr>
        <w:t xml:space="preserve">se vor juca </w:t>
      </w:r>
      <w:r w:rsidRPr="006F294B">
        <w:rPr>
          <w:rFonts w:ascii="Times New Roman" w:hAnsi="Times New Roman" w:cs="Times New Roman"/>
          <w:b/>
          <w:sz w:val="24"/>
          <w:szCs w:val="24"/>
        </w:rPr>
        <w:t>”La florărie”</w:t>
      </w:r>
      <w:r w:rsidRPr="006F294B">
        <w:rPr>
          <w:rFonts w:ascii="Times New Roman" w:hAnsi="Times New Roman" w:cs="Times New Roman"/>
          <w:sz w:val="24"/>
          <w:szCs w:val="24"/>
        </w:rPr>
        <w:t>.Vor avea la dispoziție flori de primăvară</w:t>
      </w:r>
      <w:r w:rsidR="00CE607C" w:rsidRPr="006F294B">
        <w:rPr>
          <w:rFonts w:ascii="Times New Roman" w:hAnsi="Times New Roman" w:cs="Times New Roman"/>
          <w:sz w:val="24"/>
          <w:szCs w:val="24"/>
        </w:rPr>
        <w:t>(lalele)</w:t>
      </w:r>
      <w:r w:rsidRPr="006F294B">
        <w:rPr>
          <w:rFonts w:ascii="Times New Roman" w:hAnsi="Times New Roman" w:cs="Times New Roman"/>
          <w:sz w:val="24"/>
          <w:szCs w:val="24"/>
        </w:rPr>
        <w:t>, ambalaj pentru flori și bani din hârtie. Pentru a cumpăra florile copiii vor iniția o conversație cu florǎreasa</w:t>
      </w:r>
      <w:r w:rsidR="00CE607C" w:rsidRPr="006F294B">
        <w:rPr>
          <w:rFonts w:ascii="Times New Roman" w:hAnsi="Times New Roman" w:cs="Times New Roman"/>
          <w:sz w:val="24"/>
          <w:szCs w:val="24"/>
        </w:rPr>
        <w:t>. V</w:t>
      </w:r>
      <w:r w:rsidRPr="006F294B">
        <w:rPr>
          <w:rFonts w:ascii="Times New Roman" w:hAnsi="Times New Roman" w:cs="Times New Roman"/>
          <w:sz w:val="24"/>
          <w:szCs w:val="24"/>
        </w:rPr>
        <w:t>or</w:t>
      </w:r>
      <w:r w:rsidR="00CE607C" w:rsidRPr="006F294B">
        <w:rPr>
          <w:rFonts w:ascii="Times New Roman" w:hAnsi="Times New Roman" w:cs="Times New Roman"/>
          <w:sz w:val="24"/>
          <w:szCs w:val="24"/>
        </w:rPr>
        <w:t xml:space="preserve"> spune numele florii pe care </w:t>
      </w:r>
      <w:r w:rsidR="00756576" w:rsidRPr="006F294B">
        <w:rPr>
          <w:rFonts w:ascii="Times New Roman" w:hAnsi="Times New Roman" w:cs="Times New Roman"/>
          <w:sz w:val="24"/>
          <w:szCs w:val="24"/>
        </w:rPr>
        <w:t>doresc să o cumpere, culoarea și părțile din care este alcă</w:t>
      </w:r>
      <w:r w:rsidR="004211D6" w:rsidRPr="006F294B">
        <w:rPr>
          <w:rFonts w:ascii="Times New Roman" w:hAnsi="Times New Roman" w:cs="Times New Roman"/>
          <w:sz w:val="24"/>
          <w:szCs w:val="24"/>
        </w:rPr>
        <w:t>tuita</w:t>
      </w:r>
      <w:r w:rsidR="00CE607C" w:rsidRPr="006F294B">
        <w:rPr>
          <w:rFonts w:ascii="Times New Roman" w:hAnsi="Times New Roman" w:cs="Times New Roman"/>
          <w:sz w:val="24"/>
          <w:szCs w:val="24"/>
        </w:rPr>
        <w:t xml:space="preserve"> </w:t>
      </w:r>
      <w:r w:rsidRPr="006F294B">
        <w:rPr>
          <w:rFonts w:ascii="Times New Roman" w:hAnsi="Times New Roman" w:cs="Times New Roman"/>
          <w:sz w:val="24"/>
          <w:szCs w:val="24"/>
        </w:rPr>
        <w:t>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</w:rPr>
        <w:t xml:space="preserve">       La sectorul </w:t>
      </w:r>
      <w:r w:rsidRPr="006F294B">
        <w:rPr>
          <w:rFonts w:ascii="Times New Roman" w:hAnsi="Times New Roman" w:cs="Times New Roman"/>
          <w:b/>
          <w:color w:val="FF0000"/>
          <w:sz w:val="24"/>
          <w:szCs w:val="24"/>
        </w:rPr>
        <w:t>Joc de masă</w:t>
      </w:r>
      <w:r w:rsidR="00E407C8" w:rsidRPr="006F294B">
        <w:rPr>
          <w:rFonts w:ascii="Times New Roman" w:hAnsi="Times New Roman" w:cs="Times New Roman"/>
          <w:color w:val="002060"/>
          <w:sz w:val="24"/>
          <w:szCs w:val="24"/>
        </w:rPr>
        <w:t xml:space="preserve"> copiii</w:t>
      </w:r>
      <w:r w:rsidR="00E407C8" w:rsidRPr="006F294B">
        <w:rPr>
          <w:rFonts w:ascii="Times New Roman" w:hAnsi="Times New Roman" w:cs="Times New Roman"/>
          <w:sz w:val="24"/>
          <w:szCs w:val="24"/>
        </w:rPr>
        <w:t xml:space="preserve"> vor primi piese de puzzle. Ei vor asambla formând din jumătăți lalele de diferite culori, iar apoi vor reconstitui din jumătăți întregul (laleaua) lipind pe o coală de hârtie floarea. Fiecare copil își va așeza lucrarea pe panou pentru a forma grădina cu lalele.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</w:rPr>
        <w:t xml:space="preserve">       Dupǎ finalizarea activitǎților în centre vom trece sǎ observǎm ce au realizat. Copiii vor prezenta produsele realizate î</w:t>
      </w:r>
      <w:r w:rsidR="00782495" w:rsidRPr="006F294B">
        <w:rPr>
          <w:rFonts w:ascii="Times New Roman" w:hAnsi="Times New Roman" w:cs="Times New Roman"/>
          <w:sz w:val="24"/>
          <w:szCs w:val="24"/>
        </w:rPr>
        <w:t>n fiecare centru</w:t>
      </w:r>
      <w:r w:rsidRPr="006F294B">
        <w:rPr>
          <w:rFonts w:ascii="Times New Roman" w:hAnsi="Times New Roman" w:cs="Times New Roman"/>
          <w:sz w:val="24"/>
          <w:szCs w:val="24"/>
        </w:rPr>
        <w:t>.</w:t>
      </w: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</w:rPr>
        <w:t xml:space="preserve">      Pentru că au îndeplinit sarcinile propuse la începutul activităţii, copiii vor fi conduși la ultima probă unde se vor desfășura jocurile.</w:t>
      </w:r>
    </w:p>
    <w:p w:rsidR="00A60A04" w:rsidRPr="006F294B" w:rsidRDefault="00A60A04" w:rsidP="006F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9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Jocuri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activităţi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didactice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>alese</w:t>
      </w:r>
      <w:proofErr w:type="spellEnd"/>
      <w:r w:rsidRPr="006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294B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:rsidR="00A60A04" w:rsidRPr="006F294B" w:rsidRDefault="00101E1E" w:rsidP="006F29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joc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mişcare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Cursa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lalele</w:t>
      </w:r>
      <w:proofErr w:type="spellEnd"/>
      <w:r w:rsidR="00A60A04" w:rsidRPr="006F294B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60A04" w:rsidRPr="006F294B" w:rsidRDefault="00A60A04" w:rsidP="006F29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joc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liniştitor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:”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Plimbă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94B">
        <w:rPr>
          <w:rFonts w:ascii="Times New Roman" w:hAnsi="Times New Roman" w:cs="Times New Roman"/>
          <w:sz w:val="24"/>
          <w:szCs w:val="24"/>
          <w:lang w:val="en-US"/>
        </w:rPr>
        <w:t>floarea</w:t>
      </w:r>
      <w:proofErr w:type="spellEnd"/>
      <w:r w:rsidRPr="006F294B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782495" w:rsidRPr="006F294B" w:rsidRDefault="00782495" w:rsidP="006F2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5485" w:rsidRPr="006F294B" w:rsidRDefault="00345485" w:rsidP="006F2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5485" w:rsidRPr="006F294B" w:rsidRDefault="00345485" w:rsidP="006F2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5485" w:rsidRPr="006F294B" w:rsidRDefault="00345485" w:rsidP="006F2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2495" w:rsidRPr="006F294B" w:rsidRDefault="00782495" w:rsidP="006F29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0B4F" w:rsidRPr="006F294B" w:rsidRDefault="00010B4F" w:rsidP="006F29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0A04" w:rsidRPr="006F294B" w:rsidRDefault="00A60A04" w:rsidP="006F29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94B">
        <w:rPr>
          <w:rFonts w:ascii="Times New Roman" w:hAnsi="Times New Roman" w:cs="Times New Roman"/>
          <w:sz w:val="24"/>
          <w:szCs w:val="24"/>
        </w:rPr>
        <w:t>DEMERSUL DIDACTIC</w:t>
      </w:r>
    </w:p>
    <w:p w:rsidR="00A60A04" w:rsidRPr="006F294B" w:rsidRDefault="00A60A04" w:rsidP="006F29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5395"/>
        <w:gridCol w:w="2127"/>
        <w:gridCol w:w="1734"/>
        <w:gridCol w:w="1471"/>
        <w:gridCol w:w="1976"/>
      </w:tblGrid>
      <w:tr w:rsidR="00A60A04" w:rsidRPr="006F294B" w:rsidTr="000718E5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 didactic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Conținutul științific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Metode și procedee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Mijloace de învǎțǎmânt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Forma de organizare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</w:tr>
      <w:tr w:rsidR="00A60A04" w:rsidRPr="006F294B" w:rsidTr="000718E5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1.Moment organizatoric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 asigură condiţiile optime pentru desfăşurarea activităţii.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Întâlnirea de dimineaţă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Copiii intră în sala de grupă şi se aşează în semicerc.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Salutul: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între copii care se va realiza utilizând tehnica comunicării rotative.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Prezența:”Cine lipsește astǎzi?”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Calendarul naturii: În ce anotimp suntem?Ce schimbări au avut loc în natură? În ce lunǎ suntem?Ce zi a sǎptǎmânii este?  Cum este vremea?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Împǎrtǎsirea cu ceilalți: Dezvoltarea abilităților de </w:t>
            </w:r>
            <w:r w:rsidR="0031529B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 –”Primăvara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010B4F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(brainstorming)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Tehnica comunicării rotative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Conversația</w:t>
            </w:r>
          </w:p>
          <w:p w:rsidR="00010B4F" w:rsidRPr="006F294B" w:rsidRDefault="00010B4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4F" w:rsidRPr="006F294B" w:rsidRDefault="00010B4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4F" w:rsidRPr="006F294B" w:rsidRDefault="00010B4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Calendarul naturii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Catalog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Jetoane cu </w:t>
            </w:r>
            <w:r w:rsidR="00010B4F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imagini specifice primaverii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Observarea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comportamentului inițial</w:t>
            </w:r>
          </w:p>
          <w:p w:rsidR="00010B4F" w:rsidRPr="006F294B" w:rsidRDefault="00010B4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B4F" w:rsidRPr="006F294B" w:rsidRDefault="00010B4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Rǎspunsurile copiilor</w:t>
            </w:r>
          </w:p>
        </w:tc>
      </w:tr>
      <w:tr w:rsidR="00A60A04" w:rsidRPr="006F294B" w:rsidTr="00E901AF">
        <w:trPr>
          <w:trHeight w:val="419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2.Captarea atenției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F5126C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Trezesc interes</w:t>
            </w:r>
            <w:r w:rsidR="00FA5191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 copiilor printr-un buchet cu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flori de primăvară trimis de Zâna primăvara.</w:t>
            </w:r>
          </w:p>
          <w:p w:rsidR="00F5126C" w:rsidRPr="006F294B" w:rsidRDefault="00F5126C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-Ce flori aveți pe masă? (flori roșii, galbene, albe, roz, etc.)</w:t>
            </w:r>
          </w:p>
          <w:p w:rsidR="00FA5191" w:rsidRPr="006F294B" w:rsidRDefault="00F5126C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-Ele se numesc lalele.Vom  face un concurs (copilul grijuliu)</w:t>
            </w:r>
            <w:r w:rsidR="00FA5191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: voi va trebui să aveți grijă de flori, să nu le rupeți, iar la sfârșit, floricelele cele mai frumoase le vom dărui celor dragi!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Observația</w:t>
            </w: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Conversația</w:t>
            </w: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Buchet cu flori de primăvară</w:t>
            </w: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Lalele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191" w:rsidRPr="006F294B" w:rsidRDefault="00FA5191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Rǎspunsurile copiilor</w:t>
            </w:r>
          </w:p>
        </w:tc>
      </w:tr>
      <w:tr w:rsidR="00A60A04" w:rsidRPr="006F294B" w:rsidTr="000718E5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3.Anunțarea temei și a obiectivelor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prezintǎ copiilor </w:t>
            </w:r>
            <w:r w:rsidR="00B41FDC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tema zilei „Flori de primăvară- laleaua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Prezint copiilor tema, obiectivele și modul de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desfǎșurare a activitǎții.</w:t>
            </w:r>
          </w:p>
          <w:p w:rsidR="00527349" w:rsidRPr="006F294B" w:rsidRDefault="0052734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”Zâna primăvara dorește să aflați astăzi cât mai multe lucruri despre această floare. O vom cerceta și vom descoperi împreună din ce este alcătuită, ce culoare și ce forma are, cum se hrănește ea, cum trebuie să o îngrijim și la ce o putem folosi.”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49" w:rsidRPr="006F294B" w:rsidRDefault="0052734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349" w:rsidRPr="006F294B" w:rsidRDefault="0052734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Explicația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49" w:rsidRPr="006F294B" w:rsidRDefault="0052734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349" w:rsidRPr="006F294B" w:rsidRDefault="0052734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Frontal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04" w:rsidRPr="006F294B" w:rsidRDefault="00A60A04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1AF" w:rsidRPr="006F294B" w:rsidTr="000718E5">
        <w:trPr>
          <w:trHeight w:val="297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4.Prezentarea optimă şi dirijarea procesului de învăţare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”Am stat de vorbă cu o lalea din grădină și mi-a spus că ea trăiește alături de ghiocel și alte flori de primăvară(zambila, lăcrămioare, narcisa, toporași).”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Voi ați văzut undeva lalele?(în grădini, parcuri, la piață)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Lalelele cresc în gradini, parcuri, sere, în ghiveci și sunt îngrijite de oameni.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Prezint imagini cu lalele în mediul lor de viață.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-Din ce parti este formata laleaua?(radacina, tulpina, frunze, floare)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Analiza lalelei va porni de la ceea ce place mai mult copiilor la ea.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-Ce va place mai mult la lalea?(floarea)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Fiecare copil va primi o lalea.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-Privit</w:t>
            </w:r>
            <w:r w:rsidR="00FE2A63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cum se apuca laleaua de codiță!Să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ved</w:t>
            </w:r>
            <w:r w:rsidR="00FE2A63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em cine va avea cea mai frumoasă lalea la sfârșitul activităț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ii.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Intuirea sistematică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a lalelei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-Ridicați laleaua si priviți floarea ei!Cu ce seamănă ea? (cu un pahar, cu o cupă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 w:rsidR="003F7B99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Ce culoare are ea?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Floarea este formată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din petale</w:t>
            </w:r>
            <w:r w:rsidR="003F7B99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-Puneț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degetul pe o pet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ală!Cum este ea?(fină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subțire ș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se rupe repede)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-Uitați-vă în interiorul florii, ce vedeț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i?(mijlocul)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-Ce culoare are?(galben ș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puncte negre)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-Puneți degetul pe el, ce observaț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i?(se ia ceva galben)</w:t>
            </w: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-Ceea ce se ia, se numește polen ș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este hrana albinelor</w:t>
            </w:r>
            <w:r w:rsidR="00497E57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ș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a fluturilor.</w:t>
            </w: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-Mirosiți floarea!Ce simțiț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i?(miroase frumos)</w:t>
            </w: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SINTEZA PARȚIALĂ</w:t>
            </w:r>
          </w:p>
          <w:p w:rsidR="003F7B99" w:rsidRPr="006F294B" w:rsidRDefault="003F7B9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 va realiza folosind metoda piramidei.Copiii vor completa pi</w:t>
            </w:r>
            <w:r w:rsidR="00497E57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ramida răspunzâ</w:t>
            </w:r>
            <w:r w:rsidR="00EC1864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nd corect la</w:t>
            </w:r>
            <w:r w:rsidR="00497E57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întrebă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ri:</w:t>
            </w:r>
          </w:p>
          <w:p w:rsidR="003F7B99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Care este cea mai frumoasă</w:t>
            </w:r>
            <w:r w:rsidR="003F7B99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parte a lalelei?</w:t>
            </w:r>
          </w:p>
          <w:p w:rsidR="003F7B99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 ce seamănă</w:t>
            </w:r>
            <w:r w:rsidR="003F7B99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floarea lalelei?</w:t>
            </w:r>
          </w:p>
          <w:p w:rsidR="00EC1864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Din ce este formată</w:t>
            </w:r>
            <w:r w:rsidR="00EC1864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floarea lalelei?</w:t>
            </w:r>
          </w:p>
          <w:p w:rsidR="003F7B99" w:rsidRPr="006F294B" w:rsidRDefault="003F7B99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Ce culori poate avea floarea lalelei?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TULPINA</w:t>
            </w: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 va explica copiilor că laleaua are tulpina dreaptă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de culoare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verde. Se va descoperi pe planșă tulpina ș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se va analiza.</w:t>
            </w: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Luați lalelele în mână și observaț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 tulpina!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-Ce culoare are tulpina?(verde)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-Cum este ea?(tare)</w:t>
            </w: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-Încercați să îndoiți puțin tulpina(aveți grijă să nu o rupeți), ce observați?(se poate î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ndoi)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FRUNZELE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-Ce observați pe tulpină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?(frunze)Ce culoare au?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-Cum sunt aceste frunze?(lungi și ascuț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ite)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-Cu ce se</w:t>
            </w:r>
            <w:r w:rsidR="001E6F06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amănă?(cu o lopățică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 va prezenta o lalea î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 ghiveci.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Priviți planta!Dacă trag de ea, ce se întâmplă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?(o smulgem)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Prin ce este fixată î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pământ laleaua?(prin rădăcină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RĂDACINA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Priviți, cum este rădă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cina lalelei?(ovală)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-Cu ce seamănă?(cu o ceapă mică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- La ce folosește rădăcina?(fixează planta să nu cadă și trage apa din pămâ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nt)</w:t>
            </w:r>
          </w:p>
          <w:p w:rsidR="00CA2D54" w:rsidRPr="006F294B" w:rsidRDefault="000718E5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SINTEZA PARȚIALĂ</w:t>
            </w:r>
          </w:p>
          <w:p w:rsidR="000718E5" w:rsidRPr="006F294B" w:rsidRDefault="000718E5" w:rsidP="006F2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face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printr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joc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exercițiu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planșă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vor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desenate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două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imagini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iar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copiii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vor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trebui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să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găsească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imaginea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corectă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</w:p>
          <w:p w:rsidR="000718E5" w:rsidRPr="006F294B" w:rsidRDefault="000718E5" w:rsidP="006F2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bulbul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așezat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în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pământ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iar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tulpina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și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frunzele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deasupra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;</w:t>
            </w:r>
          </w:p>
          <w:p w:rsidR="00E901AF" w:rsidRPr="006F294B" w:rsidRDefault="000718E5" w:rsidP="006F2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tulpina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și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frunzele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așezate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în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pământ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iar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bulbul  </w:t>
            </w:r>
            <w:proofErr w:type="spellStart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deasupra</w:t>
            </w:r>
            <w:proofErr w:type="spellEnd"/>
            <w:r w:rsidRPr="006F29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E901AF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MODUL DE Î</w:t>
            </w:r>
            <w:r w:rsidR="00E901AF"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NGRIJIRE</w:t>
            </w:r>
          </w:p>
          <w:p w:rsidR="00E901AF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Dacă avem lalele în grădină ce trebuie să facem ca ele să crească și să înflorească?(să le udăm, să săpăm pământul, să nu le rupem, să nu călcă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 pe ele)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E901AF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Dar dacă primim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un buchet de la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lele ce facem cu ele?(le punem în apă să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nu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 ofilească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E901AF" w:rsidRPr="006F294B" w:rsidRDefault="008612D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SINTEZA FINALĂ</w:t>
            </w:r>
          </w:p>
          <w:p w:rsidR="00BE2973" w:rsidRPr="006F294B" w:rsidRDefault="00BE297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Se va realiza folosind metoda ciorchinelui.Copiii vor veni pe rând și 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vor completa cu imagini informaț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iile principale despre lalea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(rădăcină, tulpină, frunze, 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floare, îngrijire).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Explicația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Conversația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Observația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Conversatia 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Observația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E57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E57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Conversatia </w:t>
            </w:r>
          </w:p>
          <w:p w:rsidR="00497E57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Metoda piramidei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E57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Observația</w:t>
            </w:r>
          </w:p>
          <w:p w:rsidR="00497E57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Explicația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Conversatia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Observatia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5A" w:rsidRPr="006F294B" w:rsidRDefault="00EF1E5A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Conversația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5A" w:rsidRPr="006F294B" w:rsidRDefault="00EF1E5A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Observația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Exercițiul</w:t>
            </w: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Conversația</w:t>
            </w: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Metoda 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ciorchinelui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Imagini cu lalele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Lalele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Lalele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Piramidă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E57" w:rsidRPr="006F294B" w:rsidRDefault="00497E5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Planșă cu laleaua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Lalea în ghiveci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Planșă cu imagini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Planșă, imagini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1E6F06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Rǎspunsurile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A63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Rǎspunsurile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A63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A63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A63" w:rsidRPr="006F294B" w:rsidRDefault="00FE2A63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Rǎspunsurile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Raspunsurile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Raspunsurile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Raspunsurile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EC7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D03EC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Răspunsurile copiilor</w:t>
            </w: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AD2" w:rsidRPr="006F294B" w:rsidRDefault="002B1AD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Răspunsurile copiilor</w:t>
            </w:r>
          </w:p>
        </w:tc>
      </w:tr>
      <w:tr w:rsidR="00E901AF" w:rsidRPr="006F294B" w:rsidTr="000718E5">
        <w:trPr>
          <w:trHeight w:val="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5.Obținerea performanței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Copiii vor merge în centre unde vor desfǎșura diferite activitǎți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. În toate centrele se va urmări fixarea cunoș</w:t>
            </w:r>
            <w:r w:rsidR="00CA2D54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tintelor despre lalea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La fiecare centru li se prezintă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materialel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 cu care vor lucra, sarcinile și obiectivele pe care le au de î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ndeplinit.</w:t>
            </w:r>
            <w:r w:rsidRPr="006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01AF" w:rsidRPr="006F294B" w:rsidRDefault="00E901AF" w:rsidP="006F29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sectorul Artǎ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vor folosi pata de culoare și tehnica ș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tampilei cu cartoful pentru a realiza</w:t>
            </w:r>
            <w:r w:rsidR="003C7B82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subiectul ”Gră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dina cu lalele”.Se vor preciza criteriile pe care trebuie sǎ le respecte fiecare copil în realizarea lucrǎrii.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„Joc de rol”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copiii interpreteazǎ rolul de vânzători și de cumpărători.Copiii au la dispoziție</w:t>
            </w:r>
            <w:r w:rsidR="00385C8A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flori de primăvară, ambalaj pentru flori ș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i bani din hârtie. Ei a</w:t>
            </w:r>
            <w:r w:rsidR="00385C8A"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u sarcina de a iniția o conversaț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ie cu florăreasa</w:t>
            </w:r>
            <w:r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în care vor spune numele florii pe care</w:t>
            </w:r>
            <w:r w:rsidR="00385C8A"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doresc sa o cumpere, culoarea și părțile din care este alcătuită</w:t>
            </w:r>
            <w:r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hAnsi="Times New Roman" w:cs="Times New Roman"/>
                <w:b/>
                <w:sz w:val="24"/>
                <w:szCs w:val="24"/>
              </w:rPr>
              <w:t>La sectorul Joc de masă</w:t>
            </w:r>
            <w:r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9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copiii</w:t>
            </w:r>
            <w:r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vor primi</w:t>
            </w:r>
            <w:r w:rsidR="00385C8A"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piese de </w:t>
            </w:r>
            <w:r w:rsidR="00385C8A" w:rsidRPr="006F2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puzzle.</w:t>
            </w:r>
            <w:r w:rsidR="00062EA7"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Ei</w:t>
            </w:r>
            <w:r w:rsidR="00385C8A"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vor asambla formând din jumătăți lalele de diferite culori, iar apoi vor reconstitui</w:t>
            </w:r>
            <w:r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C8A" w:rsidRPr="006F294B">
              <w:rPr>
                <w:rFonts w:ascii="Times New Roman" w:hAnsi="Times New Roman" w:cs="Times New Roman"/>
                <w:sz w:val="24"/>
                <w:szCs w:val="24"/>
              </w:rPr>
              <w:t>din jumătăți întregul (laleaua</w:t>
            </w:r>
            <w:r w:rsidR="00CA2D54" w:rsidRPr="006F2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5C8A"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lipind pe o coală de hârtie </w:t>
            </w:r>
            <w:r w:rsidR="00062EA7" w:rsidRPr="006F294B">
              <w:rPr>
                <w:rFonts w:ascii="Times New Roman" w:hAnsi="Times New Roman" w:cs="Times New Roman"/>
                <w:sz w:val="24"/>
                <w:szCs w:val="24"/>
              </w:rPr>
              <w:t>floarea</w:t>
            </w:r>
            <w:r w:rsidR="0044158B" w:rsidRPr="006F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A7" w:rsidRPr="006F294B">
              <w:rPr>
                <w:rFonts w:ascii="Times New Roman" w:hAnsi="Times New Roman" w:cs="Times New Roman"/>
                <w:sz w:val="24"/>
                <w:szCs w:val="24"/>
              </w:rPr>
              <w:t xml:space="preserve"> Fiecare copil își va așeza lucrarea pe panou pentru a forma grădina cu lalele.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Educatoarea va supraveghea activitatea în centre şi îi va ajuta pe copii acolo unde este cazul.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Explicatia </w:t>
            </w: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Exercițiul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Jocul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8A" w:rsidRPr="006F294B" w:rsidRDefault="00385C8A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8A" w:rsidRPr="006F294B" w:rsidRDefault="00385C8A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Exercițiul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Coli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Acuarele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Pensule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Stampile din cartof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Flori de primăvară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Ambalaj pentru flori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Bani din hartie</w:t>
            </w:r>
          </w:p>
          <w:p w:rsidR="00385C8A" w:rsidRPr="006F294B" w:rsidRDefault="00385C8A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Piese de puzzle</w:t>
            </w:r>
          </w:p>
          <w:p w:rsidR="00E901AF" w:rsidRPr="006F294B" w:rsidRDefault="00062EA7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Coli de hârtie, lipici, lalele puzzle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În grup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82" w:rsidRPr="006F294B" w:rsidRDefault="003C7B82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produselor activitǎții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comportamentului copiilor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8A" w:rsidRPr="006F294B" w:rsidRDefault="00385C8A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produselor activitǎții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1AF" w:rsidRPr="006F294B" w:rsidTr="000718E5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6.Evaluarea activitǎții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Dupǎ finalizarea activitǎtilor în centre copiii se încoloneazǎ și merg pentru a observa produsele obținute.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Câte un copil va prezenta la fiecare centru ce a avut de realizat.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Educatoarea va face aprecieri asupra modului cum s-a desfǎșurat activitatea și va distribui recompense copiilor.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Conversația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Turul galeriei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Lucrǎrile din fiecare centru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produselor activitǎții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1AF" w:rsidRPr="006F294B" w:rsidTr="000718E5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7.Incheierea activitǎții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În încheierea zilei vom desfǎșura câteva jocuri.</w:t>
            </w:r>
          </w:p>
          <w:p w:rsidR="00E901AF" w:rsidRPr="006F294B" w:rsidRDefault="00101E1E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Joc de mişcare :Cursa cu lalele</w:t>
            </w:r>
          </w:p>
          <w:p w:rsidR="00E901AF" w:rsidRPr="006F294B" w:rsidRDefault="00101E1E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Joc liniştitor : Plimbă laleaua 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Prezentarea jocurilor şi a regulilor acestora :</w:t>
            </w:r>
          </w:p>
          <w:p w:rsidR="00E901AF" w:rsidRPr="006F294B" w:rsidRDefault="00AC5A4F" w:rsidP="006F29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01E1E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“Cursa cu lalele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”- copiii vor fi împărţiţi în două echipe.In capătul săli</w:t>
            </w:r>
            <w:r w:rsidR="00101E1E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vor fi aşezate 2 vaze cu lalele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.La semnalul educatoarei copiii vor porni mergând ca piticii, vor lua o floare şi o vor duce echipei sale.</w:t>
            </w:r>
          </w:p>
          <w:p w:rsidR="00E901AF" w:rsidRPr="006F294B" w:rsidRDefault="00101E1E" w:rsidP="006F294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“Plimbă laleaua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” –copiii sunt aşezaţi în ce</w:t>
            </w: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rc şezand şi vor plimba o lalea</w:t>
            </w:r>
            <w:r w:rsidR="00E901AF"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pe sub picioare.Copilul căruia îi va cădea floarea va sta o tură din joc.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După explicarea jocurilor se va trece la realizarea jocului de probă,elementele de joc fiind: semnalul, mişcarea, aplauzele.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Jocul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A4F" w:rsidRPr="006F294B" w:rsidRDefault="00AC5A4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101E1E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>Vaze cu lalele</w:t>
            </w: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1AF" w:rsidRPr="006F294B" w:rsidRDefault="00101E1E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Lalele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F" w:rsidRPr="006F294B" w:rsidRDefault="00E901AF" w:rsidP="006F29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A04" w:rsidRPr="006F294B" w:rsidRDefault="00A60A04" w:rsidP="006F2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04" w:rsidRPr="006F294B" w:rsidRDefault="00A60A04" w:rsidP="006F2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7A" w:rsidRPr="006F294B" w:rsidRDefault="005C7A7A" w:rsidP="006F2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7A7A" w:rsidRPr="006F294B" w:rsidSect="000718E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3D" w:rsidRDefault="00701D3D" w:rsidP="00503E00">
      <w:pPr>
        <w:spacing w:after="0" w:line="240" w:lineRule="auto"/>
      </w:pPr>
      <w:r>
        <w:separator/>
      </w:r>
    </w:p>
  </w:endnote>
  <w:endnote w:type="continuationSeparator" w:id="0">
    <w:p w:rsidR="00701D3D" w:rsidRDefault="00701D3D" w:rsidP="0050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E5" w:rsidRDefault="000E5AC1">
    <w:pPr>
      <w:pStyle w:val="Footer"/>
      <w:jc w:val="right"/>
    </w:pPr>
    <w:fldSimple w:instr=" PAGE   \* MERGEFORMAT ">
      <w:r w:rsidR="00F63487">
        <w:rPr>
          <w:noProof/>
        </w:rPr>
        <w:t>1</w:t>
      </w:r>
    </w:fldSimple>
  </w:p>
  <w:p w:rsidR="000718E5" w:rsidRDefault="00071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3D" w:rsidRDefault="00701D3D" w:rsidP="00503E00">
      <w:pPr>
        <w:spacing w:after="0" w:line="240" w:lineRule="auto"/>
      </w:pPr>
      <w:r>
        <w:separator/>
      </w:r>
    </w:p>
  </w:footnote>
  <w:footnote w:type="continuationSeparator" w:id="0">
    <w:p w:rsidR="00701D3D" w:rsidRDefault="00701D3D" w:rsidP="0050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DCC"/>
    <w:multiLevelType w:val="hybridMultilevel"/>
    <w:tmpl w:val="2D2C4610"/>
    <w:lvl w:ilvl="0" w:tplc="BE4E2A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5BE4"/>
    <w:multiLevelType w:val="hybridMultilevel"/>
    <w:tmpl w:val="4CEC5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DA187C"/>
    <w:multiLevelType w:val="hybridMultilevel"/>
    <w:tmpl w:val="281C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21EB4"/>
    <w:multiLevelType w:val="hybridMultilevel"/>
    <w:tmpl w:val="24146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902C7"/>
    <w:multiLevelType w:val="hybridMultilevel"/>
    <w:tmpl w:val="BFEAEA8A"/>
    <w:lvl w:ilvl="0" w:tplc="1ED05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21AD"/>
    <w:multiLevelType w:val="hybridMultilevel"/>
    <w:tmpl w:val="145EC38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1222FB"/>
    <w:multiLevelType w:val="hybridMultilevel"/>
    <w:tmpl w:val="0922C6B0"/>
    <w:lvl w:ilvl="0" w:tplc="99BC35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0A04"/>
    <w:rsid w:val="00010B4F"/>
    <w:rsid w:val="00040D34"/>
    <w:rsid w:val="00050909"/>
    <w:rsid w:val="00062EA7"/>
    <w:rsid w:val="000718E5"/>
    <w:rsid w:val="000728F2"/>
    <w:rsid w:val="00087A8A"/>
    <w:rsid w:val="000A48E8"/>
    <w:rsid w:val="000B1E67"/>
    <w:rsid w:val="000D3BD0"/>
    <w:rsid w:val="000E5AC1"/>
    <w:rsid w:val="00101E1E"/>
    <w:rsid w:val="00120B2C"/>
    <w:rsid w:val="001536E0"/>
    <w:rsid w:val="00157684"/>
    <w:rsid w:val="001E6F06"/>
    <w:rsid w:val="001E713D"/>
    <w:rsid w:val="001E78BF"/>
    <w:rsid w:val="00212FE8"/>
    <w:rsid w:val="002149AD"/>
    <w:rsid w:val="00223776"/>
    <w:rsid w:val="00227DB1"/>
    <w:rsid w:val="00232890"/>
    <w:rsid w:val="00232C91"/>
    <w:rsid w:val="002808EC"/>
    <w:rsid w:val="002B1AD2"/>
    <w:rsid w:val="002C3227"/>
    <w:rsid w:val="0031529B"/>
    <w:rsid w:val="00345485"/>
    <w:rsid w:val="00352CC1"/>
    <w:rsid w:val="00360EAB"/>
    <w:rsid w:val="00385C8A"/>
    <w:rsid w:val="003B1C54"/>
    <w:rsid w:val="003C7B82"/>
    <w:rsid w:val="003F7B99"/>
    <w:rsid w:val="00400A0B"/>
    <w:rsid w:val="004211D6"/>
    <w:rsid w:val="0044158B"/>
    <w:rsid w:val="00452087"/>
    <w:rsid w:val="00456EB2"/>
    <w:rsid w:val="00474820"/>
    <w:rsid w:val="00497E57"/>
    <w:rsid w:val="004A1DE7"/>
    <w:rsid w:val="004D2C0C"/>
    <w:rsid w:val="004D524A"/>
    <w:rsid w:val="004E1AC6"/>
    <w:rsid w:val="00503E00"/>
    <w:rsid w:val="00527349"/>
    <w:rsid w:val="005A0C37"/>
    <w:rsid w:val="005B18E0"/>
    <w:rsid w:val="005C2C5F"/>
    <w:rsid w:val="005C2E23"/>
    <w:rsid w:val="005C4BA4"/>
    <w:rsid w:val="005C7A7A"/>
    <w:rsid w:val="00601D66"/>
    <w:rsid w:val="00624473"/>
    <w:rsid w:val="00651F30"/>
    <w:rsid w:val="00663ADF"/>
    <w:rsid w:val="00677152"/>
    <w:rsid w:val="006B6A8D"/>
    <w:rsid w:val="006D670E"/>
    <w:rsid w:val="006D6F11"/>
    <w:rsid w:val="006F294B"/>
    <w:rsid w:val="006F698A"/>
    <w:rsid w:val="00701D3D"/>
    <w:rsid w:val="00756576"/>
    <w:rsid w:val="00771144"/>
    <w:rsid w:val="00780F57"/>
    <w:rsid w:val="00782495"/>
    <w:rsid w:val="007A4F37"/>
    <w:rsid w:val="007B3731"/>
    <w:rsid w:val="007B3FF1"/>
    <w:rsid w:val="008103E9"/>
    <w:rsid w:val="008243E1"/>
    <w:rsid w:val="008612D7"/>
    <w:rsid w:val="008700D0"/>
    <w:rsid w:val="008B3A52"/>
    <w:rsid w:val="0090627B"/>
    <w:rsid w:val="009530E1"/>
    <w:rsid w:val="00961B2E"/>
    <w:rsid w:val="0099770D"/>
    <w:rsid w:val="009B33A1"/>
    <w:rsid w:val="009F2812"/>
    <w:rsid w:val="00A20D9C"/>
    <w:rsid w:val="00A44701"/>
    <w:rsid w:val="00A60A04"/>
    <w:rsid w:val="00A763AB"/>
    <w:rsid w:val="00AB0987"/>
    <w:rsid w:val="00AC5A4F"/>
    <w:rsid w:val="00AD5B3D"/>
    <w:rsid w:val="00AD5DDA"/>
    <w:rsid w:val="00B41FDC"/>
    <w:rsid w:val="00B76903"/>
    <w:rsid w:val="00B82B87"/>
    <w:rsid w:val="00B96451"/>
    <w:rsid w:val="00BD3A8A"/>
    <w:rsid w:val="00BE2973"/>
    <w:rsid w:val="00C32565"/>
    <w:rsid w:val="00C937D9"/>
    <w:rsid w:val="00CA2D54"/>
    <w:rsid w:val="00CA503A"/>
    <w:rsid w:val="00CA7103"/>
    <w:rsid w:val="00CD0BDA"/>
    <w:rsid w:val="00CD2325"/>
    <w:rsid w:val="00CE607C"/>
    <w:rsid w:val="00D01CB0"/>
    <w:rsid w:val="00D03EC7"/>
    <w:rsid w:val="00D318C1"/>
    <w:rsid w:val="00DA7270"/>
    <w:rsid w:val="00DC46BC"/>
    <w:rsid w:val="00DD0BBD"/>
    <w:rsid w:val="00DE2BC8"/>
    <w:rsid w:val="00E03010"/>
    <w:rsid w:val="00E219F0"/>
    <w:rsid w:val="00E407C8"/>
    <w:rsid w:val="00E72E93"/>
    <w:rsid w:val="00E901AF"/>
    <w:rsid w:val="00EC1864"/>
    <w:rsid w:val="00EC6657"/>
    <w:rsid w:val="00ED1EF1"/>
    <w:rsid w:val="00EF1E5A"/>
    <w:rsid w:val="00F02CDB"/>
    <w:rsid w:val="00F11E22"/>
    <w:rsid w:val="00F433A5"/>
    <w:rsid w:val="00F5126C"/>
    <w:rsid w:val="00F63487"/>
    <w:rsid w:val="00FA48C7"/>
    <w:rsid w:val="00FA5191"/>
    <w:rsid w:val="00FE2A63"/>
    <w:rsid w:val="00FE5596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0A0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A04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A20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AABB-BEF5-4C41-87C6-DB67CA0B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2178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enache</dc:creator>
  <cp:keywords/>
  <dc:description/>
  <cp:lastModifiedBy>madalina enache</cp:lastModifiedBy>
  <cp:revision>43</cp:revision>
  <dcterms:created xsi:type="dcterms:W3CDTF">2015-02-02T13:26:00Z</dcterms:created>
  <dcterms:modified xsi:type="dcterms:W3CDTF">2018-04-02T13:00:00Z</dcterms:modified>
</cp:coreProperties>
</file>