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F2166" w14:textId="77777777" w:rsidR="007E748F" w:rsidRPr="005226AD" w:rsidRDefault="007E748F" w:rsidP="00C320A0">
      <w:pPr>
        <w:tabs>
          <w:tab w:val="left" w:pos="8460"/>
        </w:tabs>
        <w:contextualSpacing/>
        <w:jc w:val="center"/>
        <w:rPr>
          <w:rFonts w:eastAsia="Calibri"/>
          <w:b/>
          <w:bCs/>
          <w:color w:val="000000"/>
          <w:sz w:val="20"/>
          <w:szCs w:val="20"/>
        </w:rPr>
      </w:pPr>
      <w:r w:rsidRPr="005226AD">
        <w:rPr>
          <w:rFonts w:ascii="Calibri" w:eastAsia="Calibri" w:hAnsi="Calibri"/>
          <w:noProof/>
        </w:rPr>
        <w:drawing>
          <wp:anchor distT="0" distB="0" distL="114300" distR="114300" simplePos="0" relativeHeight="251659264" behindDoc="1" locked="0" layoutInCell="1" allowOverlap="1" wp14:anchorId="70944A58" wp14:editId="03F5177F">
            <wp:simplePos x="0" y="0"/>
            <wp:positionH relativeFrom="column">
              <wp:posOffset>1406525</wp:posOffset>
            </wp:positionH>
            <wp:positionV relativeFrom="paragraph">
              <wp:posOffset>-662940</wp:posOffset>
            </wp:positionV>
            <wp:extent cx="2943225" cy="666750"/>
            <wp:effectExtent l="0" t="0" r="9525" b="0"/>
            <wp:wrapNone/>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3225" cy="666750"/>
                    </a:xfrm>
                    <a:prstGeom prst="rect">
                      <a:avLst/>
                    </a:prstGeom>
                    <a:noFill/>
                  </pic:spPr>
                </pic:pic>
              </a:graphicData>
            </a:graphic>
            <wp14:sizeRelH relativeFrom="page">
              <wp14:pctWidth>0</wp14:pctWidth>
            </wp14:sizeRelH>
            <wp14:sizeRelV relativeFrom="page">
              <wp14:pctHeight>0</wp14:pctHeight>
            </wp14:sizeRelV>
          </wp:anchor>
        </w:drawing>
      </w:r>
      <w:r w:rsidRPr="005226AD">
        <w:rPr>
          <w:rFonts w:eastAsia="Calibri"/>
          <w:b/>
          <w:bCs/>
          <w:color w:val="000000"/>
          <w:sz w:val="20"/>
          <w:szCs w:val="20"/>
        </w:rPr>
        <w:t>GRĂDINIȚA CU PROGRAM PRELUNGIT NR. 14 TÂRGOVIȘTE</w:t>
      </w:r>
    </w:p>
    <w:p w14:paraId="2F80ED9F" w14:textId="77777777" w:rsidR="007E748F" w:rsidRPr="005226AD" w:rsidRDefault="007E748F" w:rsidP="00C320A0">
      <w:pPr>
        <w:tabs>
          <w:tab w:val="left" w:pos="8460"/>
        </w:tabs>
        <w:ind w:left="44"/>
        <w:contextualSpacing/>
        <w:jc w:val="center"/>
        <w:rPr>
          <w:rFonts w:eastAsia="Calibri"/>
          <w:b/>
          <w:bCs/>
          <w:color w:val="000000"/>
          <w:sz w:val="20"/>
          <w:szCs w:val="20"/>
        </w:rPr>
      </w:pPr>
      <w:r w:rsidRPr="005226AD">
        <w:rPr>
          <w:rFonts w:eastAsia="Calibri"/>
          <w:b/>
          <w:bCs/>
          <w:color w:val="000000"/>
          <w:sz w:val="20"/>
          <w:szCs w:val="20"/>
        </w:rPr>
        <w:t>Str. Vasile Voiculescu, nr. 4</w:t>
      </w:r>
    </w:p>
    <w:p w14:paraId="0028B3A6" w14:textId="77777777" w:rsidR="007E748F" w:rsidRPr="005226AD" w:rsidRDefault="007E748F" w:rsidP="00C320A0">
      <w:pPr>
        <w:tabs>
          <w:tab w:val="left" w:pos="8460"/>
        </w:tabs>
        <w:ind w:left="44"/>
        <w:contextualSpacing/>
        <w:jc w:val="center"/>
        <w:rPr>
          <w:rFonts w:eastAsia="Calibri"/>
          <w:b/>
          <w:bCs/>
          <w:color w:val="000000"/>
          <w:sz w:val="20"/>
          <w:szCs w:val="20"/>
        </w:rPr>
      </w:pPr>
      <w:r w:rsidRPr="005226AD">
        <w:rPr>
          <w:rFonts w:eastAsia="Calibri"/>
          <w:b/>
          <w:bCs/>
          <w:color w:val="000000"/>
          <w:sz w:val="20"/>
          <w:szCs w:val="20"/>
        </w:rPr>
        <w:t>Tel/Fax: 0245615142</w:t>
      </w:r>
      <w:r w:rsidRPr="005226AD">
        <w:rPr>
          <w:rFonts w:eastAsia="Calibri"/>
          <w:b/>
          <w:bCs/>
          <w:color w:val="000000"/>
          <w:sz w:val="20"/>
          <w:szCs w:val="20"/>
          <w:lang w:val="ro-RO"/>
        </w:rPr>
        <w:t xml:space="preserve">; </w:t>
      </w:r>
      <w:r w:rsidRPr="005226AD">
        <w:rPr>
          <w:rFonts w:eastAsia="Calibri"/>
          <w:b/>
          <w:bCs/>
          <w:color w:val="000000"/>
          <w:sz w:val="20"/>
          <w:szCs w:val="20"/>
        </w:rPr>
        <w:t xml:space="preserve">E-mail: </w:t>
      </w:r>
      <w:hyperlink r:id="rId9" w:history="1">
        <w:r w:rsidRPr="005226AD">
          <w:rPr>
            <w:rFonts w:eastAsia="Calibri"/>
            <w:b/>
            <w:bCs/>
            <w:color w:val="0563C1"/>
            <w:sz w:val="20"/>
            <w:szCs w:val="20"/>
            <w:u w:val="single"/>
          </w:rPr>
          <w:t>tgv14.gradi@scolidb.ro</w:t>
        </w:r>
      </w:hyperlink>
      <w:r w:rsidRPr="005226AD">
        <w:rPr>
          <w:rFonts w:eastAsia="Calibri"/>
          <w:b/>
          <w:bCs/>
          <w:color w:val="000000"/>
          <w:sz w:val="20"/>
          <w:szCs w:val="20"/>
        </w:rPr>
        <w:t xml:space="preserve"> </w:t>
      </w:r>
    </w:p>
    <w:p w14:paraId="34809456" w14:textId="77777777" w:rsidR="007E748F" w:rsidRPr="005226AD" w:rsidRDefault="001F4150" w:rsidP="00C320A0">
      <w:pPr>
        <w:tabs>
          <w:tab w:val="left" w:pos="8460"/>
        </w:tabs>
        <w:ind w:left="44"/>
        <w:contextualSpacing/>
        <w:jc w:val="center"/>
        <w:rPr>
          <w:rFonts w:eastAsia="Calibri"/>
          <w:b/>
          <w:bCs/>
          <w:color w:val="000000"/>
          <w:sz w:val="20"/>
          <w:szCs w:val="20"/>
        </w:rPr>
      </w:pPr>
      <w:hyperlink r:id="rId10" w:history="1">
        <w:r w:rsidR="007E748F" w:rsidRPr="005226AD">
          <w:rPr>
            <w:rFonts w:eastAsia="Calibri"/>
            <w:b/>
            <w:bCs/>
            <w:color w:val="0563C1"/>
            <w:sz w:val="20"/>
            <w:szCs w:val="20"/>
            <w:u w:val="single"/>
          </w:rPr>
          <w:t>https://www.gradinita14targoviste.ro/</w:t>
        </w:r>
      </w:hyperlink>
      <w:r w:rsidR="007E748F" w:rsidRPr="005226AD">
        <w:rPr>
          <w:rFonts w:eastAsia="Calibri"/>
          <w:b/>
          <w:bCs/>
          <w:color w:val="000000"/>
          <w:sz w:val="20"/>
          <w:szCs w:val="20"/>
        </w:rPr>
        <w:t xml:space="preserve"> </w:t>
      </w:r>
    </w:p>
    <w:p w14:paraId="43C78774" w14:textId="77777777" w:rsidR="007E748F" w:rsidRPr="005226AD" w:rsidRDefault="00C249CA" w:rsidP="00C320A0">
      <w:pPr>
        <w:widowControl w:val="0"/>
        <w:autoSpaceDE w:val="0"/>
        <w:autoSpaceDN w:val="0"/>
        <w:contextualSpacing/>
        <w:rPr>
          <w:sz w:val="20"/>
          <w:szCs w:val="22"/>
          <w:lang w:val="ro-RO"/>
        </w:rPr>
      </w:pPr>
      <w:r w:rsidRPr="005226AD">
        <w:rPr>
          <w:b/>
          <w:bCs/>
          <w:noProof/>
          <w:sz w:val="22"/>
          <w:szCs w:val="22"/>
        </w:rPr>
        <mc:AlternateContent>
          <mc:Choice Requires="wps">
            <w:drawing>
              <wp:anchor distT="0" distB="0" distL="114300" distR="114300" simplePos="0" relativeHeight="251661312" behindDoc="1" locked="0" layoutInCell="1" allowOverlap="1" wp14:anchorId="6C930A9F" wp14:editId="600B6B66">
                <wp:simplePos x="0" y="0"/>
                <wp:positionH relativeFrom="page">
                  <wp:posOffset>455295</wp:posOffset>
                </wp:positionH>
                <wp:positionV relativeFrom="page">
                  <wp:posOffset>1589405</wp:posOffset>
                </wp:positionV>
                <wp:extent cx="6745605" cy="635"/>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5605" cy="635"/>
                        </a:xfrm>
                        <a:prstGeom prst="line">
                          <a:avLst/>
                        </a:prstGeom>
                        <a:noFill/>
                        <a:ln w="28575">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31BA0" id="Straight Connector 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85pt,125.15pt" to="567pt,1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" strokecolor="blue" strokeweight="2.25pt">
                <w10:wrap anchorx="page" anchory="page"/>
              </v:line>
            </w:pict>
          </mc:Fallback>
        </mc:AlternateContent>
      </w:r>
    </w:p>
    <w:p w14:paraId="58A437B1" w14:textId="77777777" w:rsidR="007E748F" w:rsidRPr="005226AD" w:rsidRDefault="007E748F" w:rsidP="00C320A0">
      <w:pPr>
        <w:widowControl w:val="0"/>
        <w:autoSpaceDE w:val="0"/>
        <w:autoSpaceDN w:val="0"/>
        <w:contextualSpacing/>
        <w:rPr>
          <w:sz w:val="23"/>
          <w:szCs w:val="22"/>
          <w:lang w:val="ro-RO"/>
        </w:rPr>
      </w:pPr>
    </w:p>
    <w:p w14:paraId="2EF9773D" w14:textId="77777777" w:rsidR="007E748F" w:rsidRPr="005226AD" w:rsidRDefault="007E748F" w:rsidP="00C320A0">
      <w:pPr>
        <w:widowControl w:val="0"/>
        <w:autoSpaceDE w:val="0"/>
        <w:autoSpaceDN w:val="0"/>
        <w:ind w:left="460"/>
        <w:contextualSpacing/>
        <w:jc w:val="both"/>
        <w:outlineLvl w:val="0"/>
        <w:rPr>
          <w:b/>
          <w:bCs/>
          <w:sz w:val="22"/>
          <w:szCs w:val="22"/>
          <w:lang w:val="ro-RO"/>
        </w:rPr>
      </w:pPr>
    </w:p>
    <w:p w14:paraId="33603541" w14:textId="77777777" w:rsidR="007E748F" w:rsidRDefault="007E748F" w:rsidP="00C320A0">
      <w:r>
        <w:t xml:space="preserve">                           </w:t>
      </w:r>
    </w:p>
    <w:p w14:paraId="0CE7CD24" w14:textId="77777777" w:rsidR="007E748F" w:rsidRDefault="007E748F" w:rsidP="00C320A0"/>
    <w:p w14:paraId="33B59F57" w14:textId="77777777" w:rsidR="007E748F" w:rsidRDefault="007E748F" w:rsidP="00C320A0"/>
    <w:p w14:paraId="59AEAE76" w14:textId="77777777" w:rsidR="007E748F" w:rsidRDefault="007E748F" w:rsidP="00C320A0"/>
    <w:p w14:paraId="1D67C740" w14:textId="77777777" w:rsidR="00E13D1B" w:rsidRPr="00E13D1B" w:rsidRDefault="00E13D1B" w:rsidP="00E13D1B">
      <w:pPr>
        <w:jc w:val="center"/>
        <w:rPr>
          <w:rFonts w:ascii="Adobe Garamond Pro Bold" w:hAnsi="Adobe Garamond Pro Bold"/>
          <w:b/>
          <w:bCs/>
          <w:sz w:val="56"/>
          <w:szCs w:val="56"/>
          <w:lang w:val="ro-RO"/>
        </w:rPr>
      </w:pPr>
      <w:r w:rsidRPr="00E13D1B">
        <w:rPr>
          <w:rFonts w:ascii="Adobe Garamond Pro Bold" w:hAnsi="Adobe Garamond Pro Bold"/>
          <w:b/>
          <w:bCs/>
          <w:sz w:val="56"/>
          <w:szCs w:val="56"/>
          <w:lang w:val="ro-RO"/>
        </w:rPr>
        <w:t>PROIECT DE ACTIVITATE INTEGRATĂ</w:t>
      </w:r>
      <w:r>
        <w:rPr>
          <w:rFonts w:ascii="Adobe Garamond Pro Bold" w:hAnsi="Adobe Garamond Pro Bold"/>
          <w:b/>
          <w:bCs/>
          <w:sz w:val="56"/>
          <w:szCs w:val="56"/>
          <w:lang w:val="ro-RO"/>
        </w:rPr>
        <w:t xml:space="preserve"> </w:t>
      </w:r>
    </w:p>
    <w:p w14:paraId="3153A8AF" w14:textId="77777777" w:rsidR="007E748F" w:rsidRDefault="007E748F" w:rsidP="00C320A0"/>
    <w:p w14:paraId="717B1185" w14:textId="77777777" w:rsidR="007E748F" w:rsidRDefault="007E748F" w:rsidP="00C320A0"/>
    <w:p w14:paraId="195C1441" w14:textId="77777777" w:rsidR="007E748F" w:rsidRDefault="007E748F" w:rsidP="00C320A0"/>
    <w:p w14:paraId="7C81BBAE" w14:textId="77777777" w:rsidR="007E748F" w:rsidRDefault="007E748F" w:rsidP="00C320A0"/>
    <w:p w14:paraId="1809F9A6" w14:textId="635B8B3F" w:rsidR="00527A21" w:rsidRDefault="007E748F" w:rsidP="00C320A0">
      <w:r>
        <w:t xml:space="preserve">                            </w:t>
      </w:r>
      <w:r w:rsidR="00360A27">
        <w:rPr>
          <w:noProof/>
        </w:rPr>
        <w:drawing>
          <wp:inline distT="0" distB="0" distL="0" distR="0" wp14:anchorId="0406ABF3" wp14:editId="5B90F6DE">
            <wp:extent cx="5943600" cy="2733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733675"/>
                    </a:xfrm>
                    <a:prstGeom prst="rect">
                      <a:avLst/>
                    </a:prstGeom>
                    <a:noFill/>
                    <a:ln>
                      <a:noFill/>
                    </a:ln>
                  </pic:spPr>
                </pic:pic>
              </a:graphicData>
            </a:graphic>
          </wp:inline>
        </w:drawing>
      </w:r>
    </w:p>
    <w:p w14:paraId="51BB1D76" w14:textId="77777777" w:rsidR="007E748F" w:rsidRDefault="007E748F" w:rsidP="00C320A0"/>
    <w:p w14:paraId="12660EA3" w14:textId="49F9DF9B" w:rsidR="007E748F" w:rsidRDefault="007E748F" w:rsidP="00C320A0"/>
    <w:p w14:paraId="1204107B" w14:textId="40F909FD" w:rsidR="00360A27" w:rsidRDefault="00360A27" w:rsidP="00C320A0"/>
    <w:p w14:paraId="2D00F771" w14:textId="77777777" w:rsidR="00360A27" w:rsidRDefault="00360A27" w:rsidP="00C320A0"/>
    <w:p w14:paraId="704C43BA" w14:textId="77777777" w:rsidR="007E748F" w:rsidRDefault="007E748F" w:rsidP="00C320A0"/>
    <w:p w14:paraId="38CF1F78" w14:textId="77777777" w:rsidR="007E748F" w:rsidRPr="0071493E" w:rsidRDefault="007E748F" w:rsidP="00C320A0">
      <w:pPr>
        <w:tabs>
          <w:tab w:val="left" w:pos="4069"/>
          <w:tab w:val="left" w:pos="4303"/>
          <w:tab w:val="center" w:pos="4606"/>
        </w:tabs>
        <w:jc w:val="center"/>
        <w:rPr>
          <w:b/>
          <w:bCs/>
          <w:sz w:val="40"/>
          <w:szCs w:val="40"/>
          <w:lang w:val="ro-RO"/>
        </w:rPr>
      </w:pPr>
      <w:r w:rsidRPr="0071493E">
        <w:rPr>
          <w:b/>
          <w:bCs/>
          <w:lang w:val="ro-RO"/>
        </w:rPr>
        <w:t xml:space="preserve">TEMA ACTIVITĂȚII: </w:t>
      </w:r>
      <w:r>
        <w:rPr>
          <w:b/>
          <w:bCs/>
          <w:i/>
          <w:iCs/>
          <w:lang w:val="ro-RO"/>
        </w:rPr>
        <w:t>„AVENTURA DE PAȘTE”</w:t>
      </w:r>
    </w:p>
    <w:p w14:paraId="7CF723D2" w14:textId="77777777" w:rsidR="007E748F" w:rsidRPr="0071493E" w:rsidRDefault="007E748F" w:rsidP="00C320A0">
      <w:pPr>
        <w:tabs>
          <w:tab w:val="left" w:pos="4069"/>
          <w:tab w:val="left" w:pos="4303"/>
          <w:tab w:val="center" w:pos="4606"/>
        </w:tabs>
        <w:jc w:val="center"/>
        <w:rPr>
          <w:b/>
          <w:bCs/>
          <w:i/>
          <w:iCs/>
          <w:lang w:val="ro-RO"/>
        </w:rPr>
      </w:pPr>
      <w:r w:rsidRPr="0071493E">
        <w:rPr>
          <w:b/>
          <w:bCs/>
          <w:lang w:val="ro-RO"/>
        </w:rPr>
        <w:t xml:space="preserve">EDUCATOARE: </w:t>
      </w:r>
      <w:r>
        <w:rPr>
          <w:b/>
          <w:bCs/>
          <w:i/>
          <w:iCs/>
          <w:lang w:val="ro-RO"/>
        </w:rPr>
        <w:t>RUSU ELENA ECATERINA</w:t>
      </w:r>
    </w:p>
    <w:p w14:paraId="30261857" w14:textId="77777777" w:rsidR="007E748F" w:rsidRDefault="007E748F" w:rsidP="00C320A0">
      <w:pPr>
        <w:tabs>
          <w:tab w:val="left" w:pos="4069"/>
          <w:tab w:val="left" w:pos="4303"/>
          <w:tab w:val="center" w:pos="4606"/>
        </w:tabs>
        <w:jc w:val="center"/>
        <w:rPr>
          <w:b/>
          <w:bCs/>
          <w:i/>
          <w:iCs/>
          <w:lang w:val="ro-RO"/>
        </w:rPr>
      </w:pPr>
      <w:r w:rsidRPr="0071493E">
        <w:rPr>
          <w:b/>
          <w:bCs/>
          <w:lang w:val="ro-RO"/>
        </w:rPr>
        <w:t xml:space="preserve">GRUPA: </w:t>
      </w:r>
      <w:r w:rsidRPr="0071493E">
        <w:rPr>
          <w:b/>
          <w:bCs/>
          <w:i/>
          <w:iCs/>
          <w:lang w:val="ro-RO"/>
        </w:rPr>
        <w:t>M</w:t>
      </w:r>
      <w:r>
        <w:rPr>
          <w:b/>
          <w:bCs/>
          <w:i/>
          <w:iCs/>
          <w:lang w:val="ro-RO"/>
        </w:rPr>
        <w:t>ARE A „FLUTURAȘ</w:t>
      </w:r>
      <w:r w:rsidRPr="0071493E">
        <w:rPr>
          <w:b/>
          <w:bCs/>
          <w:i/>
          <w:iCs/>
          <w:lang w:val="ro-RO"/>
        </w:rPr>
        <w:t>II”</w:t>
      </w:r>
    </w:p>
    <w:p w14:paraId="40808E8F" w14:textId="77777777" w:rsidR="00C320A0" w:rsidRDefault="00C320A0" w:rsidP="007A4B3E">
      <w:pPr>
        <w:tabs>
          <w:tab w:val="left" w:pos="4069"/>
          <w:tab w:val="left" w:pos="4303"/>
          <w:tab w:val="center" w:pos="4606"/>
        </w:tabs>
        <w:rPr>
          <w:b/>
          <w:bCs/>
          <w:i/>
          <w:iCs/>
          <w:lang w:val="ro-RO"/>
        </w:rPr>
      </w:pPr>
    </w:p>
    <w:p w14:paraId="34D09EE2" w14:textId="77777777" w:rsidR="00360A27" w:rsidRDefault="00360A27" w:rsidP="00C320A0">
      <w:pPr>
        <w:jc w:val="center"/>
        <w:rPr>
          <w:b/>
          <w:bCs/>
          <w:sz w:val="40"/>
          <w:szCs w:val="40"/>
          <w:lang w:val="ro-RO"/>
        </w:rPr>
      </w:pPr>
    </w:p>
    <w:p w14:paraId="1EE9CC55" w14:textId="19217D4C" w:rsidR="00B94236" w:rsidRPr="00B606E2" w:rsidRDefault="00B94236" w:rsidP="00C320A0">
      <w:pPr>
        <w:jc w:val="center"/>
        <w:rPr>
          <w:b/>
          <w:bCs/>
          <w:sz w:val="40"/>
          <w:szCs w:val="40"/>
          <w:lang w:val="ro-RO"/>
        </w:rPr>
      </w:pPr>
      <w:r w:rsidRPr="00B606E2">
        <w:rPr>
          <w:b/>
          <w:bCs/>
          <w:sz w:val="40"/>
          <w:szCs w:val="40"/>
          <w:lang w:val="ro-RO"/>
        </w:rPr>
        <w:lastRenderedPageBreak/>
        <w:t>PROIECT  DE  ACTIVITATE</w:t>
      </w:r>
      <w:r>
        <w:rPr>
          <w:b/>
          <w:bCs/>
          <w:sz w:val="40"/>
          <w:szCs w:val="40"/>
          <w:lang w:val="ro-RO"/>
        </w:rPr>
        <w:t xml:space="preserve"> INTEGRATĂ</w:t>
      </w:r>
    </w:p>
    <w:p w14:paraId="0A509E31" w14:textId="77777777" w:rsidR="00B94236" w:rsidRPr="00241698" w:rsidRDefault="00B94236" w:rsidP="00C320A0">
      <w:pPr>
        <w:jc w:val="center"/>
        <w:rPr>
          <w:b/>
          <w:sz w:val="28"/>
          <w:szCs w:val="28"/>
          <w:lang w:val="ro-RO"/>
        </w:rPr>
      </w:pPr>
    </w:p>
    <w:p w14:paraId="51D171F3" w14:textId="77777777" w:rsidR="00B94236" w:rsidRPr="006C296C" w:rsidRDefault="00B94236" w:rsidP="006C296C">
      <w:pPr>
        <w:spacing w:line="360" w:lineRule="auto"/>
        <w:contextualSpacing/>
        <w:jc w:val="both"/>
        <w:rPr>
          <w:lang w:val="ro-RO"/>
        </w:rPr>
      </w:pPr>
      <w:r w:rsidRPr="006C296C">
        <w:rPr>
          <w:b/>
          <w:lang w:val="ro-RO"/>
        </w:rPr>
        <w:t>Data:</w:t>
      </w:r>
      <w:r w:rsidRPr="006C296C">
        <w:rPr>
          <w:lang w:val="ro-RO"/>
        </w:rPr>
        <w:t xml:space="preserve"> </w:t>
      </w:r>
      <w:r w:rsidR="006C296C">
        <w:rPr>
          <w:lang w:val="ro-RO"/>
        </w:rPr>
        <w:t>19</w:t>
      </w:r>
      <w:r w:rsidRPr="006C296C">
        <w:rPr>
          <w:lang w:val="ro-RO"/>
        </w:rPr>
        <w:t xml:space="preserve"> aprilie 2023</w:t>
      </w:r>
    </w:p>
    <w:p w14:paraId="6B0D614C" w14:textId="77777777" w:rsidR="00B94236" w:rsidRPr="006C296C" w:rsidRDefault="00B94236" w:rsidP="006C296C">
      <w:pPr>
        <w:spacing w:line="360" w:lineRule="auto"/>
        <w:contextualSpacing/>
        <w:jc w:val="both"/>
        <w:rPr>
          <w:lang w:val="ro-RO"/>
        </w:rPr>
      </w:pPr>
      <w:r w:rsidRPr="006C296C">
        <w:rPr>
          <w:b/>
          <w:lang w:val="ro-RO"/>
        </w:rPr>
        <w:t>Unitatea</w:t>
      </w:r>
      <w:r w:rsidRPr="006C296C">
        <w:rPr>
          <w:b/>
        </w:rPr>
        <w:t xml:space="preserve"> de învățământ:</w:t>
      </w:r>
      <w:r w:rsidRPr="006C296C">
        <w:t xml:space="preserve"> Grădinița cu P</w:t>
      </w:r>
      <w:r w:rsidR="006C296C">
        <w:t xml:space="preserve">rogram </w:t>
      </w:r>
      <w:r w:rsidRPr="006C296C">
        <w:t>P</w:t>
      </w:r>
      <w:r w:rsidR="006C296C">
        <w:t>relungit</w:t>
      </w:r>
      <w:r w:rsidRPr="006C296C">
        <w:t xml:space="preserve"> Nr.14</w:t>
      </w:r>
      <w:r w:rsidR="006C296C">
        <w:t xml:space="preserve"> </w:t>
      </w:r>
      <w:r w:rsidRPr="006C296C">
        <w:t>Târgoviște</w:t>
      </w:r>
    </w:p>
    <w:p w14:paraId="7B5AA1A2" w14:textId="77777777" w:rsidR="00B94236" w:rsidRPr="006C296C" w:rsidRDefault="00B94236" w:rsidP="006C296C">
      <w:pPr>
        <w:spacing w:line="360" w:lineRule="auto"/>
        <w:contextualSpacing/>
        <w:jc w:val="both"/>
        <w:rPr>
          <w:b/>
          <w:lang w:val="ro-RO"/>
        </w:rPr>
      </w:pPr>
      <w:r w:rsidRPr="006C296C">
        <w:rPr>
          <w:b/>
          <w:lang w:val="ro-RO"/>
        </w:rPr>
        <w:t>Educatoare:</w:t>
      </w:r>
      <w:r w:rsidRPr="006C296C">
        <w:t xml:space="preserve"> Rusu Elena Ecaterina </w:t>
      </w:r>
    </w:p>
    <w:p w14:paraId="5EF7BBF6" w14:textId="77777777" w:rsidR="00B94236" w:rsidRPr="006C296C" w:rsidRDefault="00B94236" w:rsidP="006C296C">
      <w:pPr>
        <w:spacing w:line="360" w:lineRule="auto"/>
        <w:contextualSpacing/>
        <w:jc w:val="both"/>
      </w:pPr>
      <w:r w:rsidRPr="006C296C">
        <w:rPr>
          <w:b/>
          <w:lang w:val="ro-RO"/>
        </w:rPr>
        <w:t xml:space="preserve">Grupa: </w:t>
      </w:r>
      <w:r w:rsidRPr="006C296C">
        <w:rPr>
          <w:lang w:val="ro-RO"/>
        </w:rPr>
        <w:t xml:space="preserve">Mare A </w:t>
      </w:r>
      <w:r w:rsidRPr="006C296C">
        <w:rPr>
          <w:i/>
          <w:iCs/>
          <w:lang w:val="ro-RO"/>
        </w:rPr>
        <w:t>„</w:t>
      </w:r>
      <w:r w:rsidRPr="006C296C">
        <w:rPr>
          <w:i/>
          <w:lang w:val="ro-RO"/>
        </w:rPr>
        <w:t>Fluturașii”</w:t>
      </w:r>
    </w:p>
    <w:p w14:paraId="60F2ACCC" w14:textId="77777777" w:rsidR="00B94236" w:rsidRPr="006C296C" w:rsidRDefault="00B94236" w:rsidP="006C296C">
      <w:pPr>
        <w:spacing w:line="360" w:lineRule="auto"/>
        <w:contextualSpacing/>
        <w:rPr>
          <w:bCs/>
          <w:i/>
          <w:iCs/>
        </w:rPr>
      </w:pPr>
      <w:r w:rsidRPr="006C296C">
        <w:rPr>
          <w:b/>
          <w:lang w:val="ro-RO"/>
        </w:rPr>
        <w:t xml:space="preserve">Tema anuală: </w:t>
      </w:r>
      <w:r w:rsidRPr="006C296C">
        <w:rPr>
          <w:bCs/>
          <w:i/>
          <w:iCs/>
        </w:rPr>
        <w:t>Cine și cum planifică, organizează o activitate?</w:t>
      </w:r>
    </w:p>
    <w:p w14:paraId="58DC058B" w14:textId="77777777" w:rsidR="00B94236" w:rsidRPr="006C296C" w:rsidRDefault="00B94236" w:rsidP="006C296C">
      <w:pPr>
        <w:spacing w:line="360" w:lineRule="auto"/>
        <w:contextualSpacing/>
        <w:jc w:val="both"/>
        <w:rPr>
          <w:i/>
          <w:lang w:val="ro-RO"/>
        </w:rPr>
      </w:pPr>
      <w:r w:rsidRPr="006C296C">
        <w:rPr>
          <w:b/>
          <w:lang w:val="ro-RO"/>
        </w:rPr>
        <w:t xml:space="preserve">Tema proiectului: </w:t>
      </w:r>
      <w:r w:rsidRPr="006C296C">
        <w:rPr>
          <w:i/>
          <w:lang w:val="ro-RO"/>
        </w:rPr>
        <w:t xml:space="preserve">„Primăvara în sărbătoare” </w:t>
      </w:r>
      <w:r w:rsidRPr="006C296C">
        <w:rPr>
          <w:b/>
          <w:lang w:val="ro-RO"/>
        </w:rPr>
        <w:t xml:space="preserve"> </w:t>
      </w:r>
    </w:p>
    <w:p w14:paraId="0BCD93DE" w14:textId="77777777" w:rsidR="00B94236" w:rsidRPr="006C296C" w:rsidRDefault="00B94236" w:rsidP="006C296C">
      <w:pPr>
        <w:spacing w:line="360" w:lineRule="auto"/>
        <w:contextualSpacing/>
        <w:jc w:val="both"/>
        <w:rPr>
          <w:i/>
          <w:lang w:val="ro-RO"/>
        </w:rPr>
      </w:pPr>
      <w:r w:rsidRPr="006C296C">
        <w:rPr>
          <w:b/>
          <w:lang w:val="ro-RO"/>
        </w:rPr>
        <w:t>Tema săptămânii:</w:t>
      </w:r>
      <w:r w:rsidRPr="006C296C">
        <w:rPr>
          <w:lang w:val="ro-RO"/>
        </w:rPr>
        <w:t xml:space="preserve"> </w:t>
      </w:r>
      <w:r w:rsidRPr="006C296C">
        <w:rPr>
          <w:i/>
          <w:lang w:val="ro-RO"/>
        </w:rPr>
        <w:t>„Ne pregătim de Paște”</w:t>
      </w:r>
    </w:p>
    <w:p w14:paraId="68AE747A" w14:textId="77777777" w:rsidR="00B94236" w:rsidRPr="006C296C" w:rsidRDefault="00B94236" w:rsidP="006C296C">
      <w:pPr>
        <w:spacing w:line="360" w:lineRule="auto"/>
        <w:contextualSpacing/>
        <w:jc w:val="both"/>
        <w:rPr>
          <w:i/>
        </w:rPr>
      </w:pPr>
      <w:r w:rsidRPr="006C296C">
        <w:rPr>
          <w:b/>
          <w:lang w:val="ro-RO"/>
        </w:rPr>
        <w:t xml:space="preserve">Tema activității: </w:t>
      </w:r>
      <w:r w:rsidRPr="006C296C">
        <w:rPr>
          <w:i/>
          <w:lang w:val="ro-RO"/>
        </w:rPr>
        <w:t>„</w:t>
      </w:r>
      <w:r w:rsidR="006C296C" w:rsidRPr="006C296C">
        <w:rPr>
          <w:i/>
          <w:lang w:val="ro-RO"/>
        </w:rPr>
        <w:t>Aventura de Paște</w:t>
      </w:r>
      <w:r w:rsidRPr="006C296C">
        <w:rPr>
          <w:i/>
          <w:lang w:val="ro-RO"/>
        </w:rPr>
        <w:t>”</w:t>
      </w:r>
    </w:p>
    <w:p w14:paraId="07B75B71" w14:textId="77777777" w:rsidR="00B94236" w:rsidRPr="006C296C" w:rsidRDefault="00B94236" w:rsidP="006C296C">
      <w:pPr>
        <w:spacing w:line="360" w:lineRule="auto"/>
        <w:contextualSpacing/>
        <w:jc w:val="both"/>
        <w:rPr>
          <w:lang w:val="ro-RO"/>
        </w:rPr>
      </w:pPr>
      <w:r w:rsidRPr="006C296C">
        <w:rPr>
          <w:b/>
          <w:lang w:val="ro-RO"/>
        </w:rPr>
        <w:t xml:space="preserve">Forma de realizare: </w:t>
      </w:r>
      <w:r w:rsidRPr="006C296C">
        <w:rPr>
          <w:lang w:val="ro-RO"/>
        </w:rPr>
        <w:t xml:space="preserve">Activitate integrată </w:t>
      </w:r>
      <w:r w:rsidRPr="006C296C">
        <w:t>(ADP + ALA + ADE</w:t>
      </w:r>
      <w:r w:rsidR="00907077">
        <w:t xml:space="preserve"> (DLC+DEC-EAP</w:t>
      </w:r>
      <w:r w:rsidRPr="006C296C">
        <w:t>)</w:t>
      </w:r>
    </w:p>
    <w:p w14:paraId="203BBFD7" w14:textId="77777777" w:rsidR="00B94236" w:rsidRPr="006C296C" w:rsidRDefault="00B94236" w:rsidP="006C296C">
      <w:pPr>
        <w:spacing w:line="360" w:lineRule="auto"/>
        <w:contextualSpacing/>
        <w:jc w:val="both"/>
        <w:rPr>
          <w:b/>
          <w:lang w:val="ro-RO"/>
        </w:rPr>
      </w:pPr>
      <w:r w:rsidRPr="006C296C">
        <w:rPr>
          <w:b/>
          <w:lang w:val="ro-RO"/>
        </w:rPr>
        <w:t xml:space="preserve">Tipul activității: </w:t>
      </w:r>
      <w:r w:rsidR="001A0804" w:rsidRPr="006C296C">
        <w:rPr>
          <w:bCs/>
          <w:lang w:val="ro-RO"/>
        </w:rPr>
        <w:t xml:space="preserve">mixtă (transmitere și însușire de cunoștințe și consolidare de </w:t>
      </w:r>
      <w:r w:rsidRPr="006C296C">
        <w:rPr>
          <w:bCs/>
          <w:lang w:val="ro-RO"/>
        </w:rPr>
        <w:t>pricepe</w:t>
      </w:r>
      <w:r w:rsidR="001A0804" w:rsidRPr="006C296C">
        <w:rPr>
          <w:bCs/>
          <w:lang w:val="ro-RO"/>
        </w:rPr>
        <w:t>ri și deprinderi)</w:t>
      </w:r>
    </w:p>
    <w:p w14:paraId="2F3B6104" w14:textId="77777777" w:rsidR="00B94236" w:rsidRPr="006C296C" w:rsidRDefault="00B94236" w:rsidP="006C296C">
      <w:pPr>
        <w:spacing w:line="360" w:lineRule="auto"/>
        <w:contextualSpacing/>
        <w:jc w:val="both"/>
        <w:rPr>
          <w:b/>
          <w:lang w:val="ro-RO"/>
        </w:rPr>
      </w:pPr>
      <w:r w:rsidRPr="006C296C">
        <w:rPr>
          <w:b/>
          <w:lang w:val="ro-RO"/>
        </w:rPr>
        <w:t>Componența activității:</w:t>
      </w:r>
    </w:p>
    <w:p w14:paraId="14059BFD" w14:textId="77777777" w:rsidR="00B94236" w:rsidRPr="006C296C" w:rsidRDefault="00B94236" w:rsidP="006C296C">
      <w:pPr>
        <w:pStyle w:val="ListParagraph"/>
        <w:numPr>
          <w:ilvl w:val="0"/>
          <w:numId w:val="7"/>
        </w:numPr>
        <w:spacing w:after="0" w:line="360" w:lineRule="auto"/>
        <w:jc w:val="both"/>
        <w:rPr>
          <w:rFonts w:ascii="Times New Roman" w:hAnsi="Times New Roman"/>
          <w:b/>
          <w:sz w:val="24"/>
          <w:szCs w:val="24"/>
          <w:lang w:val="ro-RO"/>
        </w:rPr>
      </w:pPr>
      <w:r w:rsidRPr="006C296C">
        <w:rPr>
          <w:rFonts w:ascii="Times New Roman" w:hAnsi="Times New Roman"/>
          <w:b/>
          <w:sz w:val="24"/>
          <w:szCs w:val="24"/>
          <w:lang w:val="ro-RO"/>
        </w:rPr>
        <w:t xml:space="preserve">Activități de dezvoltare personală: </w:t>
      </w:r>
    </w:p>
    <w:p w14:paraId="363E01F7" w14:textId="77777777" w:rsidR="00B94236" w:rsidRPr="006C296C" w:rsidRDefault="00B94236" w:rsidP="006C296C">
      <w:pPr>
        <w:spacing w:line="360" w:lineRule="auto"/>
        <w:ind w:left="1080"/>
        <w:contextualSpacing/>
        <w:jc w:val="both"/>
        <w:rPr>
          <w:lang w:val="ro-RO"/>
        </w:rPr>
      </w:pPr>
      <w:r w:rsidRPr="006C296C">
        <w:rPr>
          <w:i/>
          <w:lang w:val="ro-RO"/>
        </w:rPr>
        <w:t>Rutine</w:t>
      </w:r>
      <w:r w:rsidRPr="006C296C">
        <w:rPr>
          <w:lang w:val="ro-RO"/>
        </w:rPr>
        <w:t xml:space="preserve">: </w:t>
      </w:r>
    </w:p>
    <w:p w14:paraId="03DE3E65" w14:textId="77777777" w:rsidR="00B94236" w:rsidRPr="006C296C" w:rsidRDefault="00B94236" w:rsidP="006C296C">
      <w:pPr>
        <w:pStyle w:val="ListParagraph"/>
        <w:numPr>
          <w:ilvl w:val="0"/>
          <w:numId w:val="5"/>
        </w:numPr>
        <w:spacing w:after="0" w:line="360" w:lineRule="auto"/>
        <w:ind w:firstLine="490"/>
        <w:jc w:val="both"/>
        <w:rPr>
          <w:rFonts w:ascii="Times New Roman" w:hAnsi="Times New Roman"/>
          <w:sz w:val="24"/>
          <w:szCs w:val="24"/>
          <w:lang w:val="fr-FR"/>
        </w:rPr>
      </w:pPr>
      <w:r w:rsidRPr="006C296C">
        <w:rPr>
          <w:rFonts w:ascii="Times New Roman" w:hAnsi="Times New Roman"/>
          <w:sz w:val="24"/>
          <w:szCs w:val="24"/>
          <w:lang w:val="ro-RO"/>
        </w:rPr>
        <w:t xml:space="preserve">Întâlnirea de dimineață: </w:t>
      </w:r>
      <w:r w:rsidRPr="006C296C">
        <w:rPr>
          <w:rFonts w:ascii="Times New Roman" w:hAnsi="Times New Roman"/>
          <w:i/>
          <w:iCs/>
          <w:sz w:val="24"/>
          <w:szCs w:val="24"/>
          <w:lang w:val="ro-RO"/>
        </w:rPr>
        <w:t>„Bună dimineața, iepurași colorați!</w:t>
      </w:r>
      <w:r w:rsidRPr="006C296C">
        <w:rPr>
          <w:rFonts w:ascii="Times New Roman" w:hAnsi="Times New Roman"/>
          <w:i/>
          <w:sz w:val="24"/>
          <w:szCs w:val="24"/>
        </w:rPr>
        <w:t>”</w:t>
      </w:r>
    </w:p>
    <w:p w14:paraId="000C5E1F" w14:textId="77777777" w:rsidR="00B94236" w:rsidRPr="006C296C" w:rsidRDefault="00B94236" w:rsidP="006C296C">
      <w:pPr>
        <w:pStyle w:val="ListParagraph"/>
        <w:numPr>
          <w:ilvl w:val="0"/>
          <w:numId w:val="5"/>
        </w:numPr>
        <w:spacing w:after="0" w:line="360" w:lineRule="auto"/>
        <w:ind w:firstLine="490"/>
        <w:jc w:val="both"/>
        <w:rPr>
          <w:rFonts w:ascii="Times New Roman" w:hAnsi="Times New Roman"/>
          <w:sz w:val="24"/>
          <w:szCs w:val="24"/>
          <w:lang w:val="fr-FR"/>
        </w:rPr>
      </w:pPr>
      <w:r w:rsidRPr="006C296C">
        <w:rPr>
          <w:rFonts w:ascii="Times New Roman" w:hAnsi="Times New Roman"/>
          <w:sz w:val="24"/>
          <w:szCs w:val="24"/>
          <w:lang w:val="ro-RO"/>
        </w:rPr>
        <w:t>Salutul, Prezența, Calendarul naturii;</w:t>
      </w:r>
    </w:p>
    <w:p w14:paraId="75836BED" w14:textId="77777777" w:rsidR="00B94236" w:rsidRPr="006C296C" w:rsidRDefault="00B94236" w:rsidP="006C296C">
      <w:pPr>
        <w:numPr>
          <w:ilvl w:val="0"/>
          <w:numId w:val="5"/>
        </w:numPr>
        <w:spacing w:line="360" w:lineRule="auto"/>
        <w:ind w:firstLine="490"/>
        <w:contextualSpacing/>
        <w:jc w:val="both"/>
        <w:rPr>
          <w:rFonts w:eastAsia="Calibri"/>
          <w:color w:val="000000"/>
        </w:rPr>
      </w:pPr>
      <w:r w:rsidRPr="006C296C">
        <w:rPr>
          <w:rFonts w:eastAsia="Calibri"/>
          <w:color w:val="000000"/>
        </w:rPr>
        <w:t>„</w:t>
      </w:r>
      <w:r w:rsidRPr="006C296C">
        <w:rPr>
          <w:rFonts w:eastAsia="Calibri"/>
          <w:i/>
          <w:color w:val="000000"/>
        </w:rPr>
        <w:t xml:space="preserve">Sunt un copil harnic!” – </w:t>
      </w:r>
      <w:r w:rsidRPr="006C296C">
        <w:rPr>
          <w:rFonts w:eastAsia="Calibri"/>
          <w:color w:val="000000"/>
        </w:rPr>
        <w:t>deprinderea de a ajuta la grădiniță și în gospodărie după posibilități</w:t>
      </w:r>
    </w:p>
    <w:p w14:paraId="4DD06ACB" w14:textId="77777777" w:rsidR="00B94236" w:rsidRPr="006C296C" w:rsidRDefault="00B94236" w:rsidP="006C296C">
      <w:pPr>
        <w:pStyle w:val="ListParagraph"/>
        <w:spacing w:after="0" w:line="360" w:lineRule="auto"/>
        <w:ind w:left="1134"/>
        <w:jc w:val="both"/>
        <w:rPr>
          <w:rFonts w:ascii="Times New Roman" w:hAnsi="Times New Roman"/>
          <w:i/>
          <w:sz w:val="24"/>
          <w:szCs w:val="24"/>
        </w:rPr>
      </w:pPr>
      <w:r w:rsidRPr="006C296C">
        <w:rPr>
          <w:rFonts w:ascii="Times New Roman" w:hAnsi="Times New Roman"/>
          <w:i/>
          <w:sz w:val="24"/>
          <w:szCs w:val="24"/>
        </w:rPr>
        <w:t>Tranziții:</w:t>
      </w:r>
    </w:p>
    <w:p w14:paraId="4F9DD36C" w14:textId="77777777" w:rsidR="00B94236" w:rsidRPr="006C296C" w:rsidRDefault="00B94236" w:rsidP="007A4B3E">
      <w:pPr>
        <w:pStyle w:val="ListParagraph"/>
        <w:numPr>
          <w:ilvl w:val="0"/>
          <w:numId w:val="17"/>
        </w:numPr>
        <w:spacing w:after="0" w:line="360" w:lineRule="auto"/>
        <w:ind w:left="1560"/>
        <w:jc w:val="both"/>
        <w:rPr>
          <w:rFonts w:ascii="Times New Roman" w:hAnsi="Times New Roman"/>
          <w:iCs/>
          <w:color w:val="000000" w:themeColor="text1"/>
          <w:sz w:val="24"/>
          <w:szCs w:val="24"/>
        </w:rPr>
      </w:pPr>
      <w:r w:rsidRPr="006C296C">
        <w:rPr>
          <w:rFonts w:ascii="Times New Roman" w:hAnsi="Times New Roman"/>
          <w:i/>
          <w:sz w:val="24"/>
          <w:szCs w:val="24"/>
        </w:rPr>
        <w:t xml:space="preserve">„Înfloresc grădinile” </w:t>
      </w:r>
      <w:r w:rsidRPr="006C296C">
        <w:rPr>
          <w:rFonts w:ascii="Times New Roman" w:hAnsi="Times New Roman"/>
          <w:iCs/>
          <w:color w:val="000000" w:themeColor="text1"/>
          <w:sz w:val="24"/>
          <w:szCs w:val="24"/>
        </w:rPr>
        <w:t>– cântec</w:t>
      </w:r>
    </w:p>
    <w:p w14:paraId="74C4C2BA" w14:textId="77777777" w:rsidR="00B94236" w:rsidRPr="006C296C" w:rsidRDefault="00B94236" w:rsidP="007A4B3E">
      <w:pPr>
        <w:pStyle w:val="ListParagraph"/>
        <w:numPr>
          <w:ilvl w:val="0"/>
          <w:numId w:val="17"/>
        </w:numPr>
        <w:spacing w:after="0" w:line="360" w:lineRule="auto"/>
        <w:ind w:left="1560"/>
        <w:jc w:val="both"/>
        <w:rPr>
          <w:rFonts w:ascii="Times New Roman" w:hAnsi="Times New Roman"/>
          <w:iCs/>
          <w:color w:val="000000" w:themeColor="text1"/>
          <w:sz w:val="24"/>
          <w:szCs w:val="24"/>
        </w:rPr>
      </w:pPr>
      <w:r w:rsidRPr="006C296C">
        <w:rPr>
          <w:rFonts w:ascii="Times New Roman" w:hAnsi="Times New Roman"/>
          <w:i/>
          <w:sz w:val="24"/>
          <w:szCs w:val="24"/>
        </w:rPr>
        <w:t xml:space="preserve">„Zum, zum, zum, albinuța mea” </w:t>
      </w:r>
      <w:r w:rsidRPr="006C296C">
        <w:rPr>
          <w:rFonts w:ascii="Times New Roman" w:hAnsi="Times New Roman"/>
          <w:iCs/>
          <w:color w:val="000000" w:themeColor="text1"/>
          <w:sz w:val="24"/>
          <w:szCs w:val="24"/>
        </w:rPr>
        <w:t>– cântec</w:t>
      </w:r>
    </w:p>
    <w:p w14:paraId="3B6F5A5F" w14:textId="77777777" w:rsidR="00B94236" w:rsidRPr="006C296C" w:rsidRDefault="00B94236" w:rsidP="007A4B3E">
      <w:pPr>
        <w:pStyle w:val="ListParagraph"/>
        <w:numPr>
          <w:ilvl w:val="0"/>
          <w:numId w:val="17"/>
        </w:numPr>
        <w:spacing w:after="0" w:line="360" w:lineRule="auto"/>
        <w:ind w:left="1560"/>
        <w:jc w:val="both"/>
        <w:rPr>
          <w:rFonts w:ascii="Times New Roman" w:hAnsi="Times New Roman"/>
          <w:iCs/>
          <w:color w:val="000000" w:themeColor="text1"/>
          <w:sz w:val="24"/>
          <w:szCs w:val="24"/>
        </w:rPr>
      </w:pPr>
      <w:r w:rsidRPr="006C296C">
        <w:rPr>
          <w:rFonts w:ascii="Times New Roman" w:hAnsi="Times New Roman"/>
          <w:i/>
          <w:sz w:val="24"/>
          <w:szCs w:val="24"/>
        </w:rPr>
        <w:t xml:space="preserve">”Fluturașul meu” </w:t>
      </w:r>
      <w:r w:rsidRPr="006C296C">
        <w:rPr>
          <w:rFonts w:ascii="Times New Roman" w:hAnsi="Times New Roman"/>
          <w:iCs/>
          <w:color w:val="000000" w:themeColor="text1"/>
          <w:sz w:val="24"/>
          <w:szCs w:val="24"/>
        </w:rPr>
        <w:t>– joc cu text și cânt</w:t>
      </w:r>
    </w:p>
    <w:p w14:paraId="39EAD1A4" w14:textId="77777777" w:rsidR="00B94236" w:rsidRDefault="00C67CBE" w:rsidP="007A4B3E">
      <w:pPr>
        <w:pStyle w:val="ListParagraph"/>
        <w:numPr>
          <w:ilvl w:val="0"/>
          <w:numId w:val="17"/>
        </w:numPr>
        <w:spacing w:after="0" w:line="360" w:lineRule="auto"/>
        <w:ind w:left="1560"/>
        <w:jc w:val="both"/>
        <w:rPr>
          <w:rFonts w:ascii="Times New Roman" w:hAnsi="Times New Roman"/>
          <w:iCs/>
          <w:color w:val="000000" w:themeColor="text1"/>
          <w:sz w:val="24"/>
          <w:szCs w:val="24"/>
        </w:rPr>
      </w:pPr>
      <w:r w:rsidRPr="006C296C">
        <w:rPr>
          <w:rFonts w:ascii="Times New Roman" w:hAnsi="Times New Roman"/>
          <w:i/>
          <w:sz w:val="24"/>
          <w:szCs w:val="24"/>
        </w:rPr>
        <w:t xml:space="preserve">„Urme de iepurași” </w:t>
      </w:r>
      <w:r w:rsidRPr="006C296C">
        <w:rPr>
          <w:rFonts w:ascii="Times New Roman" w:hAnsi="Times New Roman"/>
          <w:iCs/>
          <w:color w:val="000000" w:themeColor="text1"/>
          <w:sz w:val="24"/>
          <w:szCs w:val="24"/>
        </w:rPr>
        <w:t>– joc de mișcare</w:t>
      </w:r>
    </w:p>
    <w:p w14:paraId="00796656" w14:textId="77777777" w:rsidR="007A4B3E" w:rsidRPr="007A4B3E" w:rsidRDefault="007A4B3E" w:rsidP="007A4B3E">
      <w:pPr>
        <w:pStyle w:val="ListParagraph"/>
        <w:spacing w:after="0" w:line="360" w:lineRule="auto"/>
        <w:ind w:left="1560"/>
        <w:jc w:val="both"/>
        <w:rPr>
          <w:rFonts w:ascii="Times New Roman" w:hAnsi="Times New Roman"/>
          <w:iCs/>
          <w:color w:val="000000" w:themeColor="text1"/>
          <w:sz w:val="24"/>
          <w:szCs w:val="24"/>
        </w:rPr>
      </w:pPr>
    </w:p>
    <w:p w14:paraId="4C5797FB" w14:textId="77777777" w:rsidR="00B94236" w:rsidRPr="006C296C" w:rsidRDefault="00B94236" w:rsidP="006C296C">
      <w:pPr>
        <w:pStyle w:val="ListParagraph"/>
        <w:numPr>
          <w:ilvl w:val="0"/>
          <w:numId w:val="6"/>
        </w:numPr>
        <w:spacing w:after="0" w:line="360" w:lineRule="auto"/>
        <w:jc w:val="both"/>
        <w:rPr>
          <w:rFonts w:ascii="Times New Roman" w:hAnsi="Times New Roman"/>
          <w:b/>
          <w:sz w:val="24"/>
          <w:szCs w:val="24"/>
          <w:lang w:val="ro-RO"/>
        </w:rPr>
      </w:pPr>
      <w:r w:rsidRPr="006C296C">
        <w:rPr>
          <w:rFonts w:ascii="Times New Roman" w:hAnsi="Times New Roman"/>
          <w:b/>
          <w:sz w:val="24"/>
          <w:szCs w:val="24"/>
          <w:lang w:val="ro-RO"/>
        </w:rPr>
        <w:t>Jocuri și activități didactice alese:</w:t>
      </w:r>
    </w:p>
    <w:p w14:paraId="576E4E80" w14:textId="77777777" w:rsidR="00B94236" w:rsidRPr="006C296C" w:rsidRDefault="007A4B3E" w:rsidP="006C296C">
      <w:pPr>
        <w:pStyle w:val="ListParagraph"/>
        <w:numPr>
          <w:ilvl w:val="0"/>
          <w:numId w:val="11"/>
        </w:numPr>
        <w:spacing w:after="0" w:line="360" w:lineRule="auto"/>
        <w:jc w:val="both"/>
        <w:rPr>
          <w:rFonts w:ascii="Times New Roman" w:hAnsi="Times New Roman"/>
          <w:b/>
          <w:sz w:val="24"/>
          <w:szCs w:val="24"/>
          <w:lang w:val="ro-RO"/>
        </w:rPr>
      </w:pPr>
      <w:r w:rsidRPr="007A4B3E">
        <w:rPr>
          <w:rFonts w:ascii="Times New Roman" w:hAnsi="Times New Roman"/>
          <w:b/>
          <w:color w:val="E36C0A" w:themeColor="accent6" w:themeShade="BF"/>
          <w:sz w:val="24"/>
          <w:szCs w:val="24"/>
          <w:lang w:val="ro-RO"/>
        </w:rPr>
        <w:t xml:space="preserve">S </w:t>
      </w:r>
      <w:r>
        <w:rPr>
          <w:rFonts w:ascii="Times New Roman" w:hAnsi="Times New Roman"/>
          <w:b/>
          <w:sz w:val="24"/>
          <w:szCs w:val="24"/>
          <w:lang w:val="ro-RO"/>
        </w:rPr>
        <w:t xml:space="preserve">– </w:t>
      </w:r>
      <w:r w:rsidR="00B94236" w:rsidRPr="006C296C">
        <w:rPr>
          <w:rFonts w:ascii="Times New Roman" w:hAnsi="Times New Roman"/>
          <w:b/>
          <w:sz w:val="24"/>
          <w:szCs w:val="24"/>
          <w:lang w:val="ro-RO"/>
        </w:rPr>
        <w:t xml:space="preserve">Știință: </w:t>
      </w:r>
      <w:r w:rsidR="00B94236" w:rsidRPr="006C296C">
        <w:rPr>
          <w:rFonts w:ascii="Times New Roman" w:hAnsi="Times New Roman"/>
          <w:bCs/>
          <w:i/>
          <w:iCs/>
          <w:sz w:val="24"/>
          <w:szCs w:val="24"/>
          <w:lang w:val="ro-RO"/>
        </w:rPr>
        <w:t>„Ouă colorate”</w:t>
      </w:r>
      <w:r w:rsidR="00B94236" w:rsidRPr="006C296C">
        <w:rPr>
          <w:rFonts w:ascii="Times New Roman" w:hAnsi="Times New Roman"/>
          <w:b/>
          <w:sz w:val="24"/>
          <w:szCs w:val="24"/>
          <w:lang w:val="ro-RO"/>
        </w:rPr>
        <w:t xml:space="preserve"> </w:t>
      </w:r>
      <w:r w:rsidR="00B94236" w:rsidRPr="006C296C">
        <w:rPr>
          <w:rFonts w:ascii="Times New Roman" w:hAnsi="Times New Roman"/>
          <w:bCs/>
          <w:sz w:val="24"/>
          <w:szCs w:val="24"/>
          <w:lang w:val="ro-RO"/>
        </w:rPr>
        <w:t>– experiment</w:t>
      </w:r>
    </w:p>
    <w:p w14:paraId="3DC67365" w14:textId="77777777" w:rsidR="00B94236" w:rsidRPr="006C296C" w:rsidRDefault="007A4B3E" w:rsidP="006C296C">
      <w:pPr>
        <w:pStyle w:val="ListParagraph"/>
        <w:numPr>
          <w:ilvl w:val="0"/>
          <w:numId w:val="11"/>
        </w:numPr>
        <w:spacing w:after="0" w:line="360" w:lineRule="auto"/>
        <w:jc w:val="both"/>
        <w:rPr>
          <w:rFonts w:ascii="Times New Roman" w:hAnsi="Times New Roman"/>
          <w:b/>
          <w:sz w:val="24"/>
          <w:szCs w:val="24"/>
          <w:lang w:val="ro-RO"/>
        </w:rPr>
      </w:pPr>
      <w:r w:rsidRPr="007A4B3E">
        <w:rPr>
          <w:rFonts w:ascii="Times New Roman" w:hAnsi="Times New Roman"/>
          <w:b/>
          <w:color w:val="7030A0"/>
          <w:sz w:val="24"/>
          <w:szCs w:val="24"/>
          <w:lang w:val="ro-RO"/>
        </w:rPr>
        <w:t>T</w:t>
      </w:r>
      <w:r>
        <w:rPr>
          <w:rFonts w:ascii="Times New Roman" w:hAnsi="Times New Roman"/>
          <w:b/>
          <w:sz w:val="24"/>
          <w:szCs w:val="24"/>
          <w:lang w:val="ro-RO"/>
        </w:rPr>
        <w:t xml:space="preserve"> – </w:t>
      </w:r>
      <w:r w:rsidR="00B94236" w:rsidRPr="006C296C">
        <w:rPr>
          <w:rFonts w:ascii="Times New Roman" w:hAnsi="Times New Roman"/>
          <w:b/>
          <w:sz w:val="24"/>
          <w:szCs w:val="24"/>
          <w:lang w:val="ro-RO"/>
        </w:rPr>
        <w:t xml:space="preserve">Bibliotecă: </w:t>
      </w:r>
      <w:r w:rsidR="00B94236" w:rsidRPr="006C296C">
        <w:rPr>
          <w:rFonts w:ascii="Times New Roman" w:hAnsi="Times New Roman"/>
          <w:bCs/>
          <w:i/>
          <w:iCs/>
          <w:sz w:val="24"/>
          <w:szCs w:val="24"/>
          <w:lang w:val="ro-RO"/>
        </w:rPr>
        <w:t>„Felicitare de Paște”</w:t>
      </w:r>
      <w:r w:rsidR="00B94236" w:rsidRPr="006C296C">
        <w:rPr>
          <w:rFonts w:ascii="Times New Roman" w:hAnsi="Times New Roman"/>
          <w:b/>
          <w:sz w:val="24"/>
          <w:szCs w:val="24"/>
          <w:lang w:val="ro-RO"/>
        </w:rPr>
        <w:t xml:space="preserve"> </w:t>
      </w:r>
      <w:r>
        <w:rPr>
          <w:rFonts w:ascii="Times New Roman" w:hAnsi="Times New Roman"/>
          <w:b/>
          <w:sz w:val="24"/>
          <w:szCs w:val="24"/>
          <w:lang w:val="ro-RO"/>
        </w:rPr>
        <w:t>–</w:t>
      </w:r>
      <w:r w:rsidR="00B94236" w:rsidRPr="006C296C">
        <w:rPr>
          <w:rFonts w:ascii="Times New Roman" w:hAnsi="Times New Roman"/>
          <w:bCs/>
          <w:sz w:val="24"/>
          <w:szCs w:val="24"/>
          <w:lang w:val="ro-RO"/>
        </w:rPr>
        <w:t xml:space="preserve"> laminare</w:t>
      </w:r>
      <w:r w:rsidR="00323ABC">
        <w:rPr>
          <w:rFonts w:ascii="Times New Roman" w:hAnsi="Times New Roman"/>
          <w:bCs/>
          <w:sz w:val="24"/>
          <w:szCs w:val="24"/>
          <w:lang w:val="ro-RO"/>
        </w:rPr>
        <w:t xml:space="preserve"> litere</w:t>
      </w:r>
    </w:p>
    <w:p w14:paraId="0145BCF1" w14:textId="77777777" w:rsidR="00B94236" w:rsidRPr="006C296C" w:rsidRDefault="007A4B3E" w:rsidP="006C296C">
      <w:pPr>
        <w:numPr>
          <w:ilvl w:val="0"/>
          <w:numId w:val="2"/>
        </w:numPr>
        <w:spacing w:line="360" w:lineRule="auto"/>
        <w:contextualSpacing/>
        <w:jc w:val="both"/>
        <w:rPr>
          <w:lang w:val="ro-RO"/>
        </w:rPr>
      </w:pPr>
      <w:r w:rsidRPr="007A4B3E">
        <w:rPr>
          <w:b/>
          <w:color w:val="00B0F0"/>
          <w:lang w:val="ro-RO"/>
        </w:rPr>
        <w:t xml:space="preserve">E </w:t>
      </w:r>
      <w:r>
        <w:rPr>
          <w:b/>
          <w:lang w:val="ro-RO"/>
        </w:rPr>
        <w:t xml:space="preserve">– </w:t>
      </w:r>
      <w:r w:rsidR="00B94236" w:rsidRPr="006C296C">
        <w:rPr>
          <w:b/>
          <w:lang w:val="ro-RO"/>
        </w:rPr>
        <w:t xml:space="preserve">Construcții: </w:t>
      </w:r>
      <w:r w:rsidR="00B94236" w:rsidRPr="006C296C">
        <w:rPr>
          <w:bCs/>
          <w:i/>
          <w:iCs/>
          <w:lang w:val="ro-RO"/>
        </w:rPr>
        <w:t xml:space="preserve">„Simboluri pascale” – </w:t>
      </w:r>
      <w:r w:rsidR="00B94236" w:rsidRPr="006C296C">
        <w:rPr>
          <w:bCs/>
          <w:lang w:val="ro-RO"/>
        </w:rPr>
        <w:t>construcții plane, artă tranzientă</w:t>
      </w:r>
    </w:p>
    <w:p w14:paraId="6B6E1575" w14:textId="77777777" w:rsidR="00B94236" w:rsidRPr="006C296C" w:rsidRDefault="007A4B3E" w:rsidP="006C296C">
      <w:pPr>
        <w:pStyle w:val="ListParagraph"/>
        <w:numPr>
          <w:ilvl w:val="0"/>
          <w:numId w:val="2"/>
        </w:numPr>
        <w:spacing w:after="0" w:line="360" w:lineRule="auto"/>
        <w:jc w:val="both"/>
        <w:rPr>
          <w:rFonts w:ascii="Times New Roman" w:hAnsi="Times New Roman"/>
          <w:b/>
          <w:color w:val="FF0000"/>
          <w:sz w:val="24"/>
          <w:szCs w:val="24"/>
          <w:lang w:val="ro-RO"/>
        </w:rPr>
      </w:pPr>
      <w:r w:rsidRPr="007A4B3E">
        <w:rPr>
          <w:rFonts w:ascii="Times New Roman" w:hAnsi="Times New Roman"/>
          <w:b/>
          <w:color w:val="00B050"/>
          <w:sz w:val="24"/>
          <w:szCs w:val="24"/>
          <w:lang w:val="ro-RO"/>
        </w:rPr>
        <w:t>M</w:t>
      </w:r>
      <w:r>
        <w:rPr>
          <w:rFonts w:ascii="Times New Roman" w:hAnsi="Times New Roman"/>
          <w:b/>
          <w:sz w:val="24"/>
          <w:szCs w:val="24"/>
          <w:lang w:val="ro-RO"/>
        </w:rPr>
        <w:t xml:space="preserve"> – </w:t>
      </w:r>
      <w:r w:rsidR="00B94236" w:rsidRPr="006C296C">
        <w:rPr>
          <w:rFonts w:ascii="Times New Roman" w:hAnsi="Times New Roman"/>
          <w:b/>
          <w:sz w:val="24"/>
          <w:szCs w:val="24"/>
          <w:lang w:val="ro-RO"/>
        </w:rPr>
        <w:t>Joc de rol:</w:t>
      </w:r>
      <w:r w:rsidR="00B94236" w:rsidRPr="006C296C">
        <w:rPr>
          <w:rFonts w:ascii="Times New Roman" w:hAnsi="Times New Roman"/>
          <w:b/>
          <w:color w:val="FF0000"/>
          <w:sz w:val="24"/>
          <w:szCs w:val="24"/>
          <w:lang w:val="ro-RO"/>
        </w:rPr>
        <w:t xml:space="preserve"> </w:t>
      </w:r>
      <w:r w:rsidR="00B94236" w:rsidRPr="006C296C">
        <w:rPr>
          <w:rFonts w:ascii="Times New Roman" w:hAnsi="Times New Roman"/>
          <w:i/>
          <w:sz w:val="24"/>
          <w:szCs w:val="24"/>
          <w:lang w:val="ro-RO"/>
        </w:rPr>
        <w:t xml:space="preserve">„De-a </w:t>
      </w:r>
      <w:r>
        <w:rPr>
          <w:rFonts w:ascii="Times New Roman" w:hAnsi="Times New Roman"/>
          <w:i/>
          <w:sz w:val="24"/>
          <w:szCs w:val="24"/>
          <w:lang w:val="ro-RO"/>
        </w:rPr>
        <w:t>cofet</w:t>
      </w:r>
      <w:r w:rsidR="00B94236" w:rsidRPr="006C296C">
        <w:rPr>
          <w:rFonts w:ascii="Times New Roman" w:hAnsi="Times New Roman"/>
          <w:i/>
          <w:sz w:val="24"/>
          <w:szCs w:val="24"/>
          <w:lang w:val="ro-RO"/>
        </w:rPr>
        <w:t xml:space="preserve">arii” </w:t>
      </w:r>
      <w:r w:rsidR="00B94236" w:rsidRPr="006C296C">
        <w:rPr>
          <w:rFonts w:ascii="Times New Roman" w:hAnsi="Times New Roman"/>
          <w:iCs/>
          <w:sz w:val="24"/>
          <w:szCs w:val="24"/>
          <w:lang w:val="ro-RO"/>
        </w:rPr>
        <w:t>– cântărim ingrediente</w:t>
      </w:r>
    </w:p>
    <w:p w14:paraId="793A1446" w14:textId="77777777" w:rsidR="00B94236" w:rsidRPr="006C296C" w:rsidRDefault="00B94236" w:rsidP="006C296C">
      <w:pPr>
        <w:numPr>
          <w:ilvl w:val="0"/>
          <w:numId w:val="4"/>
        </w:numPr>
        <w:spacing w:line="360" w:lineRule="auto"/>
        <w:contextualSpacing/>
        <w:jc w:val="both"/>
        <w:rPr>
          <w:b/>
          <w:lang w:val="ro-RO"/>
        </w:rPr>
      </w:pPr>
      <w:r w:rsidRPr="006C296C">
        <w:rPr>
          <w:b/>
          <w:lang w:val="ro-RO"/>
        </w:rPr>
        <w:lastRenderedPageBreak/>
        <w:t>Activități pe domenii experiențiale:</w:t>
      </w:r>
    </w:p>
    <w:p w14:paraId="4428C707" w14:textId="77777777" w:rsidR="00B94236" w:rsidRPr="006C296C" w:rsidRDefault="00B94236" w:rsidP="006C296C">
      <w:pPr>
        <w:pStyle w:val="ListParagraph"/>
        <w:numPr>
          <w:ilvl w:val="0"/>
          <w:numId w:val="3"/>
        </w:numPr>
        <w:spacing w:after="0" w:line="360" w:lineRule="auto"/>
        <w:jc w:val="both"/>
        <w:rPr>
          <w:rFonts w:ascii="Times New Roman" w:hAnsi="Times New Roman"/>
          <w:b/>
          <w:i/>
          <w:sz w:val="24"/>
          <w:szCs w:val="24"/>
          <w:lang w:val="ro-RO"/>
        </w:rPr>
      </w:pPr>
      <w:r w:rsidRPr="006C296C">
        <w:rPr>
          <w:rFonts w:ascii="Times New Roman" w:hAnsi="Times New Roman"/>
          <w:b/>
          <w:sz w:val="24"/>
          <w:szCs w:val="24"/>
          <w:lang w:val="ro-RO"/>
        </w:rPr>
        <w:t xml:space="preserve">DLC – Educarea Limbajului: </w:t>
      </w:r>
    </w:p>
    <w:p w14:paraId="6B682C49" w14:textId="77777777" w:rsidR="00B94236" w:rsidRPr="006C296C" w:rsidRDefault="00B94236" w:rsidP="006C296C">
      <w:pPr>
        <w:pStyle w:val="ListParagraph"/>
        <w:spacing w:after="0" w:line="360" w:lineRule="auto"/>
        <w:jc w:val="both"/>
        <w:rPr>
          <w:rFonts w:ascii="Times New Roman" w:hAnsi="Times New Roman"/>
          <w:b/>
          <w:i/>
          <w:sz w:val="24"/>
          <w:szCs w:val="24"/>
          <w:lang w:val="ro-RO"/>
        </w:rPr>
      </w:pPr>
      <w:r w:rsidRPr="006C296C">
        <w:rPr>
          <w:rFonts w:ascii="Times New Roman" w:hAnsi="Times New Roman"/>
          <w:sz w:val="24"/>
          <w:szCs w:val="24"/>
          <w:lang w:val="ro-RO"/>
        </w:rPr>
        <w:t>Tema:</w:t>
      </w:r>
      <w:r w:rsidRPr="006C296C">
        <w:rPr>
          <w:rFonts w:ascii="Times New Roman" w:hAnsi="Times New Roman"/>
          <w:i/>
          <w:sz w:val="24"/>
          <w:szCs w:val="24"/>
          <w:lang w:val="ro-RO"/>
        </w:rPr>
        <w:t xml:space="preserve"> „Pete Motanul și marea aventură de Paște”</w:t>
      </w:r>
      <w:r w:rsidR="00C320A0" w:rsidRPr="006C296C">
        <w:rPr>
          <w:rFonts w:ascii="Times New Roman" w:hAnsi="Times New Roman"/>
          <w:i/>
          <w:sz w:val="24"/>
          <w:szCs w:val="24"/>
          <w:lang w:val="ro-RO"/>
        </w:rPr>
        <w:t>de Kimberly și James Dean</w:t>
      </w:r>
    </w:p>
    <w:p w14:paraId="1677D712" w14:textId="77777777" w:rsidR="00B94236" w:rsidRPr="006C296C" w:rsidRDefault="00B94236" w:rsidP="006C296C">
      <w:pPr>
        <w:pStyle w:val="ListParagraph"/>
        <w:spacing w:after="0" w:line="360" w:lineRule="auto"/>
        <w:jc w:val="both"/>
        <w:rPr>
          <w:rFonts w:ascii="Times New Roman" w:hAnsi="Times New Roman"/>
          <w:b/>
          <w:i/>
          <w:sz w:val="24"/>
          <w:szCs w:val="24"/>
          <w:lang w:val="ro-RO"/>
        </w:rPr>
      </w:pPr>
      <w:r w:rsidRPr="006C296C">
        <w:rPr>
          <w:rFonts w:ascii="Times New Roman" w:hAnsi="Times New Roman"/>
          <w:sz w:val="24"/>
          <w:szCs w:val="24"/>
          <w:lang w:val="ro-RO"/>
        </w:rPr>
        <w:t>Mijloc de realizare:</w:t>
      </w:r>
      <w:r w:rsidRPr="006C296C">
        <w:rPr>
          <w:rFonts w:ascii="Times New Roman" w:hAnsi="Times New Roman"/>
          <w:i/>
          <w:sz w:val="24"/>
          <w:szCs w:val="24"/>
          <w:lang w:val="ro-RO"/>
        </w:rPr>
        <w:t xml:space="preserve"> </w:t>
      </w:r>
      <w:r w:rsidRPr="006C296C">
        <w:rPr>
          <w:rFonts w:ascii="Times New Roman" w:hAnsi="Times New Roman"/>
          <w:iCs/>
          <w:sz w:val="24"/>
          <w:szCs w:val="24"/>
          <w:lang w:val="ro-RO"/>
        </w:rPr>
        <w:t>lectura educatoarei</w:t>
      </w:r>
    </w:p>
    <w:p w14:paraId="0E828C68" w14:textId="77777777" w:rsidR="00B94236" w:rsidRPr="006C296C" w:rsidRDefault="007A4B3E" w:rsidP="006C296C">
      <w:pPr>
        <w:pStyle w:val="ListParagraph"/>
        <w:numPr>
          <w:ilvl w:val="0"/>
          <w:numId w:val="3"/>
        </w:numPr>
        <w:spacing w:after="0" w:line="360" w:lineRule="auto"/>
        <w:jc w:val="both"/>
        <w:rPr>
          <w:rFonts w:ascii="Times New Roman" w:hAnsi="Times New Roman"/>
          <w:b/>
          <w:i/>
          <w:sz w:val="24"/>
          <w:szCs w:val="24"/>
          <w:lang w:val="ro-RO"/>
        </w:rPr>
      </w:pPr>
      <w:r w:rsidRPr="007A4B3E">
        <w:rPr>
          <w:rFonts w:ascii="Times New Roman" w:hAnsi="Times New Roman"/>
          <w:b/>
          <w:color w:val="FF3399"/>
          <w:sz w:val="24"/>
          <w:szCs w:val="24"/>
          <w:lang w:val="ro-RO"/>
        </w:rPr>
        <w:t>A</w:t>
      </w:r>
      <w:r>
        <w:rPr>
          <w:rFonts w:ascii="Times New Roman" w:hAnsi="Times New Roman"/>
          <w:b/>
          <w:sz w:val="24"/>
          <w:szCs w:val="24"/>
          <w:lang w:val="ro-RO"/>
        </w:rPr>
        <w:t xml:space="preserve"> – </w:t>
      </w:r>
      <w:r w:rsidR="00B94236" w:rsidRPr="006C296C">
        <w:rPr>
          <w:rFonts w:ascii="Times New Roman" w:hAnsi="Times New Roman"/>
          <w:b/>
          <w:sz w:val="24"/>
          <w:szCs w:val="24"/>
          <w:lang w:val="ro-RO"/>
        </w:rPr>
        <w:t xml:space="preserve">DEC – Educație artistico-plastică: </w:t>
      </w:r>
    </w:p>
    <w:p w14:paraId="41513478" w14:textId="77777777" w:rsidR="00B94236" w:rsidRPr="006C296C" w:rsidRDefault="00B94236" w:rsidP="006C296C">
      <w:pPr>
        <w:pStyle w:val="ListParagraph"/>
        <w:spacing w:after="0" w:line="360" w:lineRule="auto"/>
        <w:jc w:val="both"/>
        <w:rPr>
          <w:rFonts w:ascii="Times New Roman" w:hAnsi="Times New Roman"/>
          <w:b/>
          <w:i/>
          <w:sz w:val="24"/>
          <w:szCs w:val="24"/>
          <w:lang w:val="ro-RO"/>
        </w:rPr>
      </w:pPr>
      <w:r w:rsidRPr="006C296C">
        <w:rPr>
          <w:rFonts w:ascii="Times New Roman" w:hAnsi="Times New Roman"/>
          <w:sz w:val="24"/>
          <w:szCs w:val="24"/>
          <w:lang w:val="ro-RO"/>
        </w:rPr>
        <w:t>Subiectul plastic:</w:t>
      </w:r>
      <w:r w:rsidRPr="006C296C">
        <w:rPr>
          <w:rFonts w:ascii="Times New Roman" w:hAnsi="Times New Roman"/>
          <w:i/>
          <w:sz w:val="24"/>
          <w:szCs w:val="24"/>
          <w:lang w:val="ro-RO"/>
        </w:rPr>
        <w:t xml:space="preserve"> „Paștele în culori”</w:t>
      </w:r>
    </w:p>
    <w:p w14:paraId="6356AC65" w14:textId="77777777" w:rsidR="00B94236" w:rsidRPr="006C296C" w:rsidRDefault="00B94236" w:rsidP="006C296C">
      <w:pPr>
        <w:pStyle w:val="ListParagraph"/>
        <w:spacing w:after="0" w:line="360" w:lineRule="auto"/>
        <w:jc w:val="both"/>
        <w:rPr>
          <w:rFonts w:ascii="Times New Roman" w:hAnsi="Times New Roman"/>
          <w:b/>
          <w:i/>
          <w:sz w:val="24"/>
          <w:szCs w:val="24"/>
          <w:lang w:val="ro-RO"/>
        </w:rPr>
      </w:pPr>
      <w:r w:rsidRPr="006C296C">
        <w:rPr>
          <w:rFonts w:ascii="Times New Roman" w:hAnsi="Times New Roman"/>
          <w:sz w:val="24"/>
          <w:szCs w:val="24"/>
          <w:lang w:val="ro-RO"/>
        </w:rPr>
        <w:t>Tema plastică:</w:t>
      </w:r>
      <w:r w:rsidRPr="006C296C">
        <w:rPr>
          <w:rFonts w:ascii="Times New Roman" w:hAnsi="Times New Roman"/>
          <w:i/>
          <w:sz w:val="24"/>
          <w:szCs w:val="24"/>
          <w:lang w:val="ro-RO"/>
        </w:rPr>
        <w:t xml:space="preserve"> Pata de culoare</w:t>
      </w:r>
    </w:p>
    <w:p w14:paraId="0F207F81" w14:textId="77777777" w:rsidR="00B94236" w:rsidRPr="006C296C" w:rsidRDefault="00B94236" w:rsidP="006C296C">
      <w:pPr>
        <w:pStyle w:val="ListParagraph"/>
        <w:spacing w:after="0" w:line="360" w:lineRule="auto"/>
        <w:jc w:val="both"/>
        <w:rPr>
          <w:rFonts w:ascii="Times New Roman" w:hAnsi="Times New Roman"/>
          <w:b/>
          <w:iCs/>
          <w:sz w:val="24"/>
          <w:szCs w:val="24"/>
          <w:lang w:val="ro-RO"/>
        </w:rPr>
      </w:pPr>
      <w:r w:rsidRPr="006C296C">
        <w:rPr>
          <w:rFonts w:ascii="Times New Roman" w:hAnsi="Times New Roman"/>
          <w:sz w:val="24"/>
          <w:szCs w:val="24"/>
          <w:lang w:val="ro-RO"/>
        </w:rPr>
        <w:t>Mijloc de realizare:</w:t>
      </w:r>
      <w:r w:rsidRPr="006C296C">
        <w:rPr>
          <w:rFonts w:ascii="Times New Roman" w:hAnsi="Times New Roman"/>
          <w:i/>
          <w:sz w:val="24"/>
          <w:szCs w:val="24"/>
          <w:lang w:val="ro-RO"/>
        </w:rPr>
        <w:t xml:space="preserve"> </w:t>
      </w:r>
      <w:r w:rsidRPr="006C296C">
        <w:rPr>
          <w:rFonts w:ascii="Times New Roman" w:hAnsi="Times New Roman"/>
          <w:iCs/>
          <w:sz w:val="24"/>
          <w:szCs w:val="24"/>
          <w:lang w:val="ro-RO"/>
        </w:rPr>
        <w:t>Pictură pe suprafețe neconvenționale (lemn, piatră)</w:t>
      </w:r>
    </w:p>
    <w:p w14:paraId="6CC81F0C" w14:textId="77777777" w:rsidR="00B94236" w:rsidRPr="006C296C" w:rsidRDefault="00B94236" w:rsidP="006C296C">
      <w:pPr>
        <w:pStyle w:val="ListParagraph"/>
        <w:spacing w:after="0" w:line="360" w:lineRule="auto"/>
        <w:jc w:val="both"/>
        <w:rPr>
          <w:rFonts w:ascii="Times New Roman" w:hAnsi="Times New Roman"/>
          <w:b/>
          <w:i/>
          <w:sz w:val="24"/>
          <w:szCs w:val="24"/>
          <w:lang w:val="ro-RO"/>
        </w:rPr>
      </w:pPr>
    </w:p>
    <w:p w14:paraId="545C0F7C" w14:textId="77777777" w:rsidR="00B94236" w:rsidRPr="006C296C" w:rsidRDefault="00B94236" w:rsidP="006C296C">
      <w:pPr>
        <w:pStyle w:val="ListParagraph"/>
        <w:numPr>
          <w:ilvl w:val="0"/>
          <w:numId w:val="4"/>
        </w:numPr>
        <w:spacing w:after="0" w:line="360" w:lineRule="auto"/>
        <w:jc w:val="both"/>
        <w:rPr>
          <w:rFonts w:ascii="Times New Roman" w:hAnsi="Times New Roman"/>
          <w:b/>
          <w:sz w:val="24"/>
          <w:szCs w:val="24"/>
          <w:lang w:val="ro-RO"/>
        </w:rPr>
      </w:pPr>
      <w:r w:rsidRPr="006C296C">
        <w:rPr>
          <w:rFonts w:ascii="Times New Roman" w:hAnsi="Times New Roman"/>
          <w:b/>
          <w:sz w:val="24"/>
          <w:szCs w:val="24"/>
          <w:lang w:val="ro-RO"/>
        </w:rPr>
        <w:t>Jocuri și activităţi didactice alese:</w:t>
      </w:r>
    </w:p>
    <w:p w14:paraId="6ACAF943" w14:textId="77777777" w:rsidR="00B94236" w:rsidRPr="00A46CA9" w:rsidRDefault="00B94236" w:rsidP="006C296C">
      <w:pPr>
        <w:pStyle w:val="ListParagraph"/>
        <w:numPr>
          <w:ilvl w:val="0"/>
          <w:numId w:val="8"/>
        </w:numPr>
        <w:spacing w:after="0" w:line="360" w:lineRule="auto"/>
        <w:ind w:firstLine="273"/>
        <w:jc w:val="both"/>
        <w:rPr>
          <w:rFonts w:ascii="Times New Roman" w:hAnsi="Times New Roman"/>
          <w:b/>
          <w:sz w:val="24"/>
          <w:szCs w:val="24"/>
        </w:rPr>
      </w:pPr>
      <w:r w:rsidRPr="006C296C">
        <w:rPr>
          <w:rFonts w:ascii="Times New Roman" w:hAnsi="Times New Roman"/>
          <w:b/>
          <w:sz w:val="24"/>
          <w:szCs w:val="24"/>
        </w:rPr>
        <w:t xml:space="preserve">Joc distractiv: </w:t>
      </w:r>
      <w:r w:rsidRPr="006C296C">
        <w:rPr>
          <w:rFonts w:ascii="Times New Roman" w:hAnsi="Times New Roman"/>
          <w:i/>
          <w:sz w:val="24"/>
          <w:szCs w:val="24"/>
        </w:rPr>
        <w:t>„Vânătoare de ouă”</w:t>
      </w:r>
    </w:p>
    <w:p w14:paraId="07C96ACA" w14:textId="77777777" w:rsidR="00A46CA9" w:rsidRPr="00A46CA9" w:rsidRDefault="00A46CA9" w:rsidP="00A46CA9">
      <w:pPr>
        <w:pStyle w:val="ListParagraph"/>
        <w:numPr>
          <w:ilvl w:val="0"/>
          <w:numId w:val="8"/>
        </w:numPr>
        <w:spacing w:after="0" w:line="360" w:lineRule="auto"/>
        <w:ind w:firstLine="273"/>
        <w:jc w:val="both"/>
        <w:rPr>
          <w:rFonts w:ascii="Times New Roman" w:hAnsi="Times New Roman"/>
          <w:b/>
          <w:sz w:val="24"/>
          <w:szCs w:val="24"/>
        </w:rPr>
      </w:pPr>
      <w:r>
        <w:rPr>
          <w:rFonts w:ascii="Times New Roman" w:hAnsi="Times New Roman"/>
          <w:b/>
          <w:sz w:val="24"/>
          <w:szCs w:val="24"/>
        </w:rPr>
        <w:t xml:space="preserve">Joc de atenție: </w:t>
      </w:r>
      <w:r w:rsidRPr="006C296C">
        <w:rPr>
          <w:rFonts w:ascii="Times New Roman" w:hAnsi="Times New Roman"/>
          <w:i/>
          <w:sz w:val="24"/>
          <w:szCs w:val="24"/>
        </w:rPr>
        <w:t>„</w:t>
      </w:r>
      <w:r>
        <w:rPr>
          <w:rFonts w:ascii="Times New Roman" w:hAnsi="Times New Roman"/>
          <w:i/>
          <w:sz w:val="24"/>
          <w:szCs w:val="24"/>
        </w:rPr>
        <w:t>Iepurașii curioși</w:t>
      </w:r>
      <w:r w:rsidRPr="006C296C">
        <w:rPr>
          <w:rFonts w:ascii="Times New Roman" w:hAnsi="Times New Roman"/>
          <w:i/>
          <w:sz w:val="24"/>
          <w:szCs w:val="24"/>
        </w:rPr>
        <w:t>”</w:t>
      </w:r>
    </w:p>
    <w:p w14:paraId="55128D24" w14:textId="77777777" w:rsidR="00A46CA9" w:rsidRPr="00BC5942" w:rsidRDefault="00A46CA9" w:rsidP="00BC5942">
      <w:pPr>
        <w:pStyle w:val="ListParagraph"/>
        <w:spacing w:after="0" w:line="360" w:lineRule="auto"/>
        <w:ind w:left="993"/>
        <w:jc w:val="both"/>
        <w:rPr>
          <w:rFonts w:ascii="Times New Roman" w:hAnsi="Times New Roman"/>
          <w:b/>
          <w:sz w:val="24"/>
          <w:szCs w:val="24"/>
        </w:rPr>
      </w:pPr>
    </w:p>
    <w:p w14:paraId="43BD7C0A" w14:textId="77777777" w:rsidR="00B94236" w:rsidRPr="00BC5942" w:rsidRDefault="00B94236" w:rsidP="00BC5942">
      <w:pPr>
        <w:pStyle w:val="ListParagraph"/>
        <w:spacing w:after="0" w:line="360" w:lineRule="auto"/>
        <w:ind w:left="0"/>
        <w:jc w:val="both"/>
        <w:rPr>
          <w:rFonts w:ascii="Times New Roman" w:hAnsi="Times New Roman"/>
          <w:b/>
          <w:sz w:val="24"/>
          <w:szCs w:val="24"/>
          <w:lang w:val="ro-RO"/>
        </w:rPr>
      </w:pPr>
      <w:r w:rsidRPr="00BC5942">
        <w:rPr>
          <w:rFonts w:ascii="Times New Roman" w:hAnsi="Times New Roman"/>
          <w:b/>
          <w:sz w:val="24"/>
          <w:szCs w:val="24"/>
          <w:lang w:val="ro-RO"/>
        </w:rPr>
        <w:t>Scopul activității:</w:t>
      </w:r>
    </w:p>
    <w:p w14:paraId="574C5CEE" w14:textId="77777777" w:rsidR="00BC5942" w:rsidRPr="00F811E5" w:rsidRDefault="00BC5942" w:rsidP="00F811E5">
      <w:pPr>
        <w:spacing w:line="360" w:lineRule="auto"/>
        <w:ind w:firstLine="567"/>
        <w:jc w:val="both"/>
      </w:pPr>
      <w:r w:rsidRPr="00F811E5">
        <w:t xml:space="preserve">Înțelegerea conceptelor şi formarea de abilități procedurale necesare pentru rezolvarea </w:t>
      </w:r>
      <w:r w:rsidR="00E412AF">
        <w:t>uno</w:t>
      </w:r>
      <w:r w:rsidR="00FE2FFC">
        <w:t xml:space="preserve">r </w:t>
      </w:r>
      <w:r w:rsidRPr="00F811E5">
        <w:t>probleme</w:t>
      </w:r>
      <w:r w:rsidR="00E412AF">
        <w:t xml:space="preserve">, </w:t>
      </w:r>
      <w:r w:rsidRPr="00F811E5">
        <w:t xml:space="preserve">care implică integrarea componentelor complementare din </w:t>
      </w:r>
      <w:r w:rsidR="00F811E5" w:rsidRPr="00F811E5">
        <w:t xml:space="preserve">domeniile: </w:t>
      </w:r>
      <w:r w:rsidRPr="00F811E5">
        <w:t>științe, tehnologie, inginerie</w:t>
      </w:r>
      <w:r w:rsidR="00F811E5" w:rsidRPr="00F811E5">
        <w:t xml:space="preserve">, artă </w:t>
      </w:r>
      <w:r w:rsidRPr="00F811E5">
        <w:t>și matematică</w:t>
      </w:r>
      <w:r w:rsidR="00F811E5" w:rsidRPr="00F811E5">
        <w:t>.</w:t>
      </w:r>
    </w:p>
    <w:p w14:paraId="2795F360" w14:textId="77777777" w:rsidR="00B94236" w:rsidRPr="00CD1C11" w:rsidRDefault="00B94236" w:rsidP="00CD1C11">
      <w:pPr>
        <w:spacing w:line="360" w:lineRule="auto"/>
        <w:jc w:val="both"/>
        <w:rPr>
          <w:lang w:val="it-IT"/>
        </w:rPr>
      </w:pPr>
      <w:r w:rsidRPr="00CD1C11">
        <w:t>.</w:t>
      </w:r>
    </w:p>
    <w:p w14:paraId="3EA66658" w14:textId="77777777" w:rsidR="00B94236" w:rsidRPr="00CD1C11" w:rsidRDefault="00CD1C11" w:rsidP="00CD1C11">
      <w:pPr>
        <w:spacing w:line="360" w:lineRule="auto"/>
        <w:jc w:val="both"/>
        <w:rPr>
          <w:b/>
          <w:lang w:val="ro-RO"/>
        </w:rPr>
      </w:pPr>
      <w:r w:rsidRPr="00CD1C11">
        <w:rPr>
          <w:b/>
          <w:lang w:val="ro-RO"/>
        </w:rPr>
        <w:t>Obiective opraționale:</w:t>
      </w:r>
    </w:p>
    <w:p w14:paraId="10B107DA" w14:textId="77777777" w:rsidR="00B94236" w:rsidRPr="00360A27" w:rsidRDefault="00B94236" w:rsidP="00360A27">
      <w:pPr>
        <w:spacing w:line="360" w:lineRule="auto"/>
        <w:jc w:val="both"/>
        <w:rPr>
          <w:lang w:val="ro-RO"/>
        </w:rPr>
      </w:pPr>
      <w:r w:rsidRPr="00360A27">
        <w:rPr>
          <w:b/>
        </w:rPr>
        <w:t xml:space="preserve">O1 </w:t>
      </w:r>
      <w:r w:rsidRPr="00360A27">
        <w:t xml:space="preserve">– </w:t>
      </w:r>
      <w:r w:rsidR="00DD6FC4" w:rsidRPr="00360A27">
        <w:t>S</w:t>
      </w:r>
      <w:r w:rsidRPr="00360A27">
        <w:t xml:space="preserve">ă </w:t>
      </w:r>
      <w:r w:rsidR="00FE2FFC" w:rsidRPr="00360A27">
        <w:t>identifice problema cu care se confruntă Pete Motanul, prin audierea textului povestirii</w:t>
      </w:r>
      <w:r w:rsidRPr="00360A27">
        <w:t>;</w:t>
      </w:r>
    </w:p>
    <w:p w14:paraId="7286ED6A" w14:textId="77777777" w:rsidR="00B94236" w:rsidRPr="00360A27" w:rsidRDefault="00B94236" w:rsidP="00360A27">
      <w:pPr>
        <w:spacing w:line="360" w:lineRule="auto"/>
        <w:jc w:val="both"/>
        <w:rPr>
          <w:lang w:val="ro-RO"/>
        </w:rPr>
      </w:pPr>
      <w:r w:rsidRPr="00360A27">
        <w:rPr>
          <w:b/>
        </w:rPr>
        <w:t>O</w:t>
      </w:r>
      <w:r w:rsidR="00B37FBD" w:rsidRPr="00360A27">
        <w:rPr>
          <w:b/>
        </w:rPr>
        <w:t>2</w:t>
      </w:r>
      <w:r w:rsidRPr="00360A27">
        <w:t xml:space="preserve"> – </w:t>
      </w:r>
      <w:r w:rsidR="00DD6FC4" w:rsidRPr="00360A27">
        <w:t>S</w:t>
      </w:r>
      <w:r w:rsidRPr="00360A27">
        <w:t>ă picteze pe suprafețe neconvenționale (lemn, piatră), prin aplicarea uniformă a culorii și îmbinarea elementelor de limbaj plastic;</w:t>
      </w:r>
    </w:p>
    <w:p w14:paraId="3D4EF6B1" w14:textId="77777777" w:rsidR="00B94236" w:rsidRPr="00360A27" w:rsidRDefault="00B94236" w:rsidP="00360A27">
      <w:pPr>
        <w:spacing w:line="360" w:lineRule="auto"/>
        <w:jc w:val="both"/>
        <w:rPr>
          <w:lang w:val="ro-RO"/>
        </w:rPr>
      </w:pPr>
      <w:r w:rsidRPr="00360A27">
        <w:rPr>
          <w:b/>
        </w:rPr>
        <w:t>O</w:t>
      </w:r>
      <w:r w:rsidR="00B37FBD" w:rsidRPr="00360A27">
        <w:rPr>
          <w:b/>
        </w:rPr>
        <w:t>3</w:t>
      </w:r>
      <w:r w:rsidRPr="00360A27">
        <w:t xml:space="preserve"> – </w:t>
      </w:r>
      <w:r w:rsidR="00DD6FC4" w:rsidRPr="00360A27">
        <w:t>S</w:t>
      </w:r>
      <w:r w:rsidR="00AB26EE" w:rsidRPr="00360A27">
        <w:t xml:space="preserve">ă realizeze un experiment de </w:t>
      </w:r>
      <w:r w:rsidR="00FE2FFC" w:rsidRPr="00360A27">
        <w:t xml:space="preserve">colorare </w:t>
      </w:r>
      <w:proofErr w:type="gramStart"/>
      <w:r w:rsidR="00FE2FFC" w:rsidRPr="00360A27">
        <w:t>a</w:t>
      </w:r>
      <w:proofErr w:type="gramEnd"/>
      <w:r w:rsidR="00FE2FFC" w:rsidRPr="00360A27">
        <w:t xml:space="preserve"> ouălor</w:t>
      </w:r>
      <w:r w:rsidR="00AB26EE" w:rsidRPr="00360A27">
        <w:t>, utilizând el</w:t>
      </w:r>
      <w:r w:rsidR="00DA670A" w:rsidRPr="00360A27">
        <w:t>emente din natură (coji de ceap</w:t>
      </w:r>
      <w:r w:rsidR="00DA670A" w:rsidRPr="00360A27">
        <w:rPr>
          <w:lang w:val="ro-RO"/>
        </w:rPr>
        <w:t>ă</w:t>
      </w:r>
      <w:r w:rsidR="00FE2FFC" w:rsidRPr="00360A27">
        <w:t>, sfeclă roșie, varză roșie, curcuma</w:t>
      </w:r>
      <w:r w:rsidR="00DA670A" w:rsidRPr="00360A27">
        <w:t>, spanac</w:t>
      </w:r>
      <w:r w:rsidR="00FE2FFC" w:rsidRPr="00360A27">
        <w:t>);</w:t>
      </w:r>
    </w:p>
    <w:p w14:paraId="195AAF75" w14:textId="77777777" w:rsidR="00B94236" w:rsidRPr="00360A27" w:rsidRDefault="00B94236" w:rsidP="00360A27">
      <w:pPr>
        <w:spacing w:line="360" w:lineRule="auto"/>
        <w:jc w:val="both"/>
        <w:rPr>
          <w:lang w:val="ro-RO"/>
        </w:rPr>
      </w:pPr>
      <w:r w:rsidRPr="00360A27">
        <w:rPr>
          <w:b/>
        </w:rPr>
        <w:t>O</w:t>
      </w:r>
      <w:r w:rsidR="00B37FBD" w:rsidRPr="00360A27">
        <w:rPr>
          <w:b/>
        </w:rPr>
        <w:t>4</w:t>
      </w:r>
      <w:r w:rsidRPr="00360A27">
        <w:rPr>
          <w:b/>
        </w:rPr>
        <w:t xml:space="preserve"> </w:t>
      </w:r>
      <w:r w:rsidRPr="00360A27">
        <w:t xml:space="preserve">– </w:t>
      </w:r>
      <w:r w:rsidR="00DD6FC4" w:rsidRPr="00360A27">
        <w:t>S</w:t>
      </w:r>
      <w:r w:rsidRPr="00360A27">
        <w:t xml:space="preserve">ă </w:t>
      </w:r>
      <w:r w:rsidR="001720C6" w:rsidRPr="00360A27">
        <w:t xml:space="preserve">utilizeze litere, mesaje, materiale din natură și instrumente tehnice (laminator), pentru a </w:t>
      </w:r>
      <w:r w:rsidRPr="00360A27">
        <w:t>realiz</w:t>
      </w:r>
      <w:r w:rsidR="001720C6" w:rsidRPr="00360A27">
        <w:t>a</w:t>
      </w:r>
      <w:r w:rsidRPr="00360A27">
        <w:t xml:space="preserve"> felicitări de Paște;</w:t>
      </w:r>
    </w:p>
    <w:p w14:paraId="4709D619" w14:textId="77777777" w:rsidR="00B94236" w:rsidRPr="00360A27" w:rsidRDefault="00B94236" w:rsidP="00360A27">
      <w:pPr>
        <w:spacing w:line="360" w:lineRule="auto"/>
        <w:jc w:val="both"/>
        <w:rPr>
          <w:lang w:val="ro-RO"/>
        </w:rPr>
      </w:pPr>
      <w:r w:rsidRPr="00360A27">
        <w:rPr>
          <w:b/>
        </w:rPr>
        <w:t>O</w:t>
      </w:r>
      <w:r w:rsidR="00B37FBD" w:rsidRPr="00360A27">
        <w:rPr>
          <w:b/>
        </w:rPr>
        <w:t>5</w:t>
      </w:r>
      <w:r w:rsidRPr="00360A27">
        <w:rPr>
          <w:b/>
        </w:rPr>
        <w:t xml:space="preserve"> </w:t>
      </w:r>
      <w:r w:rsidRPr="00360A27">
        <w:t xml:space="preserve">– </w:t>
      </w:r>
      <w:r w:rsidR="00DD6FC4" w:rsidRPr="00360A27">
        <w:t>S</w:t>
      </w:r>
      <w:r w:rsidR="0082612B" w:rsidRPr="00360A27">
        <w:t>ă experimenteze modele și forme într-un mod complet orientat spre proces</w:t>
      </w:r>
      <w:r w:rsidR="001720C6" w:rsidRPr="00360A27">
        <w:t xml:space="preserve">ul de decorare </w:t>
      </w:r>
      <w:proofErr w:type="gramStart"/>
      <w:r w:rsidR="001720C6" w:rsidRPr="00360A27">
        <w:t>a</w:t>
      </w:r>
      <w:proofErr w:type="gramEnd"/>
      <w:r w:rsidR="001720C6" w:rsidRPr="00360A27">
        <w:t xml:space="preserve"> oului de Paște</w:t>
      </w:r>
      <w:r w:rsidRPr="00360A27">
        <w:t>;</w:t>
      </w:r>
    </w:p>
    <w:p w14:paraId="5F675891" w14:textId="77777777" w:rsidR="00B94236" w:rsidRPr="00360A27" w:rsidRDefault="00B94236" w:rsidP="00360A27">
      <w:pPr>
        <w:spacing w:line="360" w:lineRule="auto"/>
        <w:jc w:val="both"/>
        <w:rPr>
          <w:lang w:val="ro-RO"/>
        </w:rPr>
      </w:pPr>
      <w:r w:rsidRPr="00360A27">
        <w:rPr>
          <w:b/>
        </w:rPr>
        <w:t>O</w:t>
      </w:r>
      <w:r w:rsidR="00B37FBD" w:rsidRPr="00360A27">
        <w:rPr>
          <w:b/>
        </w:rPr>
        <w:t>6</w:t>
      </w:r>
      <w:r w:rsidRPr="00360A27">
        <w:t xml:space="preserve"> – </w:t>
      </w:r>
      <w:r w:rsidR="00DD6FC4" w:rsidRPr="00360A27">
        <w:t>S</w:t>
      </w:r>
      <w:r w:rsidRPr="00360A27">
        <w:t>ă cântărească ingredientele puse la dispoziție, p</w:t>
      </w:r>
      <w:r w:rsidR="00DA670A" w:rsidRPr="00360A27">
        <w:t>entru a completa</w:t>
      </w:r>
      <w:r w:rsidR="00B37FBD" w:rsidRPr="00360A27">
        <w:t xml:space="preserve"> rețeta de pască </w:t>
      </w:r>
      <w:proofErr w:type="gramStart"/>
      <w:r w:rsidR="00B37FBD" w:rsidRPr="00360A27">
        <w:t>a</w:t>
      </w:r>
      <w:proofErr w:type="gramEnd"/>
      <w:r w:rsidR="00B37FBD" w:rsidRPr="00360A27">
        <w:t xml:space="preserve"> iepurașului.</w:t>
      </w:r>
    </w:p>
    <w:p w14:paraId="1ABDAA90" w14:textId="77777777" w:rsidR="00B94236" w:rsidRPr="00360A27" w:rsidRDefault="00B94236" w:rsidP="00360A27">
      <w:pPr>
        <w:spacing w:line="360" w:lineRule="auto"/>
        <w:jc w:val="both"/>
        <w:rPr>
          <w:lang w:val="ro-RO"/>
        </w:rPr>
      </w:pPr>
      <w:r w:rsidRPr="00360A27">
        <w:rPr>
          <w:b/>
        </w:rPr>
        <w:t>O</w:t>
      </w:r>
      <w:r w:rsidR="00CD1C11" w:rsidRPr="00360A27">
        <w:rPr>
          <w:b/>
        </w:rPr>
        <w:t>7</w:t>
      </w:r>
      <w:r w:rsidRPr="00360A27">
        <w:rPr>
          <w:b/>
        </w:rPr>
        <w:t xml:space="preserve"> </w:t>
      </w:r>
      <w:r w:rsidRPr="00360A27">
        <w:t xml:space="preserve">– Să </w:t>
      </w:r>
      <w:r w:rsidR="00B37FBD" w:rsidRPr="00360A27">
        <w:t>analizeze rezultatele finale ale activității, prin stabilirea unor relații inter-curriculare</w:t>
      </w:r>
      <w:r w:rsidRPr="00360A27">
        <w:t xml:space="preserve">. </w:t>
      </w:r>
    </w:p>
    <w:p w14:paraId="794521C3" w14:textId="77777777" w:rsidR="00B94236" w:rsidRPr="006C296C" w:rsidRDefault="00B94236" w:rsidP="00CD1C11">
      <w:pPr>
        <w:spacing w:line="360" w:lineRule="auto"/>
        <w:ind w:left="284"/>
        <w:contextualSpacing/>
        <w:jc w:val="both"/>
        <w:rPr>
          <w:b/>
          <w:color w:val="0070C0"/>
        </w:rPr>
      </w:pPr>
    </w:p>
    <w:p w14:paraId="6C2D32AB" w14:textId="57D38F94" w:rsidR="00B94236" w:rsidRPr="00D47C25" w:rsidRDefault="00B94236" w:rsidP="006C296C">
      <w:pPr>
        <w:spacing w:line="360" w:lineRule="auto"/>
        <w:contextualSpacing/>
        <w:jc w:val="both"/>
        <w:rPr>
          <w:color w:val="FF0000"/>
          <w:lang w:val="ro-RO"/>
        </w:rPr>
      </w:pPr>
      <w:r w:rsidRPr="006C296C">
        <w:rPr>
          <w:b/>
          <w:lang w:val="ro-RO"/>
        </w:rPr>
        <w:t>Metode şi procedee:</w:t>
      </w:r>
      <w:r w:rsidRPr="006C296C">
        <w:rPr>
          <w:lang w:val="ro-RO"/>
        </w:rPr>
        <w:t xml:space="preserve"> </w:t>
      </w:r>
      <w:r w:rsidRPr="006E3C77">
        <w:rPr>
          <w:lang w:val="ro-RO"/>
        </w:rPr>
        <w:t xml:space="preserve">conversația, explicația, exercițiul, observația, demonstrația, jocul, metoda „Mâna oarbă”, </w:t>
      </w:r>
      <w:r w:rsidR="006E3C77">
        <w:rPr>
          <w:lang w:val="ro-RO"/>
        </w:rPr>
        <w:t>metoda R.A.I., metoda „Turul galeriei”(adaptată)</w:t>
      </w:r>
    </w:p>
    <w:p w14:paraId="1CFDBBA4" w14:textId="20A30558" w:rsidR="00B94236" w:rsidRPr="004438D0" w:rsidRDefault="00B94236" w:rsidP="00F02B0D">
      <w:pPr>
        <w:spacing w:line="360" w:lineRule="auto"/>
        <w:contextualSpacing/>
        <w:jc w:val="both"/>
        <w:rPr>
          <w:noProof/>
        </w:rPr>
      </w:pPr>
      <w:r w:rsidRPr="004438D0">
        <w:rPr>
          <w:b/>
          <w:lang w:val="ro-RO"/>
        </w:rPr>
        <w:t>Material didactic:</w:t>
      </w:r>
      <w:r w:rsidRPr="004438D0">
        <w:rPr>
          <w:lang w:val="ro-RO"/>
        </w:rPr>
        <w:t xml:space="preserve"> panou de prezență, </w:t>
      </w:r>
      <w:r w:rsidR="004438D0" w:rsidRPr="004438D0">
        <w:rPr>
          <w:lang w:val="ro-RO"/>
        </w:rPr>
        <w:t xml:space="preserve">calendarul naturii, cutie cu ecusoane, laptop, videoproiector, boxe, videoclip, carte de povești, jetoane cu urme de iepurași, ouă, spanac, sfeclă roșie, coji de ceapă, curcuma, varză roșie, boluri, linguri, imagini cu tematică pascală, petale, frunze, urări, foarfece, laminator, folii de laminat, pietre, lemn, acuarele, pensule, </w:t>
      </w:r>
      <w:r w:rsidR="004438D0" w:rsidRPr="00822135">
        <w:rPr>
          <w:noProof/>
        </w:rPr>
        <w:t xml:space="preserve">castane, pietre, </w:t>
      </w:r>
      <w:r w:rsidR="004438D0">
        <w:rPr>
          <w:noProof/>
        </w:rPr>
        <w:t xml:space="preserve">boabe de </w:t>
      </w:r>
      <w:r w:rsidR="004438D0" w:rsidRPr="00822135">
        <w:rPr>
          <w:noProof/>
        </w:rPr>
        <w:t>fasole</w:t>
      </w:r>
      <w:r w:rsidR="004438D0">
        <w:rPr>
          <w:noProof/>
        </w:rPr>
        <w:t xml:space="preserve"> (albă, roșie, pestriță)</w:t>
      </w:r>
      <w:r w:rsidR="004438D0" w:rsidRPr="00822135">
        <w:rPr>
          <w:noProof/>
        </w:rPr>
        <w:t>,</w:t>
      </w:r>
      <w:r w:rsidR="004438D0">
        <w:rPr>
          <w:noProof/>
        </w:rPr>
        <w:t xml:space="preserve"> boabe de </w:t>
      </w:r>
      <w:r w:rsidR="004438D0" w:rsidRPr="00822135">
        <w:rPr>
          <w:noProof/>
        </w:rPr>
        <w:t xml:space="preserve">porumb, grâu, petale, frunze, flori, </w:t>
      </w:r>
      <w:r w:rsidR="004438D0">
        <w:rPr>
          <w:noProof/>
        </w:rPr>
        <w:t>ace și conuri de brad</w:t>
      </w:r>
      <w:r w:rsidR="004438D0" w:rsidRPr="00822135">
        <w:rPr>
          <w:noProof/>
        </w:rPr>
        <w:t>, scoarță de copac</w:t>
      </w:r>
      <w:r w:rsidR="004438D0">
        <w:rPr>
          <w:noProof/>
        </w:rPr>
        <w:t xml:space="preserve">, bețe, </w:t>
      </w:r>
      <w:r w:rsidR="004438D0">
        <w:t>zahăr, făină, lapte, ouă de găină, de rață, de prepeliță, de gâscă, cântar electronic, cântar mechanic, balanță, urechi de iepuraș, ouă din lemn, ouă de ciocolată, coșulețe.</w:t>
      </w:r>
    </w:p>
    <w:p w14:paraId="4D143D3F" w14:textId="77777777" w:rsidR="00B94236" w:rsidRPr="006C296C" w:rsidRDefault="00B94236" w:rsidP="006C296C">
      <w:pPr>
        <w:spacing w:line="360" w:lineRule="auto"/>
        <w:contextualSpacing/>
        <w:jc w:val="both"/>
        <w:rPr>
          <w:lang w:val="ro-RO"/>
        </w:rPr>
      </w:pPr>
      <w:r w:rsidRPr="006C296C">
        <w:rPr>
          <w:b/>
          <w:lang w:val="ro-RO"/>
        </w:rPr>
        <w:t xml:space="preserve">Forme de organizare: </w:t>
      </w:r>
      <w:r w:rsidRPr="006C296C">
        <w:rPr>
          <w:lang w:val="ro-RO"/>
        </w:rPr>
        <w:t>Frontal, individual, în echipe, în grup.</w:t>
      </w:r>
    </w:p>
    <w:p w14:paraId="1C7E7C58" w14:textId="77777777" w:rsidR="00B94236" w:rsidRPr="006C296C" w:rsidRDefault="00B94236" w:rsidP="006C296C">
      <w:pPr>
        <w:spacing w:line="360" w:lineRule="auto"/>
        <w:contextualSpacing/>
        <w:jc w:val="both"/>
        <w:rPr>
          <w:b/>
          <w:lang w:val="it-IT"/>
        </w:rPr>
      </w:pPr>
      <w:r w:rsidRPr="006C296C">
        <w:rPr>
          <w:b/>
          <w:lang w:val="it-IT"/>
        </w:rPr>
        <w:t>Evaluare:</w:t>
      </w:r>
      <w:r w:rsidRPr="006C296C">
        <w:rPr>
          <w:lang w:val="it-IT"/>
        </w:rPr>
        <w:t xml:space="preserve"> Evaluare continuă prin aprecieri,</w:t>
      </w:r>
      <w:r w:rsidRPr="006C296C">
        <w:rPr>
          <w:b/>
          <w:lang w:val="it-IT"/>
        </w:rPr>
        <w:t xml:space="preserve"> </w:t>
      </w:r>
      <w:r w:rsidRPr="006C296C">
        <w:rPr>
          <w:bCs/>
          <w:lang w:val="it-IT"/>
        </w:rPr>
        <w:t>v</w:t>
      </w:r>
      <w:r w:rsidRPr="006C296C">
        <w:rPr>
          <w:lang w:val="it-IT"/>
        </w:rPr>
        <w:t>erificare orală, observarea permanentă a comportamentu</w:t>
      </w:r>
      <w:r w:rsidRPr="006C296C">
        <w:rPr>
          <w:lang w:val="ro-RO"/>
        </w:rPr>
        <w:t>lu</w:t>
      </w:r>
      <w:r w:rsidRPr="006C296C">
        <w:rPr>
          <w:lang w:val="it-IT"/>
        </w:rPr>
        <w:t xml:space="preserve">i, analiza </w:t>
      </w:r>
      <w:r w:rsidRPr="006C296C">
        <w:rPr>
          <w:lang w:val="ro-RO"/>
        </w:rPr>
        <w:t xml:space="preserve">și </w:t>
      </w:r>
      <w:r w:rsidRPr="006C296C">
        <w:rPr>
          <w:lang w:val="it-IT"/>
        </w:rPr>
        <w:t>corectarea imediată a răspunsurilor, autoevaluare.</w:t>
      </w:r>
    </w:p>
    <w:p w14:paraId="3B75095F" w14:textId="77777777" w:rsidR="00B94236" w:rsidRPr="006C296C" w:rsidRDefault="00B94236" w:rsidP="006C296C">
      <w:pPr>
        <w:spacing w:line="360" w:lineRule="auto"/>
        <w:contextualSpacing/>
        <w:jc w:val="both"/>
        <w:rPr>
          <w:lang w:val="ro-RO"/>
        </w:rPr>
      </w:pPr>
      <w:r w:rsidRPr="006C296C">
        <w:rPr>
          <w:b/>
          <w:lang w:val="ro-RO"/>
        </w:rPr>
        <w:t xml:space="preserve">Locul de desfașurare: </w:t>
      </w:r>
      <w:r w:rsidRPr="006C296C">
        <w:rPr>
          <w:lang w:val="ro-RO"/>
        </w:rPr>
        <w:t>sala de grupă</w:t>
      </w:r>
    </w:p>
    <w:p w14:paraId="13F54D58" w14:textId="77777777" w:rsidR="00B94236" w:rsidRPr="006C296C" w:rsidRDefault="00B94236" w:rsidP="006C296C">
      <w:pPr>
        <w:spacing w:line="360" w:lineRule="auto"/>
        <w:contextualSpacing/>
        <w:jc w:val="both"/>
        <w:rPr>
          <w:lang w:val="ro-RO"/>
        </w:rPr>
      </w:pPr>
      <w:r w:rsidRPr="006C296C">
        <w:rPr>
          <w:b/>
          <w:lang w:val="ro-RO"/>
        </w:rPr>
        <w:t>Durata:</w:t>
      </w:r>
      <w:r w:rsidRPr="006C296C">
        <w:rPr>
          <w:lang w:val="ro-RO"/>
        </w:rPr>
        <w:t xml:space="preserve"> o zi</w:t>
      </w:r>
    </w:p>
    <w:p w14:paraId="44A4D58D" w14:textId="77777777" w:rsidR="00B94236" w:rsidRPr="006C296C" w:rsidRDefault="00B94236" w:rsidP="006C296C">
      <w:pPr>
        <w:spacing w:line="360" w:lineRule="auto"/>
        <w:contextualSpacing/>
        <w:jc w:val="both"/>
        <w:rPr>
          <w:b/>
          <w:lang w:val="ro-RO"/>
        </w:rPr>
      </w:pPr>
    </w:p>
    <w:p w14:paraId="02A15EFD" w14:textId="77777777" w:rsidR="00B94236" w:rsidRPr="006C296C" w:rsidRDefault="00B94236" w:rsidP="006C296C">
      <w:pPr>
        <w:spacing w:line="360" w:lineRule="auto"/>
        <w:contextualSpacing/>
        <w:jc w:val="both"/>
        <w:rPr>
          <w:b/>
          <w:lang w:val="ro-RO"/>
        </w:rPr>
      </w:pPr>
      <w:r w:rsidRPr="006C296C">
        <w:rPr>
          <w:b/>
          <w:lang w:val="ro-RO"/>
        </w:rPr>
        <w:t>Bibliografie:</w:t>
      </w:r>
    </w:p>
    <w:p w14:paraId="03C5BE72" w14:textId="77777777" w:rsidR="003E7547" w:rsidRPr="003E7547" w:rsidRDefault="003E7547" w:rsidP="003E7547">
      <w:pPr>
        <w:numPr>
          <w:ilvl w:val="0"/>
          <w:numId w:val="20"/>
        </w:numPr>
        <w:spacing w:line="360" w:lineRule="auto"/>
        <w:contextualSpacing/>
        <w:jc w:val="both"/>
        <w:rPr>
          <w:lang w:val="ro-RO"/>
        </w:rPr>
      </w:pPr>
      <w:r w:rsidRPr="003E7547">
        <w:rPr>
          <w:i/>
        </w:rPr>
        <w:t>***Curriculum pentru educația timpurie</w:t>
      </w:r>
      <w:r>
        <w:t xml:space="preserve">. (2019). </w:t>
      </w:r>
      <w:r w:rsidRPr="003E7547">
        <w:t>Ministerul Educației Naționale</w:t>
      </w:r>
      <w:r>
        <w:t>;</w:t>
      </w:r>
    </w:p>
    <w:p w14:paraId="5427C72C" w14:textId="77777777" w:rsidR="003E7547" w:rsidRPr="003E7547" w:rsidRDefault="003E7547" w:rsidP="003E7547">
      <w:pPr>
        <w:numPr>
          <w:ilvl w:val="0"/>
          <w:numId w:val="20"/>
        </w:numPr>
        <w:spacing w:line="360" w:lineRule="auto"/>
        <w:contextualSpacing/>
        <w:jc w:val="both"/>
        <w:rPr>
          <w:lang w:val="ro-RO"/>
        </w:rPr>
      </w:pPr>
      <w:r w:rsidRPr="003E7547">
        <w:rPr>
          <w:lang w:val="ro-RO"/>
        </w:rPr>
        <w:t xml:space="preserve">Ashbrook, P. </w:t>
      </w:r>
      <w:r>
        <w:rPr>
          <w:lang w:val="ro-RO"/>
        </w:rPr>
        <w:t>(</w:t>
      </w:r>
      <w:r w:rsidRPr="003E7547">
        <w:rPr>
          <w:lang w:val="ro-RO"/>
        </w:rPr>
        <w:t>2010</w:t>
      </w:r>
      <w:r>
        <w:rPr>
          <w:lang w:val="ro-RO"/>
        </w:rPr>
        <w:t>)</w:t>
      </w:r>
      <w:r w:rsidRPr="003E7547">
        <w:rPr>
          <w:lang w:val="ro-RO"/>
        </w:rPr>
        <w:t xml:space="preserve">. </w:t>
      </w:r>
      <w:r w:rsidRPr="003E7547">
        <w:rPr>
          <w:i/>
          <w:lang w:val="ro-RO"/>
        </w:rPr>
        <w:t>Preschool STEM.</w:t>
      </w:r>
      <w:r w:rsidRPr="003E7547">
        <w:rPr>
          <w:lang w:val="ro-RO"/>
        </w:rPr>
        <w:t xml:space="preserve"> NSTA Blog (National Science Teachers Association). </w:t>
      </w:r>
      <w:hyperlink r:id="rId12" w:history="1">
        <w:r w:rsidRPr="0034470E">
          <w:rPr>
            <w:rStyle w:val="Hyperlink"/>
            <w:lang w:val="ro-RO"/>
          </w:rPr>
          <w:t>http://nstacommunities.org/blog/2010/03/01/preschool-stem</w:t>
        </w:r>
      </w:hyperlink>
      <w:r>
        <w:rPr>
          <w:lang w:val="ro-RO"/>
        </w:rPr>
        <w:t>;</w:t>
      </w:r>
    </w:p>
    <w:p w14:paraId="1510D6D1" w14:textId="77777777" w:rsidR="003E7547" w:rsidRPr="003E7547" w:rsidRDefault="003E7547" w:rsidP="003E7547">
      <w:pPr>
        <w:numPr>
          <w:ilvl w:val="0"/>
          <w:numId w:val="20"/>
        </w:numPr>
        <w:spacing w:line="360" w:lineRule="auto"/>
        <w:contextualSpacing/>
        <w:jc w:val="both"/>
        <w:rPr>
          <w:lang w:val="ro-RO"/>
        </w:rPr>
      </w:pPr>
      <w:r w:rsidRPr="003E7547">
        <w:rPr>
          <w:lang w:val="ro-RO"/>
        </w:rPr>
        <w:t>Breben S.</w:t>
      </w:r>
      <w:r>
        <w:rPr>
          <w:lang w:val="ro-RO"/>
        </w:rPr>
        <w:t xml:space="preserve"> (2006). </w:t>
      </w:r>
      <w:r w:rsidRPr="003E7547">
        <w:rPr>
          <w:i/>
          <w:lang w:val="ro-RO"/>
        </w:rPr>
        <w:t>Metode interactive de grup</w:t>
      </w:r>
      <w:r w:rsidRPr="003E7547">
        <w:rPr>
          <w:lang w:val="ro-RO"/>
        </w:rPr>
        <w:t>, Editura Arves</w:t>
      </w:r>
      <w:r>
        <w:rPr>
          <w:lang w:val="ro-RO"/>
        </w:rPr>
        <w:t>;</w:t>
      </w:r>
    </w:p>
    <w:p w14:paraId="420DD370" w14:textId="77777777" w:rsidR="003E7547" w:rsidRPr="003E7547" w:rsidRDefault="003E7547" w:rsidP="003E7547">
      <w:pPr>
        <w:numPr>
          <w:ilvl w:val="0"/>
          <w:numId w:val="20"/>
        </w:numPr>
        <w:spacing w:line="360" w:lineRule="auto"/>
        <w:contextualSpacing/>
        <w:jc w:val="both"/>
        <w:rPr>
          <w:lang w:val="ro-RO"/>
        </w:rPr>
      </w:pPr>
      <w:r w:rsidRPr="003E7547">
        <w:rPr>
          <w:shd w:val="clear" w:color="auto" w:fill="FFFFFF"/>
        </w:rPr>
        <w:t xml:space="preserve">Evans, E. </w:t>
      </w:r>
      <w:r w:rsidRPr="003E7547">
        <w:rPr>
          <w:rStyle w:val="Emphasis"/>
          <w:shd w:val="clear" w:color="auto" w:fill="FFFFFF"/>
        </w:rPr>
        <w:t>Transient Art – Definition, Examples, Activities</w:t>
      </w:r>
      <w:r w:rsidRPr="003E7547">
        <w:rPr>
          <w:shd w:val="clear" w:color="auto" w:fill="FFFFFF"/>
        </w:rPr>
        <w:t>. Online</w:t>
      </w:r>
      <w:r w:rsidRPr="003E7547">
        <w:rPr>
          <w:color w:val="333333"/>
          <w:shd w:val="clear" w:color="auto" w:fill="FFFFFF"/>
        </w:rPr>
        <w:t>: </w:t>
      </w:r>
      <w:hyperlink r:id="rId13" w:tgtFrame="_blank" w:history="1">
        <w:r w:rsidRPr="003E7547">
          <w:rPr>
            <w:rStyle w:val="Hyperlink"/>
            <w:color w:val="0070C0"/>
            <w:shd w:val="clear" w:color="auto" w:fill="FFFFFF"/>
          </w:rPr>
          <w:t>https://earlyimpactlearning.com/transient-art-definition-examples-activities/</w:t>
        </w:r>
      </w:hyperlink>
      <w:r w:rsidRPr="003E7547">
        <w:t xml:space="preserve"> </w:t>
      </w:r>
    </w:p>
    <w:p w14:paraId="27753C6A" w14:textId="77777777" w:rsidR="003E7547" w:rsidRPr="003E7547" w:rsidRDefault="003E7547" w:rsidP="003E7547">
      <w:pPr>
        <w:numPr>
          <w:ilvl w:val="0"/>
          <w:numId w:val="20"/>
        </w:numPr>
        <w:spacing w:line="360" w:lineRule="auto"/>
        <w:contextualSpacing/>
        <w:jc w:val="both"/>
        <w:rPr>
          <w:lang w:val="ro-RO"/>
        </w:rPr>
      </w:pPr>
      <w:r w:rsidRPr="003E7547">
        <w:t xml:space="preserve">Lamberg, T., &amp; Trzynadlowski, N. (2015). </w:t>
      </w:r>
      <w:r w:rsidRPr="003E7547">
        <w:rPr>
          <w:i/>
        </w:rPr>
        <w:t>How STEM academy teachers conceptualize and implement STEM education</w:t>
      </w:r>
      <w:r>
        <w:t>. Journal of Research in STEM Education, 1(1), 45-58.</w:t>
      </w:r>
    </w:p>
    <w:p w14:paraId="579B8859" w14:textId="77777777" w:rsidR="003E7547" w:rsidRPr="003E7547" w:rsidRDefault="003E7547" w:rsidP="003E7547">
      <w:pPr>
        <w:numPr>
          <w:ilvl w:val="0"/>
          <w:numId w:val="20"/>
        </w:numPr>
        <w:spacing w:line="360" w:lineRule="auto"/>
        <w:contextualSpacing/>
        <w:jc w:val="both"/>
      </w:pPr>
      <w:r w:rsidRPr="003E7547">
        <w:t>Mitu, F., Antonovici, Ș.</w:t>
      </w:r>
      <w:r>
        <w:t xml:space="preserve"> (2005).</w:t>
      </w:r>
      <w:r w:rsidRPr="003E7547">
        <w:t xml:space="preserve"> </w:t>
      </w:r>
      <w:r w:rsidRPr="003E7547">
        <w:rPr>
          <w:i/>
          <w:iCs/>
        </w:rPr>
        <w:t>Metodica activităților de educare a limbajului în învățământul preșcolar</w:t>
      </w:r>
      <w:r w:rsidRPr="003E7547">
        <w:t>, Editura Humanitas</w:t>
      </w:r>
      <w:r>
        <w:t>;</w:t>
      </w:r>
    </w:p>
    <w:p w14:paraId="2BDE2A06" w14:textId="7C1FBA80" w:rsidR="00B500DE" w:rsidRPr="004438D0" w:rsidRDefault="003E7547" w:rsidP="004438D0">
      <w:pPr>
        <w:numPr>
          <w:ilvl w:val="0"/>
          <w:numId w:val="20"/>
        </w:numPr>
        <w:spacing w:line="360" w:lineRule="auto"/>
        <w:contextualSpacing/>
        <w:jc w:val="both"/>
        <w:rPr>
          <w:lang w:val="ro-RO"/>
        </w:rPr>
      </w:pPr>
      <w:r w:rsidRPr="003E7547">
        <w:rPr>
          <w:lang w:val="ro-RO"/>
        </w:rPr>
        <w:t xml:space="preserve">Moomaw, S., &amp; J.A. Davis. 2010. </w:t>
      </w:r>
      <w:r w:rsidRPr="003E7547">
        <w:rPr>
          <w:i/>
          <w:lang w:val="ro-RO"/>
        </w:rPr>
        <w:t>STEM Comes to Preschool</w:t>
      </w:r>
      <w:r w:rsidRPr="003E7547">
        <w:rPr>
          <w:lang w:val="ro-RO"/>
        </w:rPr>
        <w:t>. Young Children 65 (5): 12–14, 16–18</w:t>
      </w:r>
    </w:p>
    <w:p w14:paraId="07E090CE" w14:textId="77777777" w:rsidR="009D444F" w:rsidRDefault="009D444F" w:rsidP="006C296C">
      <w:pPr>
        <w:spacing w:line="360" w:lineRule="auto"/>
        <w:contextualSpacing/>
        <w:jc w:val="center"/>
        <w:rPr>
          <w:b/>
        </w:rPr>
      </w:pPr>
    </w:p>
    <w:p w14:paraId="04FF029F" w14:textId="4BF4C2C3" w:rsidR="00B94236" w:rsidRPr="00D307D5" w:rsidRDefault="00D307D5" w:rsidP="006C296C">
      <w:pPr>
        <w:spacing w:line="360" w:lineRule="auto"/>
        <w:contextualSpacing/>
        <w:jc w:val="center"/>
        <w:rPr>
          <w:b/>
          <w:lang w:val="ro-RO"/>
        </w:rPr>
      </w:pPr>
      <w:r w:rsidRPr="00D307D5">
        <w:rPr>
          <w:b/>
        </w:rPr>
        <w:lastRenderedPageBreak/>
        <w:t>SCENARIUL ZILEI</w:t>
      </w:r>
    </w:p>
    <w:p w14:paraId="137922EE" w14:textId="77777777" w:rsidR="00B94236" w:rsidRPr="009E5D2A" w:rsidRDefault="00B94236" w:rsidP="009E5D2A">
      <w:pPr>
        <w:spacing w:line="360" w:lineRule="auto"/>
        <w:contextualSpacing/>
        <w:jc w:val="both"/>
      </w:pPr>
    </w:p>
    <w:p w14:paraId="293DAF52" w14:textId="77777777" w:rsidR="00B94236" w:rsidRPr="009E5D2A" w:rsidRDefault="00B94236" w:rsidP="009E5D2A">
      <w:pPr>
        <w:pStyle w:val="BodyText"/>
        <w:spacing w:after="0" w:line="360" w:lineRule="auto"/>
        <w:ind w:firstLine="567"/>
        <w:contextualSpacing/>
        <w:jc w:val="both"/>
        <w:rPr>
          <w:lang w:val="ro-RO"/>
        </w:rPr>
      </w:pPr>
      <w:r w:rsidRPr="009E5D2A">
        <w:rPr>
          <w:i/>
          <w:lang w:val="ro-RO"/>
        </w:rPr>
        <w:t>Rutină și tranziție</w:t>
      </w:r>
      <w:r w:rsidRPr="009E5D2A">
        <w:rPr>
          <w:lang w:val="ro-RO"/>
        </w:rPr>
        <w:t>: Ne pregătim pentru activități. Copiii sunt așezați pe scaune.</w:t>
      </w:r>
    </w:p>
    <w:p w14:paraId="3E7BB2BB" w14:textId="77777777" w:rsidR="00B94236" w:rsidRPr="009E5D2A" w:rsidRDefault="00B94236" w:rsidP="009E5D2A">
      <w:pPr>
        <w:spacing w:line="360" w:lineRule="auto"/>
        <w:ind w:firstLine="567"/>
        <w:contextualSpacing/>
        <w:jc w:val="both"/>
        <w:rPr>
          <w:color w:val="000000"/>
        </w:rPr>
      </w:pPr>
      <w:r w:rsidRPr="009E5D2A">
        <w:rPr>
          <w:i/>
          <w:color w:val="000000"/>
          <w:u w:val="single"/>
        </w:rPr>
        <w:t>Rutină</w:t>
      </w:r>
      <w:r w:rsidRPr="009E5D2A">
        <w:rPr>
          <w:color w:val="000000"/>
        </w:rPr>
        <w:t xml:space="preserve">: Întâlnirea de dimineață: </w:t>
      </w:r>
      <w:r w:rsidRPr="009E5D2A">
        <w:rPr>
          <w:b/>
          <w:color w:val="000000"/>
        </w:rPr>
        <w:t>„Bună dimineața, iepurași colorați!”</w:t>
      </w:r>
      <w:r w:rsidRPr="009E5D2A">
        <w:rPr>
          <w:color w:val="000000"/>
        </w:rPr>
        <w:t xml:space="preserve"> – preșcolarii extrag din cutiuță ecusoane cu iepurași (metoda „Mâna oarbă”).</w:t>
      </w:r>
    </w:p>
    <w:p w14:paraId="2A8496E3" w14:textId="77777777" w:rsidR="00B94236" w:rsidRPr="009E5D2A" w:rsidRDefault="00B94236" w:rsidP="009E5D2A">
      <w:pPr>
        <w:spacing w:line="360" w:lineRule="auto"/>
        <w:ind w:firstLine="567"/>
        <w:contextualSpacing/>
        <w:jc w:val="both"/>
      </w:pPr>
      <w:r w:rsidRPr="009E5D2A">
        <w:rPr>
          <w:color w:val="000000"/>
          <w:u w:val="single"/>
        </w:rPr>
        <w:t>Salutul:</w:t>
      </w:r>
      <w:r w:rsidRPr="009E5D2A">
        <w:rPr>
          <w:color w:val="000000"/>
        </w:rPr>
        <w:t xml:space="preserve"> Se realizează între copii cu ajutorul denumirii culorii iepurașului de pe ecuson, după ce eu îi salut prin cântecul „Bună dimineața”.</w:t>
      </w:r>
    </w:p>
    <w:p w14:paraId="3B9D4BF8" w14:textId="77777777" w:rsidR="00B94236" w:rsidRPr="009E5D2A" w:rsidRDefault="00B94236" w:rsidP="009E5D2A">
      <w:pPr>
        <w:spacing w:line="360" w:lineRule="auto"/>
        <w:ind w:firstLine="425"/>
        <w:contextualSpacing/>
        <w:jc w:val="both"/>
        <w:rPr>
          <w:i/>
          <w:color w:val="000000"/>
        </w:rPr>
      </w:pPr>
      <w:r w:rsidRPr="009E5D2A">
        <w:rPr>
          <w:color w:val="000000"/>
          <w:u w:val="single"/>
        </w:rPr>
        <w:t>Prezența</w:t>
      </w:r>
      <w:r w:rsidRPr="009E5D2A">
        <w:rPr>
          <w:color w:val="000000"/>
        </w:rPr>
        <w:t>: Copiii vin la panou și își așază propria fotografie pe fluturașul potrivit.</w:t>
      </w:r>
    </w:p>
    <w:p w14:paraId="1C784A34" w14:textId="77777777" w:rsidR="00B94236" w:rsidRPr="009E5D2A" w:rsidRDefault="00B94236" w:rsidP="009E5D2A">
      <w:pPr>
        <w:spacing w:line="360" w:lineRule="auto"/>
        <w:ind w:firstLine="425"/>
        <w:contextualSpacing/>
        <w:jc w:val="both"/>
        <w:rPr>
          <w:color w:val="000000"/>
        </w:rPr>
      </w:pPr>
      <w:r w:rsidRPr="009E5D2A">
        <w:t xml:space="preserve">Se completează </w:t>
      </w:r>
      <w:r w:rsidRPr="009E5D2A">
        <w:rPr>
          <w:iCs/>
          <w:u w:val="single"/>
        </w:rPr>
        <w:t>Calendarului naturii</w:t>
      </w:r>
      <w:r w:rsidRPr="009E5D2A">
        <w:t>, ajutaţi de întrebările</w:t>
      </w:r>
      <w:proofErr w:type="gramStart"/>
      <w:r w:rsidRPr="009E5D2A">
        <w:t>: ,,În</w:t>
      </w:r>
      <w:proofErr w:type="gramEnd"/>
      <w:r w:rsidRPr="009E5D2A">
        <w:t xml:space="preserve"> ce anotimp suntem?”, „În ce zi a săptămânii suntem?”, ,,Cum este vremea astăzi?”, „În ce lună suntem?”, „În ce zi a lunii suntem?” „În ce an suntem?”</w:t>
      </w:r>
    </w:p>
    <w:p w14:paraId="4DC36FF3" w14:textId="77777777" w:rsidR="00B94236" w:rsidRPr="009E5D2A" w:rsidRDefault="00B94236" w:rsidP="009E5D2A">
      <w:pPr>
        <w:spacing w:line="360" w:lineRule="auto"/>
        <w:ind w:firstLine="425"/>
        <w:contextualSpacing/>
        <w:jc w:val="both"/>
      </w:pPr>
      <w:r w:rsidRPr="009E5D2A">
        <w:rPr>
          <w:u w:val="single"/>
        </w:rPr>
        <w:t>Împărtășirea cu ceilalți</w:t>
      </w:r>
      <w:r w:rsidRPr="009E5D2A">
        <w:t>: Educatoarea poartă o discuție cu preșcolarii despre ce sărbătoare se apropie. Copiii amintesc și de simbolul Paștelui bine cunoscut de ei – iepurașul.</w:t>
      </w:r>
    </w:p>
    <w:p w14:paraId="5DAAACEB" w14:textId="42CF57D1" w:rsidR="00B94236" w:rsidRPr="009E5D2A" w:rsidRDefault="00B94236" w:rsidP="009E5D2A">
      <w:pPr>
        <w:pStyle w:val="Frspaiere1"/>
        <w:spacing w:line="360" w:lineRule="auto"/>
        <w:ind w:firstLine="425"/>
        <w:contextualSpacing/>
        <w:jc w:val="both"/>
        <w:rPr>
          <w:rFonts w:ascii="Times New Roman" w:hAnsi="Times New Roman"/>
          <w:sz w:val="24"/>
          <w:szCs w:val="24"/>
        </w:rPr>
      </w:pPr>
      <w:r w:rsidRPr="009E5D2A">
        <w:rPr>
          <w:rFonts w:ascii="Times New Roman" w:hAnsi="Times New Roman"/>
          <w:iCs/>
          <w:sz w:val="24"/>
          <w:szCs w:val="24"/>
          <w:u w:val="single"/>
        </w:rPr>
        <w:t>Noutatea zilei:</w:t>
      </w:r>
      <w:r w:rsidRPr="009E5D2A">
        <w:rPr>
          <w:rFonts w:ascii="Times New Roman" w:hAnsi="Times New Roman"/>
          <w:iCs/>
          <w:sz w:val="24"/>
          <w:szCs w:val="24"/>
        </w:rPr>
        <w:t xml:space="preserve"> </w:t>
      </w:r>
      <w:r w:rsidR="00857BA4" w:rsidRPr="009E5D2A">
        <w:rPr>
          <w:rFonts w:ascii="Times New Roman" w:hAnsi="Times New Roman"/>
          <w:iCs/>
          <w:sz w:val="24"/>
          <w:szCs w:val="24"/>
        </w:rPr>
        <w:t>Preșcolarii vizionează un filmuleț în care iepurașul de Paște le cere ajutorul pentru îndeplinirea tuturor sarcinilor.</w:t>
      </w:r>
    </w:p>
    <w:p w14:paraId="77B8A5EF" w14:textId="7FBB67CE" w:rsidR="00B94236" w:rsidRPr="009E5D2A" w:rsidRDefault="00B94236" w:rsidP="009E5D2A">
      <w:pPr>
        <w:spacing w:line="360" w:lineRule="auto"/>
        <w:ind w:firstLine="426"/>
        <w:contextualSpacing/>
        <w:jc w:val="both"/>
        <w:rPr>
          <w:color w:val="000000" w:themeColor="text1"/>
        </w:rPr>
      </w:pPr>
      <w:r w:rsidRPr="009E5D2A">
        <w:rPr>
          <w:i/>
          <w:color w:val="000000" w:themeColor="text1"/>
        </w:rPr>
        <w:t xml:space="preserve">Tranziție: </w:t>
      </w:r>
      <w:r w:rsidR="006E3C77" w:rsidRPr="009E5D2A">
        <w:rPr>
          <w:i/>
          <w:color w:val="000000" w:themeColor="text1"/>
        </w:rPr>
        <w:t>„Înfloresc grădinile” - cântec</w:t>
      </w:r>
    </w:p>
    <w:p w14:paraId="01C2B79E" w14:textId="77777777" w:rsidR="00B94236" w:rsidRPr="009E5D2A" w:rsidRDefault="00B94236" w:rsidP="009E5D2A">
      <w:pPr>
        <w:spacing w:line="360" w:lineRule="auto"/>
        <w:contextualSpacing/>
        <w:jc w:val="both"/>
      </w:pPr>
    </w:p>
    <w:p w14:paraId="260ACA31" w14:textId="77777777" w:rsidR="00B94236" w:rsidRPr="009E5D2A" w:rsidRDefault="00B94236" w:rsidP="009E5D2A">
      <w:pPr>
        <w:pStyle w:val="ListParagraph"/>
        <w:numPr>
          <w:ilvl w:val="0"/>
          <w:numId w:val="12"/>
        </w:numPr>
        <w:spacing w:after="0" w:line="360" w:lineRule="auto"/>
        <w:jc w:val="both"/>
        <w:rPr>
          <w:rFonts w:ascii="Times New Roman" w:hAnsi="Times New Roman"/>
          <w:color w:val="000000" w:themeColor="text1"/>
          <w:sz w:val="24"/>
          <w:szCs w:val="24"/>
          <w:lang w:val="ro-RO"/>
        </w:rPr>
      </w:pPr>
      <w:r w:rsidRPr="009E5D2A">
        <w:rPr>
          <w:rFonts w:ascii="Times New Roman" w:hAnsi="Times New Roman"/>
          <w:b/>
          <w:color w:val="171717"/>
          <w:sz w:val="24"/>
          <w:szCs w:val="24"/>
          <w:lang w:val="ro-RO"/>
        </w:rPr>
        <w:t>ADE – DLC: Educarea Limbajului</w:t>
      </w:r>
    </w:p>
    <w:p w14:paraId="06FB9093" w14:textId="77777777" w:rsidR="00B94236" w:rsidRPr="009E5D2A" w:rsidRDefault="00B94236" w:rsidP="009E5D2A">
      <w:pPr>
        <w:pStyle w:val="ListParagraph"/>
        <w:spacing w:after="0" w:line="360" w:lineRule="auto"/>
        <w:ind w:left="1140"/>
        <w:jc w:val="both"/>
        <w:rPr>
          <w:rFonts w:ascii="Times New Roman" w:hAnsi="Times New Roman"/>
          <w:bCs/>
          <w:color w:val="171717"/>
          <w:sz w:val="24"/>
          <w:szCs w:val="24"/>
          <w:lang w:val="ro-RO"/>
        </w:rPr>
      </w:pPr>
      <w:r w:rsidRPr="009E5D2A">
        <w:rPr>
          <w:rFonts w:ascii="Times New Roman" w:hAnsi="Times New Roman"/>
          <w:b/>
          <w:color w:val="171717"/>
          <w:sz w:val="24"/>
          <w:szCs w:val="24"/>
          <w:lang w:val="ro-RO"/>
        </w:rPr>
        <w:t xml:space="preserve">„Pete Motanul și marea aventură de Paște” – </w:t>
      </w:r>
      <w:r w:rsidRPr="009E5D2A">
        <w:rPr>
          <w:rFonts w:ascii="Times New Roman" w:hAnsi="Times New Roman"/>
          <w:bCs/>
          <w:color w:val="171717"/>
          <w:sz w:val="24"/>
          <w:szCs w:val="24"/>
          <w:lang w:val="ro-RO"/>
        </w:rPr>
        <w:t>lectura educatoarei</w:t>
      </w:r>
    </w:p>
    <w:p w14:paraId="7BE6088D" w14:textId="77777777" w:rsidR="00B94236" w:rsidRPr="009E5D2A" w:rsidRDefault="00426EE7" w:rsidP="009E5D2A">
      <w:pPr>
        <w:spacing w:line="360" w:lineRule="auto"/>
        <w:ind w:firstLine="426"/>
        <w:contextualSpacing/>
        <w:jc w:val="both"/>
        <w:rPr>
          <w:bCs/>
          <w:color w:val="171717"/>
          <w:lang w:val="ro-RO"/>
        </w:rPr>
      </w:pPr>
      <w:r w:rsidRPr="009E5D2A">
        <w:rPr>
          <w:color w:val="000000"/>
          <w:lang w:val="it-IT"/>
        </w:rPr>
        <w:t xml:space="preserve">Educatoarea şi preşcolarii se aşează la centrul </w:t>
      </w:r>
      <w:r w:rsidRPr="009E5D2A">
        <w:rPr>
          <w:b/>
          <w:bCs/>
          <w:i/>
          <w:iCs/>
          <w:color w:val="000000"/>
          <w:lang w:val="it-IT"/>
        </w:rPr>
        <w:t>„Bibliotecă”</w:t>
      </w:r>
      <w:r w:rsidRPr="009E5D2A">
        <w:rPr>
          <w:bCs/>
          <w:iCs/>
          <w:color w:val="000000"/>
          <w:lang w:val="it-IT"/>
        </w:rPr>
        <w:t xml:space="preserve">, unde </w:t>
      </w:r>
      <w:r w:rsidRPr="009E5D2A">
        <w:rPr>
          <w:color w:val="000000"/>
          <w:lang w:val="ro-RO"/>
        </w:rPr>
        <w:t xml:space="preserve">se desfăşoară </w:t>
      </w:r>
      <w:r w:rsidRPr="009E5D2A">
        <w:rPr>
          <w:b/>
          <w:bCs/>
          <w:i/>
          <w:iCs/>
          <w:color w:val="000000"/>
          <w:lang w:val="ro-RO"/>
        </w:rPr>
        <w:t>ADE –</w:t>
      </w:r>
      <w:r w:rsidRPr="009E5D2A">
        <w:rPr>
          <w:b/>
          <w:bCs/>
          <w:i/>
          <w:iCs/>
          <w:color w:val="000000"/>
          <w:lang w:val="it-IT"/>
        </w:rPr>
        <w:t xml:space="preserve"> Domeniul limbă și comunicare</w:t>
      </w:r>
      <w:r w:rsidRPr="009E5D2A">
        <w:rPr>
          <w:color w:val="000000"/>
          <w:lang w:val="ro-RO"/>
        </w:rPr>
        <w:t xml:space="preserve"> - aici copiii vor asculta povestea </w:t>
      </w:r>
      <w:r w:rsidRPr="009E5D2A">
        <w:rPr>
          <w:i/>
          <w:iCs/>
          <w:color w:val="000000"/>
          <w:lang w:val="it-IT"/>
        </w:rPr>
        <w:t xml:space="preserve">„Pete Motanul și marea aventură de Paște” </w:t>
      </w:r>
      <w:r w:rsidRPr="009E5D2A">
        <w:rPr>
          <w:iCs/>
          <w:color w:val="000000"/>
          <w:lang w:val="it-IT"/>
        </w:rPr>
        <w:t>de Kimberly și James Dean</w:t>
      </w:r>
      <w:r w:rsidRPr="009E5D2A">
        <w:rPr>
          <w:i/>
          <w:iCs/>
          <w:color w:val="000000"/>
          <w:lang w:val="it-IT"/>
        </w:rPr>
        <w:t xml:space="preserve"> -</w:t>
      </w:r>
      <w:r w:rsidRPr="009E5D2A">
        <w:rPr>
          <w:color w:val="000000"/>
          <w:lang w:val="ro-RO"/>
        </w:rPr>
        <w:t xml:space="preserve"> activitatea se va desfășura frontal cu toți copiii.</w:t>
      </w:r>
    </w:p>
    <w:p w14:paraId="42E30F6B" w14:textId="77777777" w:rsidR="00426EE7" w:rsidRPr="009E5D2A" w:rsidRDefault="00426EE7" w:rsidP="009E5D2A">
      <w:pPr>
        <w:autoSpaceDE w:val="0"/>
        <w:autoSpaceDN w:val="0"/>
        <w:adjustRightInd w:val="0"/>
        <w:spacing w:line="360" w:lineRule="auto"/>
        <w:ind w:firstLine="709"/>
        <w:contextualSpacing/>
        <w:jc w:val="both"/>
        <w:rPr>
          <w:color w:val="000000"/>
          <w:lang w:val="it-IT"/>
        </w:rPr>
      </w:pPr>
      <w:r w:rsidRPr="009E5D2A">
        <w:rPr>
          <w:color w:val="000000"/>
          <w:lang w:val="fr-FR"/>
        </w:rPr>
        <w:t xml:space="preserve">Pe parcursul povestirii educatoarea va folosi o serie de mijloace prin care va nuanţa expunerea în funcţie de stările afective pe care textul literar le implică şi </w:t>
      </w:r>
      <w:proofErr w:type="gramStart"/>
      <w:r w:rsidRPr="009E5D2A">
        <w:rPr>
          <w:color w:val="000000"/>
          <w:lang w:val="fr-FR"/>
        </w:rPr>
        <w:t>anume:</w:t>
      </w:r>
      <w:proofErr w:type="gramEnd"/>
      <w:r w:rsidRPr="009E5D2A">
        <w:rPr>
          <w:color w:val="000000"/>
          <w:lang w:val="fr-FR"/>
        </w:rPr>
        <w:t xml:space="preserve"> tonul cald potrivit cu importanţa faptelor, modularea vocii pentru a imita vocea personajelor, marcarea pauzelor determinate de punctuaţie, mimică şi gesturi adecvate situaţiilor prezentate. Prin toate aceste mijloace educatoarea va încerca să imprime povestirii caracterul plastic - intuitiv.</w:t>
      </w:r>
      <w:r w:rsidRPr="009E5D2A">
        <w:rPr>
          <w:color w:val="000000"/>
          <w:lang w:val="it-IT"/>
        </w:rPr>
        <w:t xml:space="preserve"> </w:t>
      </w:r>
    </w:p>
    <w:p w14:paraId="400D79C0" w14:textId="73E98837" w:rsidR="007C62C6" w:rsidRPr="009E5D2A" w:rsidRDefault="00F00C50" w:rsidP="009E5D2A">
      <w:pPr>
        <w:autoSpaceDE w:val="0"/>
        <w:autoSpaceDN w:val="0"/>
        <w:adjustRightInd w:val="0"/>
        <w:spacing w:line="360" w:lineRule="auto"/>
        <w:ind w:firstLine="709"/>
        <w:contextualSpacing/>
        <w:jc w:val="both"/>
        <w:rPr>
          <w:i/>
          <w:iCs/>
          <w:color w:val="000000"/>
          <w:lang w:val="fr-FR"/>
        </w:rPr>
      </w:pPr>
      <w:r w:rsidRPr="009E5D2A">
        <w:rPr>
          <w:color w:val="000000"/>
          <w:lang w:val="fr-FR"/>
        </w:rPr>
        <w:t xml:space="preserve">Pentru fixarea cunoştinţelor, la sfârşitul poveştii educatoarea inițiază </w:t>
      </w:r>
      <w:proofErr w:type="gramStart"/>
      <w:r w:rsidRPr="009E5D2A">
        <w:rPr>
          <w:color w:val="000000"/>
          <w:lang w:val="fr-FR"/>
        </w:rPr>
        <w:t>jocul:</w:t>
      </w:r>
      <w:proofErr w:type="gramEnd"/>
      <w:r w:rsidRPr="009E5D2A">
        <w:rPr>
          <w:color w:val="000000"/>
          <w:lang w:val="fr-FR"/>
        </w:rPr>
        <w:t xml:space="preserve"> </w:t>
      </w:r>
      <w:r w:rsidRPr="009E5D2A">
        <w:rPr>
          <w:i/>
          <w:iCs/>
          <w:color w:val="000000"/>
          <w:lang w:val="fr-FR"/>
        </w:rPr>
        <w:t>„Adevărat sau fals”.</w:t>
      </w:r>
      <w:r w:rsidR="00B500DE" w:rsidRPr="009E5D2A">
        <w:rPr>
          <w:i/>
          <w:iCs/>
          <w:color w:val="000000"/>
          <w:lang w:val="fr-FR"/>
        </w:rPr>
        <w:t xml:space="preserve"> – </w:t>
      </w:r>
      <w:hyperlink r:id="rId14" w:history="1">
        <w:r w:rsidR="009E5D2A" w:rsidRPr="002E0852">
          <w:rPr>
            <w:rStyle w:val="Hyperlink"/>
            <w:i/>
            <w:iCs/>
            <w:lang w:val="fr-FR"/>
          </w:rPr>
          <w:t>https://wordwall.net/ro/resource/54817176</w:t>
        </w:r>
      </w:hyperlink>
      <w:r w:rsidR="009E5D2A">
        <w:rPr>
          <w:i/>
          <w:iCs/>
          <w:color w:val="000000"/>
          <w:lang w:val="fr-FR"/>
        </w:rPr>
        <w:t xml:space="preserve"> </w:t>
      </w:r>
    </w:p>
    <w:p w14:paraId="17636395" w14:textId="77777777" w:rsidR="0034686B" w:rsidRPr="009E5D2A" w:rsidRDefault="0034686B" w:rsidP="009E5D2A">
      <w:pPr>
        <w:spacing w:line="360" w:lineRule="auto"/>
        <w:ind w:firstLine="405"/>
        <w:contextualSpacing/>
        <w:jc w:val="both"/>
        <w:rPr>
          <w:iCs/>
        </w:rPr>
      </w:pPr>
      <w:r w:rsidRPr="009E5D2A">
        <w:rPr>
          <w:iCs/>
        </w:rPr>
        <w:t>Educatoarea solicită copiilor să identifice problema cu care s-a confruntat Pete Motanul. (nu avea ouă</w:t>
      </w:r>
      <w:r w:rsidR="006B3A26" w:rsidRPr="009E5D2A">
        <w:rPr>
          <w:iCs/>
        </w:rPr>
        <w:t xml:space="preserve"> colorate pe care să le împartă</w:t>
      </w:r>
      <w:r w:rsidRPr="009E5D2A">
        <w:rPr>
          <w:iCs/>
        </w:rPr>
        <w:t xml:space="preserve"> copiilor).</w:t>
      </w:r>
    </w:p>
    <w:p w14:paraId="5AF00CD7" w14:textId="7A45723D" w:rsidR="00AB26EE" w:rsidRPr="009E5D2A" w:rsidRDefault="0034686B" w:rsidP="009E5D2A">
      <w:pPr>
        <w:spacing w:line="360" w:lineRule="auto"/>
        <w:ind w:firstLine="405"/>
        <w:contextualSpacing/>
        <w:jc w:val="both"/>
        <w:rPr>
          <w:iCs/>
        </w:rPr>
      </w:pPr>
      <w:r w:rsidRPr="009E5D2A">
        <w:rPr>
          <w:iCs/>
        </w:rPr>
        <w:lastRenderedPageBreak/>
        <w:t xml:space="preserve"> Ea preci</w:t>
      </w:r>
      <w:r w:rsidR="0091504C">
        <w:rPr>
          <w:iCs/>
        </w:rPr>
        <w:t>zează</w:t>
      </w:r>
      <w:r w:rsidRPr="009E5D2A">
        <w:rPr>
          <w:iCs/>
        </w:rPr>
        <w:t xml:space="preserve"> faptul că preșcolarii îl vor ajuta pe Pete să rezolve această problem</w:t>
      </w:r>
      <w:r w:rsidR="007C62C6" w:rsidRPr="009E5D2A">
        <w:rPr>
          <w:iCs/>
        </w:rPr>
        <w:t>ă</w:t>
      </w:r>
      <w:r w:rsidRPr="009E5D2A">
        <w:rPr>
          <w:iCs/>
        </w:rPr>
        <w:t xml:space="preserve"> pe parcursul zilei. </w:t>
      </w:r>
    </w:p>
    <w:p w14:paraId="20239074" w14:textId="77777777" w:rsidR="0046108F" w:rsidRPr="009E5D2A" w:rsidRDefault="00B94236" w:rsidP="009E5D2A">
      <w:pPr>
        <w:spacing w:line="360" w:lineRule="auto"/>
        <w:ind w:firstLine="426"/>
        <w:contextualSpacing/>
        <w:jc w:val="both"/>
        <w:rPr>
          <w:lang w:val="ro-RO"/>
        </w:rPr>
      </w:pPr>
      <w:r w:rsidRPr="009E5D2A">
        <w:rPr>
          <w:i/>
          <w:lang w:val="ro-RO"/>
        </w:rPr>
        <w:t>Rutină și tranziție:</w:t>
      </w:r>
      <w:r w:rsidRPr="009E5D2A">
        <w:rPr>
          <w:lang w:val="ro-RO"/>
        </w:rPr>
        <w:t xml:space="preserve"> Copiii ies în sala de mese</w:t>
      </w:r>
      <w:r w:rsidR="00C67CBE" w:rsidRPr="009E5D2A">
        <w:rPr>
          <w:lang w:val="ro-RO"/>
        </w:rPr>
        <w:t xml:space="preserve">, intonând jocul cu text și cânt </w:t>
      </w:r>
      <w:r w:rsidR="00C67CBE" w:rsidRPr="009E5D2A">
        <w:rPr>
          <w:i/>
          <w:lang w:val="ro-RO"/>
        </w:rPr>
        <w:t>„Iepuraș coconaș”.</w:t>
      </w:r>
      <w:r w:rsidRPr="009E5D2A">
        <w:rPr>
          <w:lang w:val="ro-RO"/>
        </w:rPr>
        <w:t xml:space="preserve"> </w:t>
      </w:r>
    </w:p>
    <w:p w14:paraId="2C2AD328" w14:textId="12E96DBC" w:rsidR="00B94236" w:rsidRPr="009E5D2A" w:rsidRDefault="00B94236" w:rsidP="009E5D2A">
      <w:pPr>
        <w:spacing w:line="360" w:lineRule="auto"/>
        <w:ind w:firstLine="426"/>
        <w:contextualSpacing/>
        <w:jc w:val="both"/>
        <w:rPr>
          <w:lang w:val="ro-RO"/>
        </w:rPr>
      </w:pPr>
      <w:r w:rsidRPr="009E5D2A">
        <w:t>În continuare, copiii se încolonează în șir câte unul și pornesc pe „Urme de iepurași” - joc de mișcare, pentru a descoperi materialele din centre și sarcinile pe care le au de realizat.</w:t>
      </w:r>
    </w:p>
    <w:p w14:paraId="01F3605B" w14:textId="77777777" w:rsidR="00B94236" w:rsidRPr="009E5D2A" w:rsidRDefault="00B94236" w:rsidP="009E5D2A">
      <w:pPr>
        <w:spacing w:line="360" w:lineRule="auto"/>
        <w:ind w:firstLine="360"/>
        <w:contextualSpacing/>
        <w:jc w:val="both"/>
        <w:rPr>
          <w:noProof/>
          <w:lang w:val="ro-RO"/>
        </w:rPr>
      </w:pPr>
      <w:r w:rsidRPr="009E5D2A">
        <w:rPr>
          <w:noProof/>
          <w:lang w:val="ro-RO"/>
        </w:rPr>
        <w:t xml:space="preserve">Educatoarea prezintă sarcinile de lucru, precum și materialele ce urmează a fi folosite. Se demonstrează modul de lucru în cadrul fiecărui centru. </w:t>
      </w:r>
    </w:p>
    <w:p w14:paraId="70C426B9" w14:textId="77777777" w:rsidR="00397A25" w:rsidRPr="009E5D2A" w:rsidRDefault="00397A25" w:rsidP="009E5D2A">
      <w:pPr>
        <w:spacing w:line="360" w:lineRule="auto"/>
        <w:ind w:firstLine="360"/>
        <w:contextualSpacing/>
        <w:jc w:val="both"/>
        <w:rPr>
          <w:noProof/>
          <w:lang w:val="ro-RO"/>
        </w:rPr>
      </w:pPr>
      <w:r w:rsidRPr="009E5D2A">
        <w:rPr>
          <w:noProof/>
          <w:lang w:val="ro-RO"/>
        </w:rPr>
        <w:t>Se aminteşte copiilor comportamentul dezirabil în timpul activităţilor – vorbim în şoaptă pentru a nu-i deranja pe ceilalți, lucrăm îngrijit, utilizăm cu grijă materialele, apreciem şi protejăm lucrările făcute de colegi şi cooperăm pentru realizarea acestora.</w:t>
      </w:r>
    </w:p>
    <w:p w14:paraId="300E72BC" w14:textId="77777777" w:rsidR="00AB26EE" w:rsidRPr="009E5D2A" w:rsidRDefault="00397A25" w:rsidP="009E5D2A">
      <w:pPr>
        <w:spacing w:line="360" w:lineRule="auto"/>
        <w:ind w:firstLine="426"/>
        <w:contextualSpacing/>
        <w:jc w:val="both"/>
        <w:rPr>
          <w:noProof/>
        </w:rPr>
      </w:pPr>
      <w:r w:rsidRPr="009E5D2A">
        <w:rPr>
          <w:i/>
          <w:noProof/>
        </w:rPr>
        <w:t>Rutină:</w:t>
      </w:r>
      <w:r w:rsidRPr="009E5D2A">
        <w:rPr>
          <w:noProof/>
        </w:rPr>
        <w:t xml:space="preserve"> </w:t>
      </w:r>
      <w:r w:rsidR="00AB26EE" w:rsidRPr="009E5D2A">
        <w:rPr>
          <w:noProof/>
        </w:rPr>
        <w:t>Copiii realizează exerciții pentru încălzirea mușchilor mici ai mâinii împreună cu educatoarea.</w:t>
      </w:r>
    </w:p>
    <w:p w14:paraId="3F729DA3" w14:textId="40416E07" w:rsidR="007C62C6" w:rsidRPr="009E5D2A" w:rsidRDefault="00397A25" w:rsidP="009E5D2A">
      <w:pPr>
        <w:spacing w:line="360" w:lineRule="auto"/>
        <w:ind w:firstLine="426"/>
        <w:contextualSpacing/>
        <w:jc w:val="both"/>
        <w:rPr>
          <w:i/>
          <w:noProof/>
        </w:rPr>
      </w:pPr>
      <w:r w:rsidRPr="009E5D2A">
        <w:rPr>
          <w:i/>
          <w:noProof/>
        </w:rPr>
        <w:t xml:space="preserve">Tranziție: </w:t>
      </w:r>
      <w:r w:rsidR="007C62C6" w:rsidRPr="009E5D2A">
        <w:rPr>
          <w:i/>
          <w:noProof/>
        </w:rPr>
        <w:t>Fluturașul meu – joc cu text și cânt</w:t>
      </w:r>
    </w:p>
    <w:p w14:paraId="7F14B1C9" w14:textId="6414F80C" w:rsidR="00AB26EE" w:rsidRPr="009E5D2A" w:rsidRDefault="00AB26EE" w:rsidP="009E5D2A">
      <w:pPr>
        <w:spacing w:line="360" w:lineRule="auto"/>
        <w:ind w:firstLine="426"/>
        <w:contextualSpacing/>
        <w:jc w:val="both"/>
        <w:rPr>
          <w:noProof/>
        </w:rPr>
      </w:pPr>
      <w:r w:rsidRPr="009E5D2A">
        <w:rPr>
          <w:b/>
          <w:noProof/>
          <w:color w:val="FFC000"/>
        </w:rPr>
        <w:t>S</w:t>
      </w:r>
      <w:r w:rsidRPr="009E5D2A">
        <w:rPr>
          <w:noProof/>
          <w:color w:val="FFC000"/>
        </w:rPr>
        <w:t xml:space="preserve"> </w:t>
      </w:r>
      <w:r w:rsidRPr="009E5D2A">
        <w:rPr>
          <w:noProof/>
        </w:rPr>
        <w:t xml:space="preserve">– </w:t>
      </w:r>
      <w:r w:rsidRPr="009E5D2A">
        <w:rPr>
          <w:b/>
          <w:noProof/>
        </w:rPr>
        <w:t>Știință</w:t>
      </w:r>
      <w:r w:rsidRPr="009E5D2A">
        <w:rPr>
          <w:noProof/>
        </w:rPr>
        <w:t xml:space="preserve">: </w:t>
      </w:r>
      <w:r w:rsidRPr="009E5D2A">
        <w:rPr>
          <w:i/>
          <w:noProof/>
        </w:rPr>
        <w:t>Ouă  colorate</w:t>
      </w:r>
      <w:r w:rsidR="007E7016" w:rsidRPr="009E5D2A">
        <w:rPr>
          <w:noProof/>
        </w:rPr>
        <w:t>. Copiii vor realiza un experiment pentru obținerea unor pigmenți naturali</w:t>
      </w:r>
      <w:r w:rsidR="002A4876" w:rsidRPr="009E5D2A">
        <w:rPr>
          <w:noProof/>
        </w:rPr>
        <w:t xml:space="preserve">: </w:t>
      </w:r>
      <w:r w:rsidR="008806A5" w:rsidRPr="009E5D2A">
        <w:rPr>
          <w:noProof/>
        </w:rPr>
        <w:t>pentru galben - curcuma</w:t>
      </w:r>
      <w:r w:rsidR="002A4876" w:rsidRPr="009E5D2A">
        <w:rPr>
          <w:noProof/>
        </w:rPr>
        <w:t>, pentru roșu – sfeclă roșie</w:t>
      </w:r>
      <w:r w:rsidR="008806A5" w:rsidRPr="009E5D2A">
        <w:rPr>
          <w:noProof/>
        </w:rPr>
        <w:t xml:space="preserve"> și coji de ceapă</w:t>
      </w:r>
      <w:r w:rsidR="002A4876" w:rsidRPr="009E5D2A">
        <w:rPr>
          <w:noProof/>
        </w:rPr>
        <w:t xml:space="preserve">, pentru albastru – varză roșie, </w:t>
      </w:r>
      <w:r w:rsidR="006E3C77" w:rsidRPr="009E5D2A">
        <w:rPr>
          <w:noProof/>
        </w:rPr>
        <w:t>spanac – pentru verde</w:t>
      </w:r>
      <w:r w:rsidR="002A4876" w:rsidRPr="009E5D2A">
        <w:rPr>
          <w:noProof/>
        </w:rPr>
        <w:t>.</w:t>
      </w:r>
      <w:r w:rsidR="002A4876" w:rsidRPr="009E5D2A">
        <w:t xml:space="preserve"> </w:t>
      </w:r>
      <w:r w:rsidR="002A4876" w:rsidRPr="009E5D2A">
        <w:rPr>
          <w:noProof/>
        </w:rPr>
        <w:t>Aceștia vor fi folosiți pentru colorarea ouălor de Paște.</w:t>
      </w:r>
    </w:p>
    <w:p w14:paraId="57F56D1F" w14:textId="77777777" w:rsidR="00AB26EE" w:rsidRPr="009E5D2A" w:rsidRDefault="00AB26EE" w:rsidP="009E5D2A">
      <w:pPr>
        <w:spacing w:line="360" w:lineRule="auto"/>
        <w:ind w:firstLine="426"/>
        <w:contextualSpacing/>
        <w:jc w:val="both"/>
        <w:rPr>
          <w:noProof/>
        </w:rPr>
      </w:pPr>
      <w:r w:rsidRPr="009E5D2A">
        <w:rPr>
          <w:b/>
          <w:noProof/>
          <w:color w:val="7030A0"/>
        </w:rPr>
        <w:t>T</w:t>
      </w:r>
      <w:r w:rsidRPr="009E5D2A">
        <w:rPr>
          <w:noProof/>
        </w:rPr>
        <w:t xml:space="preserve"> – </w:t>
      </w:r>
      <w:r w:rsidRPr="009E5D2A">
        <w:rPr>
          <w:b/>
          <w:noProof/>
        </w:rPr>
        <w:t>Bibliotecă</w:t>
      </w:r>
      <w:r w:rsidRPr="009E5D2A">
        <w:rPr>
          <w:noProof/>
        </w:rPr>
        <w:t xml:space="preserve">: </w:t>
      </w:r>
      <w:r w:rsidRPr="009E5D2A">
        <w:rPr>
          <w:i/>
          <w:noProof/>
        </w:rPr>
        <w:t>Felicitare de Paște</w:t>
      </w:r>
      <w:r w:rsidR="00036A63" w:rsidRPr="009E5D2A">
        <w:rPr>
          <w:noProof/>
        </w:rPr>
        <w:t>. Copiii vor utiliza elemente din natură (petale, frunze, iarbă), precum și litere sau urări pascale cu care își vor personaliza felicitările. La final aceștia vor utiliza un instrument tehnic – laminatorul, pentru a fixa toate elementele.</w:t>
      </w:r>
    </w:p>
    <w:p w14:paraId="7D6816E6" w14:textId="77777777" w:rsidR="00835DFF" w:rsidRPr="009E5D2A" w:rsidRDefault="00AB26EE" w:rsidP="009E5D2A">
      <w:pPr>
        <w:spacing w:line="360" w:lineRule="auto"/>
        <w:ind w:firstLine="426"/>
        <w:contextualSpacing/>
        <w:jc w:val="both"/>
        <w:rPr>
          <w:noProof/>
        </w:rPr>
      </w:pPr>
      <w:r w:rsidRPr="009E5D2A">
        <w:rPr>
          <w:b/>
          <w:noProof/>
          <w:color w:val="00B0F0"/>
        </w:rPr>
        <w:t>E</w:t>
      </w:r>
      <w:r w:rsidRPr="009E5D2A">
        <w:rPr>
          <w:noProof/>
          <w:color w:val="00B0F0"/>
        </w:rPr>
        <w:t xml:space="preserve"> </w:t>
      </w:r>
      <w:r w:rsidRPr="009E5D2A">
        <w:rPr>
          <w:noProof/>
        </w:rPr>
        <w:t xml:space="preserve">– </w:t>
      </w:r>
      <w:r w:rsidRPr="009E5D2A">
        <w:rPr>
          <w:b/>
          <w:noProof/>
        </w:rPr>
        <w:t>Construcții:</w:t>
      </w:r>
      <w:r w:rsidRPr="009E5D2A">
        <w:rPr>
          <w:noProof/>
        </w:rPr>
        <w:t xml:space="preserve"> </w:t>
      </w:r>
      <w:r w:rsidRPr="009E5D2A">
        <w:rPr>
          <w:i/>
          <w:noProof/>
        </w:rPr>
        <w:t>Simboluri pascale</w:t>
      </w:r>
      <w:r w:rsidR="00835DFF" w:rsidRPr="009E5D2A">
        <w:rPr>
          <w:i/>
          <w:noProof/>
        </w:rPr>
        <w:t xml:space="preserve"> </w:t>
      </w:r>
      <w:r w:rsidR="00835DFF" w:rsidRPr="009E5D2A">
        <w:rPr>
          <w:noProof/>
        </w:rPr>
        <w:t>(artă tranzientă)</w:t>
      </w:r>
      <w:r w:rsidR="00CE1260" w:rsidRPr="009E5D2A">
        <w:rPr>
          <w:noProof/>
        </w:rPr>
        <w:t>. Având la dispoziție un suport din lemn, în forma unui ou de Paște, copiii vor realiza o construcție plană, alăturând materiale din natu</w:t>
      </w:r>
      <w:r w:rsidR="00835DFF" w:rsidRPr="009E5D2A">
        <w:rPr>
          <w:noProof/>
        </w:rPr>
        <w:t>r</w:t>
      </w:r>
      <w:r w:rsidR="00CE1260" w:rsidRPr="009E5D2A">
        <w:rPr>
          <w:noProof/>
        </w:rPr>
        <w:t>ă</w:t>
      </w:r>
      <w:r w:rsidR="00835DFF" w:rsidRPr="009E5D2A">
        <w:rPr>
          <w:noProof/>
        </w:rPr>
        <w:t xml:space="preserve"> și</w:t>
      </w:r>
      <w:r w:rsidR="00CE1260" w:rsidRPr="009E5D2A">
        <w:rPr>
          <w:noProof/>
        </w:rPr>
        <w:t xml:space="preserve"> </w:t>
      </w:r>
      <w:r w:rsidR="00835DFF" w:rsidRPr="009E5D2A">
        <w:rPr>
          <w:noProof/>
        </w:rPr>
        <w:t>”loose parts” (piese libere), explorând texturile materialelor și creând o geometrie a elementelor.</w:t>
      </w:r>
    </w:p>
    <w:p w14:paraId="3F5A0D30" w14:textId="77777777" w:rsidR="00AB26EE" w:rsidRPr="009E5D2A" w:rsidRDefault="00AB26EE" w:rsidP="009E5D2A">
      <w:pPr>
        <w:pStyle w:val="ListParagraph"/>
        <w:numPr>
          <w:ilvl w:val="0"/>
          <w:numId w:val="13"/>
        </w:numPr>
        <w:spacing w:after="0" w:line="360" w:lineRule="auto"/>
        <w:jc w:val="both"/>
        <w:rPr>
          <w:rFonts w:ascii="Times New Roman" w:hAnsi="Times New Roman"/>
          <w:sz w:val="24"/>
          <w:szCs w:val="24"/>
        </w:rPr>
      </w:pPr>
      <w:r w:rsidRPr="009E5D2A">
        <w:rPr>
          <w:rFonts w:ascii="Times New Roman" w:hAnsi="Times New Roman"/>
          <w:b/>
          <w:sz w:val="24"/>
          <w:szCs w:val="24"/>
        </w:rPr>
        <w:t>Artă: DEC-EAP</w:t>
      </w:r>
      <w:r w:rsidRPr="009E5D2A">
        <w:rPr>
          <w:rFonts w:ascii="Times New Roman" w:hAnsi="Times New Roman"/>
          <w:sz w:val="24"/>
          <w:szCs w:val="24"/>
        </w:rPr>
        <w:t xml:space="preserve">: </w:t>
      </w:r>
      <w:r w:rsidRPr="009E5D2A">
        <w:rPr>
          <w:rFonts w:ascii="Times New Roman" w:hAnsi="Times New Roman"/>
          <w:b/>
          <w:sz w:val="24"/>
          <w:szCs w:val="24"/>
        </w:rPr>
        <w:t>Subiectul:</w:t>
      </w:r>
      <w:r w:rsidRPr="009E5D2A">
        <w:rPr>
          <w:rFonts w:ascii="Times New Roman" w:hAnsi="Times New Roman"/>
          <w:sz w:val="24"/>
          <w:szCs w:val="24"/>
        </w:rPr>
        <w:t xml:space="preserve"> </w:t>
      </w:r>
      <w:r w:rsidRPr="009E5D2A">
        <w:rPr>
          <w:rFonts w:ascii="Times New Roman" w:hAnsi="Times New Roman"/>
          <w:i/>
          <w:sz w:val="24"/>
          <w:szCs w:val="24"/>
        </w:rPr>
        <w:t>Paștele în culori</w:t>
      </w:r>
    </w:p>
    <w:p w14:paraId="7CB8C09A" w14:textId="77777777" w:rsidR="00AB26EE" w:rsidRPr="009E5D2A" w:rsidRDefault="00AB26EE" w:rsidP="009E5D2A">
      <w:pPr>
        <w:pStyle w:val="ListParagraph"/>
        <w:spacing w:after="0" w:line="360" w:lineRule="auto"/>
        <w:ind w:left="786"/>
        <w:jc w:val="both"/>
        <w:rPr>
          <w:rFonts w:ascii="Times New Roman" w:hAnsi="Times New Roman"/>
          <w:sz w:val="24"/>
          <w:szCs w:val="24"/>
        </w:rPr>
      </w:pPr>
      <w:r w:rsidRPr="009E5D2A">
        <w:rPr>
          <w:rFonts w:ascii="Times New Roman" w:hAnsi="Times New Roman"/>
          <w:sz w:val="24"/>
          <w:szCs w:val="24"/>
        </w:rPr>
        <w:t xml:space="preserve">                         </w:t>
      </w:r>
      <w:r w:rsidR="00F043DE" w:rsidRPr="009E5D2A">
        <w:rPr>
          <w:rFonts w:ascii="Times New Roman" w:hAnsi="Times New Roman"/>
          <w:sz w:val="24"/>
          <w:szCs w:val="24"/>
        </w:rPr>
        <w:t xml:space="preserve">     </w:t>
      </w:r>
      <w:r w:rsidRPr="009E5D2A">
        <w:rPr>
          <w:rFonts w:ascii="Times New Roman" w:hAnsi="Times New Roman"/>
          <w:b/>
          <w:sz w:val="24"/>
          <w:szCs w:val="24"/>
        </w:rPr>
        <w:t>Tema plastică:</w:t>
      </w:r>
      <w:r w:rsidRPr="009E5D2A">
        <w:rPr>
          <w:rFonts w:ascii="Times New Roman" w:hAnsi="Times New Roman"/>
          <w:sz w:val="24"/>
          <w:szCs w:val="24"/>
        </w:rPr>
        <w:t xml:space="preserve"> pata de culoare</w:t>
      </w:r>
    </w:p>
    <w:p w14:paraId="56C1CFCD" w14:textId="77777777" w:rsidR="00AB26EE" w:rsidRPr="009E5D2A" w:rsidRDefault="00AB26EE" w:rsidP="009E5D2A">
      <w:pPr>
        <w:pStyle w:val="ListParagraph"/>
        <w:spacing w:after="0" w:line="360" w:lineRule="auto"/>
        <w:ind w:left="786"/>
        <w:jc w:val="both"/>
        <w:rPr>
          <w:rFonts w:ascii="Times New Roman" w:hAnsi="Times New Roman"/>
          <w:sz w:val="24"/>
          <w:szCs w:val="24"/>
        </w:rPr>
      </w:pPr>
      <w:r w:rsidRPr="009E5D2A">
        <w:rPr>
          <w:rFonts w:ascii="Times New Roman" w:hAnsi="Times New Roman"/>
          <w:sz w:val="24"/>
          <w:szCs w:val="24"/>
        </w:rPr>
        <w:t xml:space="preserve">                        </w:t>
      </w:r>
      <w:r w:rsidR="00F043DE" w:rsidRPr="009E5D2A">
        <w:rPr>
          <w:rFonts w:ascii="Times New Roman" w:hAnsi="Times New Roman"/>
          <w:sz w:val="24"/>
          <w:szCs w:val="24"/>
        </w:rPr>
        <w:t xml:space="preserve">      </w:t>
      </w:r>
      <w:r w:rsidRPr="009E5D2A">
        <w:rPr>
          <w:rFonts w:ascii="Times New Roman" w:hAnsi="Times New Roman"/>
          <w:b/>
          <w:sz w:val="24"/>
          <w:szCs w:val="24"/>
        </w:rPr>
        <w:t>Tehnica:</w:t>
      </w:r>
      <w:r w:rsidRPr="009E5D2A">
        <w:rPr>
          <w:rFonts w:ascii="Times New Roman" w:hAnsi="Times New Roman"/>
          <w:sz w:val="24"/>
          <w:szCs w:val="24"/>
        </w:rPr>
        <w:t xml:space="preserve"> pictură pe suprafețe neconvenționale (lemn, piatră);</w:t>
      </w:r>
    </w:p>
    <w:p w14:paraId="644DCF0D" w14:textId="77777777" w:rsidR="00EC0D5E" w:rsidRPr="009E5D2A" w:rsidRDefault="00EC0D5E" w:rsidP="009E5D2A">
      <w:pPr>
        <w:spacing w:line="360" w:lineRule="auto"/>
        <w:ind w:firstLine="709"/>
        <w:contextualSpacing/>
        <w:jc w:val="both"/>
        <w:rPr>
          <w:iCs/>
          <w:lang w:val="ro-RO"/>
        </w:rPr>
      </w:pPr>
      <w:r w:rsidRPr="009E5D2A">
        <w:rPr>
          <w:iCs/>
          <w:lang w:val="ro-RO"/>
        </w:rPr>
        <w:t>Preșcolarii vor avea la dispozitie bucăți de lemn și pietre pe care le vor picta în tematica pascală.</w:t>
      </w:r>
      <w:r w:rsidR="006E2DC8" w:rsidRPr="009E5D2A">
        <w:rPr>
          <w:iCs/>
          <w:lang w:val="ro-RO"/>
        </w:rPr>
        <w:t xml:space="preserve"> </w:t>
      </w:r>
      <w:r w:rsidRPr="009E5D2A">
        <w:rPr>
          <w:iCs/>
          <w:lang w:val="ro-RO"/>
        </w:rPr>
        <w:t xml:space="preserve">La final </w:t>
      </w:r>
      <w:r w:rsidR="006E2DC8" w:rsidRPr="009E5D2A">
        <w:rPr>
          <w:iCs/>
          <w:lang w:val="ro-RO"/>
        </w:rPr>
        <w:t>acestea vor fi așezate în coșulețul lui Pete Motanul.</w:t>
      </w:r>
    </w:p>
    <w:p w14:paraId="180D0EED" w14:textId="2ABF2596" w:rsidR="00AB26EE" w:rsidRPr="009E5D2A" w:rsidRDefault="00AB26EE" w:rsidP="009E5D2A">
      <w:pPr>
        <w:spacing w:line="360" w:lineRule="auto"/>
        <w:contextualSpacing/>
        <w:jc w:val="both"/>
      </w:pPr>
      <w:r w:rsidRPr="009E5D2A">
        <w:lastRenderedPageBreak/>
        <w:t xml:space="preserve">      </w:t>
      </w:r>
      <w:r w:rsidRPr="009E5D2A">
        <w:rPr>
          <w:b/>
          <w:color w:val="00B050"/>
        </w:rPr>
        <w:t>M</w:t>
      </w:r>
      <w:r w:rsidRPr="009E5D2A">
        <w:t xml:space="preserve"> </w:t>
      </w:r>
      <w:r w:rsidRPr="009E5D2A">
        <w:rPr>
          <w:b/>
        </w:rPr>
        <w:t>– Joc de rol</w:t>
      </w:r>
      <w:r w:rsidRPr="009E5D2A">
        <w:t xml:space="preserve">: </w:t>
      </w:r>
      <w:r w:rsidRPr="009E5D2A">
        <w:rPr>
          <w:i/>
        </w:rPr>
        <w:t xml:space="preserve">De-a </w:t>
      </w:r>
      <w:r w:rsidR="00F043DE" w:rsidRPr="009E5D2A">
        <w:rPr>
          <w:i/>
        </w:rPr>
        <w:t>cofetar</w:t>
      </w:r>
      <w:r w:rsidRPr="009E5D2A">
        <w:rPr>
          <w:i/>
        </w:rPr>
        <w:t>ii</w:t>
      </w:r>
      <w:r w:rsidR="00DF3A4C" w:rsidRPr="009E5D2A">
        <w:t xml:space="preserve">. Copiii vor măsura masa unor </w:t>
      </w:r>
      <w:r w:rsidR="00987C8B" w:rsidRPr="009E5D2A">
        <w:t>ingrediente pentru rețeta de pască</w:t>
      </w:r>
      <w:r w:rsidR="00DF3A4C" w:rsidRPr="009E5D2A">
        <w:t xml:space="preserve">, având la dispoziție diferite instrumente de măsurare: cântar electronic, balanță, cântar </w:t>
      </w:r>
      <w:r w:rsidR="00987C8B" w:rsidRPr="009E5D2A">
        <w:t>mecanic. După câ</w:t>
      </w:r>
      <w:r w:rsidR="005E6002" w:rsidRPr="009E5D2A">
        <w:t>ntărire, copiii își vor completa</w:t>
      </w:r>
      <w:r w:rsidR="00987C8B" w:rsidRPr="009E5D2A">
        <w:t xml:space="preserve"> propria rețetă cu cantitățile identificate</w:t>
      </w:r>
      <w:r w:rsidR="007C62C6" w:rsidRPr="009E5D2A">
        <w:t>.</w:t>
      </w:r>
    </w:p>
    <w:p w14:paraId="48024E79" w14:textId="015E7DA9" w:rsidR="00B94236" w:rsidRPr="009E5D2A" w:rsidRDefault="00B94236" w:rsidP="009E5D2A">
      <w:pPr>
        <w:spacing w:line="360" w:lineRule="auto"/>
        <w:ind w:firstLine="567"/>
        <w:contextualSpacing/>
        <w:jc w:val="both"/>
      </w:pPr>
      <w:r w:rsidRPr="009E5D2A">
        <w:rPr>
          <w:lang w:val="ro-RO"/>
        </w:rPr>
        <w:t xml:space="preserve">După încheierea activităţilor de la fiecare centru, educatoarea împreună cu preșcolarii realizează turul galeriei. Sunt prezentate rezultatele muncii copiilor, iar aceștia </w:t>
      </w:r>
      <w:r w:rsidR="009A7310" w:rsidRPr="009E5D2A">
        <w:rPr>
          <w:lang w:val="ro-RO"/>
        </w:rPr>
        <w:t xml:space="preserve">analizează rezultatele finale ale activității, încercând să </w:t>
      </w:r>
      <w:r w:rsidR="009E5D2A">
        <w:rPr>
          <w:lang w:val="ro-RO"/>
        </w:rPr>
        <w:t>găsească</w:t>
      </w:r>
      <w:r w:rsidR="003007DB" w:rsidRPr="009E5D2A">
        <w:rPr>
          <w:lang w:val="ro-RO"/>
        </w:rPr>
        <w:t xml:space="preserve"> </w:t>
      </w:r>
      <w:r w:rsidR="009A7310" w:rsidRPr="009E5D2A">
        <w:rPr>
          <w:lang w:val="ro-RO"/>
        </w:rPr>
        <w:t>un</w:t>
      </w:r>
      <w:r w:rsidR="003007DB" w:rsidRPr="009E5D2A">
        <w:rPr>
          <w:lang w:val="ro-RO"/>
        </w:rPr>
        <w:t>ele</w:t>
      </w:r>
      <w:r w:rsidR="009A7310" w:rsidRPr="009E5D2A">
        <w:rPr>
          <w:lang w:val="ro-RO"/>
        </w:rPr>
        <w:t xml:space="preserve"> relații </w:t>
      </w:r>
      <w:r w:rsidR="003007DB" w:rsidRPr="009E5D2A">
        <w:rPr>
          <w:lang w:val="ro-RO"/>
        </w:rPr>
        <w:t xml:space="preserve">între problema identificată prin intermediul poveștii din prima parte a activității și rezolvarea interactivă a acesteia </w:t>
      </w:r>
      <w:r w:rsidR="009E5D2A">
        <w:rPr>
          <w:lang w:val="ro-RO"/>
        </w:rPr>
        <w:t>cu ajutorul</w:t>
      </w:r>
      <w:r w:rsidR="003007DB" w:rsidRPr="009E5D2A">
        <w:rPr>
          <w:lang w:val="ro-RO"/>
        </w:rPr>
        <w:t xml:space="preserve"> aplicațiilor experimentale realizate.</w:t>
      </w:r>
    </w:p>
    <w:p w14:paraId="1B895086" w14:textId="77777777" w:rsidR="00B94236" w:rsidRPr="009E5D2A" w:rsidRDefault="00B94236" w:rsidP="009E5D2A">
      <w:pPr>
        <w:pStyle w:val="Listparagraf2"/>
        <w:spacing w:after="0" w:line="360" w:lineRule="auto"/>
        <w:ind w:left="0" w:firstLine="567"/>
        <w:jc w:val="both"/>
        <w:rPr>
          <w:rFonts w:ascii="Times New Roman" w:hAnsi="Times New Roman"/>
          <w:iCs/>
          <w:sz w:val="24"/>
          <w:szCs w:val="24"/>
        </w:rPr>
      </w:pPr>
      <w:r w:rsidRPr="009E5D2A">
        <w:rPr>
          <w:rFonts w:ascii="Times New Roman" w:hAnsi="Times New Roman"/>
          <w:sz w:val="24"/>
          <w:szCs w:val="24"/>
        </w:rPr>
        <w:t xml:space="preserve">În cadrul momentului </w:t>
      </w:r>
      <w:r w:rsidRPr="009E5D2A">
        <w:rPr>
          <w:rFonts w:ascii="Times New Roman" w:hAnsi="Times New Roman"/>
          <w:b/>
          <w:i/>
          <w:sz w:val="24"/>
          <w:szCs w:val="24"/>
        </w:rPr>
        <w:t>Jocuri și activități didactice alese</w:t>
      </w:r>
      <w:r w:rsidRPr="009E5D2A">
        <w:rPr>
          <w:rFonts w:ascii="Times New Roman" w:hAnsi="Times New Roman"/>
          <w:sz w:val="24"/>
          <w:szCs w:val="24"/>
        </w:rPr>
        <w:t xml:space="preserve">, </w:t>
      </w:r>
      <w:r w:rsidRPr="009E5D2A">
        <w:rPr>
          <w:rFonts w:ascii="Times New Roman" w:hAnsi="Times New Roman"/>
          <w:color w:val="000000"/>
          <w:sz w:val="24"/>
          <w:szCs w:val="24"/>
        </w:rPr>
        <w:t xml:space="preserve">educatoarea propune copiilor să desfășoare jocul distractiv </w:t>
      </w:r>
      <w:r w:rsidRPr="009E5D2A">
        <w:rPr>
          <w:rFonts w:ascii="Times New Roman" w:hAnsi="Times New Roman"/>
          <w:i/>
          <w:iCs/>
          <w:color w:val="000000"/>
          <w:sz w:val="24"/>
          <w:szCs w:val="24"/>
        </w:rPr>
        <w:t>„Vânatoare de ouă”</w:t>
      </w:r>
      <w:r w:rsidR="003007DB" w:rsidRPr="009E5D2A">
        <w:rPr>
          <w:rFonts w:ascii="Times New Roman" w:hAnsi="Times New Roman"/>
          <w:i/>
          <w:iCs/>
          <w:color w:val="000000"/>
          <w:sz w:val="24"/>
          <w:szCs w:val="24"/>
        </w:rPr>
        <w:t xml:space="preserve"> </w:t>
      </w:r>
      <w:r w:rsidR="003007DB" w:rsidRPr="009E5D2A">
        <w:rPr>
          <w:rFonts w:ascii="Times New Roman" w:hAnsi="Times New Roman"/>
          <w:iCs/>
          <w:color w:val="000000"/>
          <w:sz w:val="24"/>
          <w:szCs w:val="24"/>
        </w:rPr>
        <w:t xml:space="preserve">și jocul de atenție </w:t>
      </w:r>
      <w:r w:rsidR="003007DB" w:rsidRPr="009E5D2A">
        <w:rPr>
          <w:rFonts w:ascii="Times New Roman" w:hAnsi="Times New Roman"/>
          <w:i/>
          <w:iCs/>
          <w:color w:val="000000"/>
          <w:sz w:val="24"/>
          <w:szCs w:val="24"/>
        </w:rPr>
        <w:t>„</w:t>
      </w:r>
      <w:r w:rsidR="006B26F4" w:rsidRPr="009E5D2A">
        <w:rPr>
          <w:rFonts w:ascii="Times New Roman" w:hAnsi="Times New Roman"/>
          <w:i/>
          <w:iCs/>
          <w:color w:val="000000"/>
          <w:sz w:val="24"/>
          <w:szCs w:val="24"/>
        </w:rPr>
        <w:t>Iepurașii curioși</w:t>
      </w:r>
      <w:r w:rsidR="003007DB" w:rsidRPr="009E5D2A">
        <w:rPr>
          <w:rFonts w:ascii="Times New Roman" w:hAnsi="Times New Roman"/>
          <w:i/>
          <w:iCs/>
          <w:color w:val="000000"/>
          <w:sz w:val="24"/>
          <w:szCs w:val="24"/>
        </w:rPr>
        <w:t>”</w:t>
      </w:r>
    </w:p>
    <w:p w14:paraId="7DE2F2FA" w14:textId="77777777" w:rsidR="00B94236" w:rsidRPr="009E5D2A" w:rsidRDefault="00B94236" w:rsidP="009E5D2A">
      <w:pPr>
        <w:spacing w:line="360" w:lineRule="auto"/>
        <w:ind w:firstLine="426"/>
        <w:contextualSpacing/>
        <w:jc w:val="both"/>
      </w:pPr>
      <w:r w:rsidRPr="009E5D2A">
        <w:t>Se fac aprecieri asupra modului de desfăşurare a întregii activități și se oferă recompense copiilor.</w:t>
      </w:r>
    </w:p>
    <w:p w14:paraId="069059E9" w14:textId="77777777" w:rsidR="00076F92" w:rsidRPr="009E5D2A" w:rsidRDefault="00076F92" w:rsidP="009E5D2A">
      <w:pPr>
        <w:spacing w:line="360" w:lineRule="auto"/>
        <w:ind w:firstLine="709"/>
        <w:contextualSpacing/>
        <w:jc w:val="both"/>
      </w:pPr>
      <w:r w:rsidRPr="009E5D2A">
        <w:rPr>
          <w:i/>
          <w:u w:val="single"/>
          <w:lang w:val="ro-RO"/>
        </w:rPr>
        <w:t>Tranziție</w:t>
      </w:r>
      <w:r w:rsidRPr="009E5D2A">
        <w:rPr>
          <w:i/>
          <w:lang w:val="ro-RO"/>
        </w:rPr>
        <w:t xml:space="preserve">: </w:t>
      </w:r>
      <w:r w:rsidRPr="009E5D2A">
        <w:rPr>
          <w:i/>
        </w:rPr>
        <w:t>Unul după altul, la rând ne așezăm,</w:t>
      </w:r>
    </w:p>
    <w:p w14:paraId="6AD5E123" w14:textId="77777777" w:rsidR="00076F92" w:rsidRPr="009E5D2A" w:rsidRDefault="00076F92" w:rsidP="009E5D2A">
      <w:pPr>
        <w:spacing w:line="360" w:lineRule="auto"/>
        <w:ind w:firstLine="426"/>
        <w:contextualSpacing/>
        <w:jc w:val="both"/>
        <w:rPr>
          <w:i/>
        </w:rPr>
      </w:pPr>
      <w:r w:rsidRPr="009E5D2A">
        <w:rPr>
          <w:i/>
        </w:rPr>
        <w:t xml:space="preserve">                     Unul după altul, pe Iepuraș îl așteptăm. </w:t>
      </w:r>
    </w:p>
    <w:p w14:paraId="2A2ADCF9" w14:textId="77777777" w:rsidR="00076F92" w:rsidRPr="009E5D2A" w:rsidRDefault="00076F92" w:rsidP="009E5D2A">
      <w:pPr>
        <w:spacing w:line="360" w:lineRule="auto"/>
        <w:ind w:firstLine="709"/>
        <w:contextualSpacing/>
        <w:jc w:val="both"/>
      </w:pPr>
      <w:r w:rsidRPr="009E5D2A">
        <w:rPr>
          <w:i/>
          <w:color w:val="000000"/>
          <w:u w:val="single"/>
        </w:rPr>
        <w:t>Rutină</w:t>
      </w:r>
      <w:r w:rsidRPr="009E5D2A">
        <w:rPr>
          <w:color w:val="000000"/>
        </w:rPr>
        <w:t xml:space="preserve">: </w:t>
      </w:r>
      <w:r w:rsidRPr="009E5D2A">
        <w:t xml:space="preserve">Copiii părăsesc sala de grupă și se pregătesc pentru servirea mesei, îndreptându-se mai întâi către baie pentru realizarea igienei. </w:t>
      </w:r>
    </w:p>
    <w:p w14:paraId="496C0D9B" w14:textId="77777777" w:rsidR="00BD0429" w:rsidRPr="009E5D2A" w:rsidRDefault="00BD0429" w:rsidP="009E5D2A">
      <w:pPr>
        <w:spacing w:line="360" w:lineRule="auto"/>
        <w:ind w:firstLine="426"/>
        <w:contextualSpacing/>
        <w:jc w:val="both"/>
      </w:pPr>
    </w:p>
    <w:p w14:paraId="5152C248" w14:textId="77777777" w:rsidR="00BD0429" w:rsidRPr="009E5D2A" w:rsidRDefault="00BD0429" w:rsidP="009E5D2A">
      <w:pPr>
        <w:spacing w:line="360" w:lineRule="auto"/>
        <w:ind w:firstLine="426"/>
        <w:contextualSpacing/>
        <w:jc w:val="both"/>
      </w:pPr>
    </w:p>
    <w:p w14:paraId="6EF42F3A" w14:textId="77777777" w:rsidR="00BD0429" w:rsidRPr="009E5D2A" w:rsidRDefault="00BD0429" w:rsidP="009E5D2A">
      <w:pPr>
        <w:spacing w:line="360" w:lineRule="auto"/>
        <w:ind w:firstLine="426"/>
        <w:contextualSpacing/>
        <w:jc w:val="both"/>
      </w:pPr>
    </w:p>
    <w:p w14:paraId="28C4B391" w14:textId="77777777" w:rsidR="00BD0429" w:rsidRPr="009E5D2A" w:rsidRDefault="00BD0429" w:rsidP="009E5D2A">
      <w:pPr>
        <w:spacing w:line="360" w:lineRule="auto"/>
        <w:ind w:firstLine="426"/>
        <w:contextualSpacing/>
        <w:jc w:val="both"/>
      </w:pPr>
    </w:p>
    <w:p w14:paraId="1D297FF2" w14:textId="77777777" w:rsidR="00BD0429" w:rsidRPr="009E5D2A" w:rsidRDefault="00BD0429" w:rsidP="009E5D2A">
      <w:pPr>
        <w:spacing w:line="360" w:lineRule="auto"/>
        <w:ind w:firstLine="426"/>
        <w:contextualSpacing/>
        <w:jc w:val="both"/>
      </w:pPr>
    </w:p>
    <w:p w14:paraId="5C1E1837" w14:textId="77777777" w:rsidR="00BD0429" w:rsidRPr="009E5D2A" w:rsidRDefault="00BD0429" w:rsidP="009E5D2A">
      <w:pPr>
        <w:spacing w:line="360" w:lineRule="auto"/>
        <w:ind w:firstLine="426"/>
        <w:contextualSpacing/>
        <w:jc w:val="both"/>
      </w:pPr>
    </w:p>
    <w:p w14:paraId="0993E3C1" w14:textId="77777777" w:rsidR="00BD0429" w:rsidRPr="009E5D2A" w:rsidRDefault="00BD0429" w:rsidP="009E5D2A">
      <w:pPr>
        <w:spacing w:line="360" w:lineRule="auto"/>
        <w:contextualSpacing/>
        <w:jc w:val="both"/>
      </w:pPr>
    </w:p>
    <w:p w14:paraId="09951A90" w14:textId="77777777" w:rsidR="00BD0429" w:rsidRPr="009E5D2A" w:rsidRDefault="00BD0429" w:rsidP="009E5D2A">
      <w:pPr>
        <w:spacing w:line="360" w:lineRule="auto"/>
        <w:contextualSpacing/>
        <w:jc w:val="both"/>
        <w:sectPr w:rsidR="00BD0429" w:rsidRPr="009E5D2A">
          <w:footerReference w:type="default" r:id="rId15"/>
          <w:pgSz w:w="12240" w:h="15840"/>
          <w:pgMar w:top="1440" w:right="1440" w:bottom="1440" w:left="1440" w:header="720" w:footer="720" w:gutter="0"/>
          <w:cols w:space="720"/>
          <w:docGrid w:linePitch="360"/>
        </w:sectPr>
      </w:pPr>
    </w:p>
    <w:p w14:paraId="3828C9AD" w14:textId="77777777" w:rsidR="00BD0429" w:rsidRPr="009E5D2A" w:rsidRDefault="00822135" w:rsidP="009E5D2A">
      <w:pPr>
        <w:spacing w:line="360" w:lineRule="auto"/>
        <w:ind w:firstLine="426"/>
        <w:contextualSpacing/>
        <w:jc w:val="center"/>
        <w:rPr>
          <w:b/>
        </w:rPr>
      </w:pPr>
      <w:r w:rsidRPr="009E5D2A">
        <w:rPr>
          <w:b/>
        </w:rPr>
        <w:lastRenderedPageBreak/>
        <w:t>DESFĂȘURAREA ACTIVITĂȚII</w:t>
      </w:r>
    </w:p>
    <w:p w14:paraId="0FCDB0A4" w14:textId="77777777" w:rsidR="00BD0429" w:rsidRDefault="00BD0429" w:rsidP="00C320A0">
      <w:pPr>
        <w:ind w:firstLine="426"/>
        <w:contextualSpacing/>
        <w:jc w:val="center"/>
        <w:rPr>
          <w:sz w:val="28"/>
          <w:szCs w:val="28"/>
        </w:rPr>
      </w:pPr>
    </w:p>
    <w:tbl>
      <w:tblPr>
        <w:tblStyle w:val="TableGrid"/>
        <w:tblW w:w="0" w:type="auto"/>
        <w:tblLook w:val="04A0" w:firstRow="1" w:lastRow="0" w:firstColumn="1" w:lastColumn="0" w:noHBand="0" w:noVBand="1"/>
      </w:tblPr>
      <w:tblGrid>
        <w:gridCol w:w="1709"/>
        <w:gridCol w:w="853"/>
        <w:gridCol w:w="4430"/>
        <w:gridCol w:w="1509"/>
        <w:gridCol w:w="1669"/>
        <w:gridCol w:w="1497"/>
        <w:gridCol w:w="1509"/>
      </w:tblGrid>
      <w:tr w:rsidR="00BD0429" w:rsidRPr="00822135" w14:paraId="6E97F4AC" w14:textId="77777777" w:rsidTr="00754443">
        <w:trPr>
          <w:trHeight w:val="525"/>
        </w:trPr>
        <w:tc>
          <w:tcPr>
            <w:tcW w:w="1715" w:type="dxa"/>
            <w:vMerge w:val="restart"/>
          </w:tcPr>
          <w:p w14:paraId="60FE3F4B" w14:textId="77777777" w:rsidR="00BD0429" w:rsidRPr="00822135" w:rsidRDefault="00BD0429" w:rsidP="00822135">
            <w:pPr>
              <w:spacing w:line="360" w:lineRule="auto"/>
              <w:contextualSpacing/>
              <w:jc w:val="center"/>
              <w:rPr>
                <w:b/>
              </w:rPr>
            </w:pPr>
            <w:r w:rsidRPr="00822135">
              <w:rPr>
                <w:b/>
              </w:rPr>
              <w:t>Evenimente didactice</w:t>
            </w:r>
          </w:p>
        </w:tc>
        <w:tc>
          <w:tcPr>
            <w:tcW w:w="866" w:type="dxa"/>
            <w:vMerge w:val="restart"/>
          </w:tcPr>
          <w:p w14:paraId="14CF1789" w14:textId="77777777" w:rsidR="00BD0429" w:rsidRPr="00822135" w:rsidRDefault="00BD0429" w:rsidP="00822135">
            <w:pPr>
              <w:spacing w:line="360" w:lineRule="auto"/>
              <w:contextualSpacing/>
              <w:jc w:val="center"/>
              <w:rPr>
                <w:b/>
              </w:rPr>
            </w:pPr>
            <w:r w:rsidRPr="00822135">
              <w:rPr>
                <w:b/>
              </w:rPr>
              <w:t>Ob. Op.</w:t>
            </w:r>
          </w:p>
        </w:tc>
        <w:tc>
          <w:tcPr>
            <w:tcW w:w="4312" w:type="dxa"/>
            <w:vMerge w:val="restart"/>
          </w:tcPr>
          <w:p w14:paraId="67C69CD6" w14:textId="77777777" w:rsidR="00BD0429" w:rsidRPr="00822135" w:rsidRDefault="00BD0429" w:rsidP="00822135">
            <w:pPr>
              <w:spacing w:line="360" w:lineRule="auto"/>
              <w:contextualSpacing/>
              <w:jc w:val="center"/>
              <w:rPr>
                <w:b/>
              </w:rPr>
            </w:pPr>
            <w:r w:rsidRPr="00822135">
              <w:rPr>
                <w:b/>
              </w:rPr>
              <w:t>Conținutul științific</w:t>
            </w:r>
          </w:p>
        </w:tc>
        <w:tc>
          <w:tcPr>
            <w:tcW w:w="4548" w:type="dxa"/>
            <w:gridSpan w:val="3"/>
          </w:tcPr>
          <w:p w14:paraId="497BB52D" w14:textId="77777777" w:rsidR="00BD0429" w:rsidRPr="00822135" w:rsidRDefault="00BD0429" w:rsidP="00822135">
            <w:pPr>
              <w:spacing w:line="360" w:lineRule="auto"/>
              <w:contextualSpacing/>
              <w:jc w:val="center"/>
              <w:rPr>
                <w:b/>
              </w:rPr>
            </w:pPr>
            <w:r w:rsidRPr="00822135">
              <w:rPr>
                <w:b/>
              </w:rPr>
              <w:t>Strategii didactice</w:t>
            </w:r>
          </w:p>
        </w:tc>
        <w:tc>
          <w:tcPr>
            <w:tcW w:w="1509" w:type="dxa"/>
            <w:vMerge w:val="restart"/>
          </w:tcPr>
          <w:p w14:paraId="29E26DB8" w14:textId="77777777" w:rsidR="00BD0429" w:rsidRPr="00822135" w:rsidRDefault="00BD0429" w:rsidP="00822135">
            <w:pPr>
              <w:spacing w:line="360" w:lineRule="auto"/>
              <w:contextualSpacing/>
              <w:jc w:val="center"/>
              <w:rPr>
                <w:b/>
              </w:rPr>
            </w:pPr>
            <w:r w:rsidRPr="00822135">
              <w:rPr>
                <w:b/>
              </w:rPr>
              <w:t>Evaluare</w:t>
            </w:r>
          </w:p>
        </w:tc>
      </w:tr>
      <w:tr w:rsidR="00BD0429" w:rsidRPr="00822135" w14:paraId="4BFE06FE" w14:textId="77777777" w:rsidTr="00754443">
        <w:trPr>
          <w:trHeight w:val="435"/>
        </w:trPr>
        <w:tc>
          <w:tcPr>
            <w:tcW w:w="1715" w:type="dxa"/>
            <w:vMerge/>
          </w:tcPr>
          <w:p w14:paraId="5692599A" w14:textId="77777777" w:rsidR="00BD0429" w:rsidRPr="00822135" w:rsidRDefault="00BD0429" w:rsidP="00822135">
            <w:pPr>
              <w:spacing w:line="360" w:lineRule="auto"/>
              <w:contextualSpacing/>
              <w:jc w:val="center"/>
            </w:pPr>
          </w:p>
        </w:tc>
        <w:tc>
          <w:tcPr>
            <w:tcW w:w="866" w:type="dxa"/>
            <w:vMerge/>
          </w:tcPr>
          <w:p w14:paraId="4784512C" w14:textId="77777777" w:rsidR="00BD0429" w:rsidRPr="00822135" w:rsidRDefault="00BD0429" w:rsidP="00822135">
            <w:pPr>
              <w:spacing w:line="360" w:lineRule="auto"/>
              <w:contextualSpacing/>
              <w:jc w:val="center"/>
            </w:pPr>
          </w:p>
        </w:tc>
        <w:tc>
          <w:tcPr>
            <w:tcW w:w="4312" w:type="dxa"/>
            <w:vMerge/>
          </w:tcPr>
          <w:p w14:paraId="3A2AD1DD" w14:textId="77777777" w:rsidR="00BD0429" w:rsidRPr="00822135" w:rsidRDefault="00BD0429" w:rsidP="00822135">
            <w:pPr>
              <w:spacing w:line="360" w:lineRule="auto"/>
              <w:contextualSpacing/>
              <w:jc w:val="center"/>
            </w:pPr>
          </w:p>
        </w:tc>
        <w:tc>
          <w:tcPr>
            <w:tcW w:w="1440" w:type="dxa"/>
          </w:tcPr>
          <w:p w14:paraId="17C1CCB3" w14:textId="77777777" w:rsidR="00BD0429" w:rsidRPr="00822135" w:rsidRDefault="00BD0429" w:rsidP="00822135">
            <w:pPr>
              <w:spacing w:line="360" w:lineRule="auto"/>
              <w:contextualSpacing/>
              <w:jc w:val="center"/>
              <w:rPr>
                <w:b/>
              </w:rPr>
            </w:pPr>
            <w:r w:rsidRPr="00822135">
              <w:rPr>
                <w:b/>
              </w:rPr>
              <w:t>Metode și procedee</w:t>
            </w:r>
          </w:p>
        </w:tc>
        <w:tc>
          <w:tcPr>
            <w:tcW w:w="1602" w:type="dxa"/>
          </w:tcPr>
          <w:p w14:paraId="00D6B876" w14:textId="77777777" w:rsidR="00BD0429" w:rsidRPr="00822135" w:rsidRDefault="00BD0429" w:rsidP="00822135">
            <w:pPr>
              <w:spacing w:line="360" w:lineRule="auto"/>
              <w:contextualSpacing/>
              <w:jc w:val="center"/>
              <w:rPr>
                <w:b/>
              </w:rPr>
            </w:pPr>
            <w:r w:rsidRPr="00822135">
              <w:rPr>
                <w:b/>
              </w:rPr>
              <w:t>Mijloace de învățământ</w:t>
            </w:r>
          </w:p>
        </w:tc>
        <w:tc>
          <w:tcPr>
            <w:tcW w:w="1506" w:type="dxa"/>
          </w:tcPr>
          <w:p w14:paraId="486F3AA4" w14:textId="77777777" w:rsidR="00BD0429" w:rsidRPr="00822135" w:rsidRDefault="00BD0429" w:rsidP="00822135">
            <w:pPr>
              <w:spacing w:line="360" w:lineRule="auto"/>
              <w:contextualSpacing/>
              <w:jc w:val="center"/>
              <w:rPr>
                <w:b/>
              </w:rPr>
            </w:pPr>
            <w:r w:rsidRPr="00822135">
              <w:rPr>
                <w:b/>
              </w:rPr>
              <w:t>Forme de organizare</w:t>
            </w:r>
          </w:p>
        </w:tc>
        <w:tc>
          <w:tcPr>
            <w:tcW w:w="1509" w:type="dxa"/>
            <w:vMerge/>
          </w:tcPr>
          <w:p w14:paraId="6E29931F" w14:textId="77777777" w:rsidR="00BD0429" w:rsidRPr="00822135" w:rsidRDefault="00BD0429" w:rsidP="00822135">
            <w:pPr>
              <w:spacing w:line="360" w:lineRule="auto"/>
              <w:contextualSpacing/>
              <w:jc w:val="center"/>
            </w:pPr>
          </w:p>
        </w:tc>
      </w:tr>
      <w:tr w:rsidR="00BD0429" w:rsidRPr="00822135" w14:paraId="184D35DE" w14:textId="77777777" w:rsidTr="00754443">
        <w:tc>
          <w:tcPr>
            <w:tcW w:w="1715" w:type="dxa"/>
          </w:tcPr>
          <w:p w14:paraId="6B5F2C7E" w14:textId="77777777" w:rsidR="00BD0429" w:rsidRPr="00822135" w:rsidRDefault="00BD0429" w:rsidP="00822135">
            <w:pPr>
              <w:spacing w:line="360" w:lineRule="auto"/>
              <w:contextualSpacing/>
              <w:jc w:val="center"/>
              <w:rPr>
                <w:b/>
              </w:rPr>
            </w:pPr>
            <w:r w:rsidRPr="00822135">
              <w:rPr>
                <w:b/>
              </w:rPr>
              <w:t>Moment organizatoric</w:t>
            </w:r>
          </w:p>
        </w:tc>
        <w:tc>
          <w:tcPr>
            <w:tcW w:w="866" w:type="dxa"/>
          </w:tcPr>
          <w:p w14:paraId="3D3ABF08" w14:textId="77777777" w:rsidR="00BD0429" w:rsidRPr="00822135" w:rsidRDefault="00BD0429" w:rsidP="00822135">
            <w:pPr>
              <w:spacing w:line="360" w:lineRule="auto"/>
              <w:contextualSpacing/>
              <w:jc w:val="center"/>
            </w:pPr>
          </w:p>
        </w:tc>
        <w:tc>
          <w:tcPr>
            <w:tcW w:w="4312" w:type="dxa"/>
          </w:tcPr>
          <w:p w14:paraId="11BF670F" w14:textId="77777777" w:rsidR="00BD0429" w:rsidRPr="00822135" w:rsidRDefault="00BD0429" w:rsidP="00AE0773">
            <w:pPr>
              <w:spacing w:line="360" w:lineRule="auto"/>
              <w:contextualSpacing/>
              <w:jc w:val="both"/>
              <w:rPr>
                <w:color w:val="000000"/>
                <w:lang w:val="pt-BR"/>
              </w:rPr>
            </w:pPr>
            <w:r w:rsidRPr="00822135">
              <w:rPr>
                <w:color w:val="000000"/>
                <w:lang w:val="pt-BR"/>
              </w:rPr>
              <w:t>Se creează condiţii optime pentru desfăşurarea activităţiilor:</w:t>
            </w:r>
          </w:p>
          <w:p w14:paraId="76E1530F" w14:textId="77777777" w:rsidR="00BD0429" w:rsidRPr="00822135" w:rsidRDefault="00BD0429" w:rsidP="00AE0773">
            <w:pPr>
              <w:spacing w:line="360" w:lineRule="auto"/>
              <w:contextualSpacing/>
              <w:jc w:val="both"/>
              <w:rPr>
                <w:color w:val="000000"/>
                <w:lang w:val="pt-BR"/>
              </w:rPr>
            </w:pPr>
            <w:r w:rsidRPr="00822135">
              <w:rPr>
                <w:color w:val="000000"/>
                <w:lang w:val="pt-BR"/>
              </w:rPr>
              <w:t xml:space="preserve"> - aerisirea sălii de grupă;</w:t>
            </w:r>
          </w:p>
          <w:p w14:paraId="3D3C5186" w14:textId="77777777" w:rsidR="00BD0429" w:rsidRPr="00822135" w:rsidRDefault="00BD0429" w:rsidP="00AE0773">
            <w:pPr>
              <w:spacing w:line="360" w:lineRule="auto"/>
              <w:contextualSpacing/>
              <w:jc w:val="both"/>
              <w:rPr>
                <w:color w:val="000000"/>
                <w:lang w:val="pt-BR"/>
              </w:rPr>
            </w:pPr>
            <w:r w:rsidRPr="00822135">
              <w:rPr>
                <w:color w:val="000000"/>
                <w:lang w:val="pt-BR"/>
              </w:rPr>
              <w:t xml:space="preserve"> - se aranjează mobilierul;</w:t>
            </w:r>
          </w:p>
          <w:p w14:paraId="4E104AE2" w14:textId="77777777" w:rsidR="00BD0429" w:rsidRPr="00822135" w:rsidRDefault="00BD0429" w:rsidP="00AE0773">
            <w:pPr>
              <w:spacing w:line="360" w:lineRule="auto"/>
              <w:contextualSpacing/>
              <w:jc w:val="both"/>
              <w:rPr>
                <w:color w:val="000000"/>
                <w:lang w:val="it-IT"/>
              </w:rPr>
            </w:pPr>
            <w:r w:rsidRPr="00822135">
              <w:rPr>
                <w:color w:val="000000"/>
                <w:lang w:val="pt-BR"/>
              </w:rPr>
              <w:t xml:space="preserve"> </w:t>
            </w:r>
            <w:r w:rsidRPr="00822135">
              <w:rPr>
                <w:color w:val="000000"/>
                <w:lang w:val="it-IT"/>
              </w:rPr>
              <w:t>- se aranjează materialul didactic în ordinea folosirii lui;</w:t>
            </w:r>
          </w:p>
          <w:p w14:paraId="6215ABB2" w14:textId="77777777" w:rsidR="00BD0429" w:rsidRPr="00822135" w:rsidRDefault="00BD0429" w:rsidP="00AE0773">
            <w:pPr>
              <w:spacing w:line="360" w:lineRule="auto"/>
              <w:contextualSpacing/>
              <w:jc w:val="both"/>
              <w:rPr>
                <w:color w:val="000000"/>
                <w:lang w:val="es-ES"/>
              </w:rPr>
            </w:pPr>
            <w:r w:rsidRPr="00822135">
              <w:rPr>
                <w:color w:val="000000"/>
                <w:lang w:val="pt-BR"/>
              </w:rPr>
              <w:t>- se organizează colectivul de copii pentru « </w:t>
            </w:r>
            <w:r w:rsidRPr="00822135">
              <w:rPr>
                <w:i/>
                <w:color w:val="000000"/>
                <w:lang w:val="pt-BR"/>
              </w:rPr>
              <w:t>Întâlnirea de dimineaţă</w:t>
            </w:r>
            <w:r w:rsidRPr="00822135">
              <w:rPr>
                <w:color w:val="000000"/>
                <w:lang w:val="pt-BR"/>
              </w:rPr>
              <w:t> »</w:t>
            </w:r>
            <w:r w:rsidRPr="00822135">
              <w:rPr>
                <w:color w:val="000000"/>
                <w:lang w:val="es-ES"/>
              </w:rPr>
              <w:t>;</w:t>
            </w:r>
          </w:p>
          <w:p w14:paraId="7468C592" w14:textId="77777777" w:rsidR="004B4553" w:rsidRPr="00822135" w:rsidRDefault="004B4553" w:rsidP="00822135">
            <w:pPr>
              <w:spacing w:line="360" w:lineRule="auto"/>
              <w:ind w:firstLine="567"/>
              <w:contextualSpacing/>
              <w:jc w:val="both"/>
            </w:pPr>
            <w:r w:rsidRPr="00822135">
              <w:rPr>
                <w:color w:val="000000"/>
              </w:rPr>
              <w:t>Salutul: Se realizează între copii cu ajutorul denumirii culorii iepurașului de pe ecuson, după ce eu îi salut prin cântecul „Bună dimineața”.</w:t>
            </w:r>
          </w:p>
          <w:p w14:paraId="7270602E" w14:textId="77777777" w:rsidR="00BD0429" w:rsidRPr="00822135" w:rsidRDefault="00BD0429" w:rsidP="00822135">
            <w:pPr>
              <w:spacing w:line="360" w:lineRule="auto"/>
              <w:contextualSpacing/>
              <w:rPr>
                <w:color w:val="000000"/>
              </w:rPr>
            </w:pPr>
            <w:r w:rsidRPr="00822135">
              <w:rPr>
                <w:color w:val="000000"/>
              </w:rPr>
              <w:t>- se completează calendarul naturii.</w:t>
            </w:r>
          </w:p>
        </w:tc>
        <w:tc>
          <w:tcPr>
            <w:tcW w:w="1440" w:type="dxa"/>
          </w:tcPr>
          <w:p w14:paraId="5C26C583" w14:textId="77777777" w:rsidR="00BD0429" w:rsidRPr="00822135" w:rsidRDefault="00BD0429" w:rsidP="00822135">
            <w:pPr>
              <w:spacing w:line="360" w:lineRule="auto"/>
              <w:contextualSpacing/>
              <w:jc w:val="center"/>
            </w:pPr>
          </w:p>
          <w:p w14:paraId="567415B8" w14:textId="77777777" w:rsidR="00BD0429" w:rsidRPr="00822135" w:rsidRDefault="00BD0429" w:rsidP="00822135">
            <w:pPr>
              <w:spacing w:line="360" w:lineRule="auto"/>
              <w:contextualSpacing/>
              <w:jc w:val="center"/>
            </w:pPr>
          </w:p>
          <w:p w14:paraId="3E721999" w14:textId="77777777" w:rsidR="00BD0429" w:rsidRPr="00822135" w:rsidRDefault="00BD0429" w:rsidP="00822135">
            <w:pPr>
              <w:spacing w:line="360" w:lineRule="auto"/>
              <w:contextualSpacing/>
              <w:jc w:val="center"/>
            </w:pPr>
          </w:p>
          <w:p w14:paraId="3A4CCFAF" w14:textId="77777777" w:rsidR="004B4553" w:rsidRPr="00822135" w:rsidRDefault="00BD0429" w:rsidP="00822135">
            <w:pPr>
              <w:spacing w:line="360" w:lineRule="auto"/>
              <w:contextualSpacing/>
            </w:pPr>
            <w:r w:rsidRPr="00822135">
              <w:t>Conversația</w:t>
            </w:r>
          </w:p>
          <w:p w14:paraId="2FC842E5" w14:textId="77777777" w:rsidR="004B4553" w:rsidRPr="00822135" w:rsidRDefault="004B4553" w:rsidP="00822135">
            <w:pPr>
              <w:spacing w:line="360" w:lineRule="auto"/>
              <w:contextualSpacing/>
            </w:pPr>
          </w:p>
          <w:p w14:paraId="30BB0842" w14:textId="77777777" w:rsidR="004B4553" w:rsidRPr="00822135" w:rsidRDefault="004B4553" w:rsidP="00822135">
            <w:pPr>
              <w:spacing w:line="360" w:lineRule="auto"/>
              <w:contextualSpacing/>
            </w:pPr>
          </w:p>
          <w:p w14:paraId="1238A73E" w14:textId="77777777" w:rsidR="004B4553" w:rsidRPr="00822135" w:rsidRDefault="004B4553" w:rsidP="00822135">
            <w:pPr>
              <w:spacing w:line="360" w:lineRule="auto"/>
              <w:contextualSpacing/>
            </w:pPr>
          </w:p>
          <w:p w14:paraId="2274B224" w14:textId="77777777" w:rsidR="004B4553" w:rsidRPr="00822135" w:rsidRDefault="004B4553" w:rsidP="00822135">
            <w:pPr>
              <w:spacing w:line="360" w:lineRule="auto"/>
              <w:contextualSpacing/>
            </w:pPr>
          </w:p>
          <w:p w14:paraId="71E2E6E4" w14:textId="77777777" w:rsidR="004B4553" w:rsidRPr="00822135" w:rsidRDefault="004B4553" w:rsidP="00822135">
            <w:pPr>
              <w:spacing w:line="360" w:lineRule="auto"/>
              <w:contextualSpacing/>
            </w:pPr>
            <w:r w:rsidRPr="00822135">
              <w:t>„Mâna oarbă”</w:t>
            </w:r>
          </w:p>
          <w:p w14:paraId="28C0B489" w14:textId="77777777" w:rsidR="00BD0429" w:rsidRPr="00822135" w:rsidRDefault="00BD0429" w:rsidP="00822135">
            <w:pPr>
              <w:spacing w:line="360" w:lineRule="auto"/>
              <w:contextualSpacing/>
            </w:pPr>
            <w:r w:rsidRPr="00822135">
              <w:t xml:space="preserve"> </w:t>
            </w:r>
          </w:p>
        </w:tc>
        <w:tc>
          <w:tcPr>
            <w:tcW w:w="1602" w:type="dxa"/>
          </w:tcPr>
          <w:p w14:paraId="03DAC16B" w14:textId="77777777" w:rsidR="00BD0429" w:rsidRPr="00822135" w:rsidRDefault="00BD0429" w:rsidP="00822135">
            <w:pPr>
              <w:spacing w:line="360" w:lineRule="auto"/>
              <w:contextualSpacing/>
              <w:jc w:val="center"/>
            </w:pPr>
          </w:p>
          <w:p w14:paraId="7A3ACA95" w14:textId="77777777" w:rsidR="00BD0429" w:rsidRPr="00822135" w:rsidRDefault="00BD0429" w:rsidP="00822135">
            <w:pPr>
              <w:spacing w:line="360" w:lineRule="auto"/>
              <w:contextualSpacing/>
              <w:jc w:val="center"/>
            </w:pPr>
          </w:p>
          <w:p w14:paraId="3C7AB67B" w14:textId="77777777" w:rsidR="00BD0429" w:rsidRPr="00822135" w:rsidRDefault="00BD0429" w:rsidP="00822135">
            <w:pPr>
              <w:spacing w:line="360" w:lineRule="auto"/>
              <w:contextualSpacing/>
              <w:jc w:val="center"/>
            </w:pPr>
          </w:p>
          <w:p w14:paraId="4AB76C5E" w14:textId="77777777" w:rsidR="00BD0429" w:rsidRPr="00822135" w:rsidRDefault="00BD0429" w:rsidP="00822135">
            <w:pPr>
              <w:spacing w:line="360" w:lineRule="auto"/>
              <w:contextualSpacing/>
            </w:pPr>
            <w:r w:rsidRPr="00822135">
              <w:t>Calendarul naturii</w:t>
            </w:r>
          </w:p>
          <w:p w14:paraId="79C52A43" w14:textId="77777777" w:rsidR="004B4553" w:rsidRPr="00822135" w:rsidRDefault="004B4553" w:rsidP="00822135">
            <w:pPr>
              <w:spacing w:line="360" w:lineRule="auto"/>
              <w:contextualSpacing/>
            </w:pPr>
          </w:p>
          <w:p w14:paraId="1BF33D8F" w14:textId="77777777" w:rsidR="004B4553" w:rsidRPr="00822135" w:rsidRDefault="004B4553" w:rsidP="00822135">
            <w:pPr>
              <w:spacing w:line="360" w:lineRule="auto"/>
              <w:contextualSpacing/>
            </w:pPr>
          </w:p>
          <w:p w14:paraId="5D8D5C1B" w14:textId="77777777" w:rsidR="004B4553" w:rsidRPr="00822135" w:rsidRDefault="004B4553" w:rsidP="00822135">
            <w:pPr>
              <w:spacing w:line="360" w:lineRule="auto"/>
              <w:contextualSpacing/>
            </w:pPr>
          </w:p>
          <w:p w14:paraId="13136AC0" w14:textId="77777777" w:rsidR="004B4553" w:rsidRPr="00822135" w:rsidRDefault="004B4553" w:rsidP="00822135">
            <w:pPr>
              <w:spacing w:line="360" w:lineRule="auto"/>
              <w:contextualSpacing/>
            </w:pPr>
            <w:r w:rsidRPr="00822135">
              <w:t>Cutie cu ecusoane</w:t>
            </w:r>
          </w:p>
        </w:tc>
        <w:tc>
          <w:tcPr>
            <w:tcW w:w="1506" w:type="dxa"/>
          </w:tcPr>
          <w:p w14:paraId="6AF313A6" w14:textId="77777777" w:rsidR="00BD0429" w:rsidRPr="00822135" w:rsidRDefault="00BD0429" w:rsidP="00822135">
            <w:pPr>
              <w:spacing w:line="360" w:lineRule="auto"/>
              <w:contextualSpacing/>
              <w:jc w:val="center"/>
            </w:pPr>
          </w:p>
          <w:p w14:paraId="0A45C796" w14:textId="77777777" w:rsidR="00BD0429" w:rsidRPr="00822135" w:rsidRDefault="00BD0429" w:rsidP="00822135">
            <w:pPr>
              <w:spacing w:line="360" w:lineRule="auto"/>
              <w:contextualSpacing/>
              <w:jc w:val="center"/>
            </w:pPr>
          </w:p>
          <w:p w14:paraId="320677C5" w14:textId="77777777" w:rsidR="00BD0429" w:rsidRPr="00822135" w:rsidRDefault="00BD0429" w:rsidP="00822135">
            <w:pPr>
              <w:spacing w:line="360" w:lineRule="auto"/>
              <w:contextualSpacing/>
              <w:jc w:val="center"/>
            </w:pPr>
          </w:p>
          <w:p w14:paraId="3D2D95D6" w14:textId="77777777" w:rsidR="00BD0429" w:rsidRPr="00822135" w:rsidRDefault="00BD0429" w:rsidP="00822135">
            <w:pPr>
              <w:spacing w:line="360" w:lineRule="auto"/>
              <w:contextualSpacing/>
              <w:jc w:val="center"/>
            </w:pPr>
            <w:r w:rsidRPr="00822135">
              <w:t xml:space="preserve">Frontal </w:t>
            </w:r>
          </w:p>
        </w:tc>
        <w:tc>
          <w:tcPr>
            <w:tcW w:w="1509" w:type="dxa"/>
          </w:tcPr>
          <w:p w14:paraId="18DA0158" w14:textId="77777777" w:rsidR="00BD0429" w:rsidRPr="00822135" w:rsidRDefault="00BD0429" w:rsidP="00822135">
            <w:pPr>
              <w:spacing w:line="360" w:lineRule="auto"/>
              <w:contextualSpacing/>
              <w:jc w:val="center"/>
            </w:pPr>
          </w:p>
          <w:p w14:paraId="7E725532" w14:textId="77777777" w:rsidR="00BD0429" w:rsidRPr="00822135" w:rsidRDefault="00BD0429" w:rsidP="00822135">
            <w:pPr>
              <w:spacing w:line="360" w:lineRule="auto"/>
              <w:contextualSpacing/>
              <w:jc w:val="center"/>
            </w:pPr>
          </w:p>
          <w:p w14:paraId="033B6344" w14:textId="77777777" w:rsidR="00BD0429" w:rsidRPr="00822135" w:rsidRDefault="00BD0429" w:rsidP="00822135">
            <w:pPr>
              <w:spacing w:line="360" w:lineRule="auto"/>
              <w:contextualSpacing/>
              <w:jc w:val="center"/>
            </w:pPr>
          </w:p>
          <w:p w14:paraId="185BE42C" w14:textId="77777777" w:rsidR="00BD0429" w:rsidRPr="00822135" w:rsidRDefault="00BD0429" w:rsidP="00822135">
            <w:pPr>
              <w:spacing w:line="360" w:lineRule="auto"/>
              <w:contextualSpacing/>
              <w:jc w:val="center"/>
            </w:pPr>
            <w:r w:rsidRPr="00822135">
              <w:t xml:space="preserve">Aprecieri verbale </w:t>
            </w:r>
          </w:p>
        </w:tc>
      </w:tr>
      <w:tr w:rsidR="004B4553" w:rsidRPr="00822135" w14:paraId="5E2C8E11" w14:textId="77777777" w:rsidTr="00754443">
        <w:tc>
          <w:tcPr>
            <w:tcW w:w="1715" w:type="dxa"/>
          </w:tcPr>
          <w:p w14:paraId="651853DF" w14:textId="77777777" w:rsidR="004B4553" w:rsidRPr="00822135" w:rsidRDefault="004B4553" w:rsidP="00822135">
            <w:pPr>
              <w:spacing w:line="360" w:lineRule="auto"/>
              <w:contextualSpacing/>
              <w:jc w:val="center"/>
              <w:rPr>
                <w:b/>
              </w:rPr>
            </w:pPr>
            <w:r w:rsidRPr="00822135">
              <w:rPr>
                <w:b/>
              </w:rPr>
              <w:t>Captarea atenției</w:t>
            </w:r>
          </w:p>
        </w:tc>
        <w:tc>
          <w:tcPr>
            <w:tcW w:w="866" w:type="dxa"/>
          </w:tcPr>
          <w:p w14:paraId="71568420" w14:textId="77777777" w:rsidR="004B4553" w:rsidRPr="00822135" w:rsidRDefault="004B4553" w:rsidP="00822135">
            <w:pPr>
              <w:spacing w:line="360" w:lineRule="auto"/>
              <w:contextualSpacing/>
              <w:jc w:val="center"/>
            </w:pPr>
          </w:p>
        </w:tc>
        <w:tc>
          <w:tcPr>
            <w:tcW w:w="4312" w:type="dxa"/>
          </w:tcPr>
          <w:p w14:paraId="1F17B1F8" w14:textId="6FB5835E" w:rsidR="004B4553" w:rsidRPr="00822135" w:rsidRDefault="006E3C77" w:rsidP="003E4852">
            <w:pPr>
              <w:spacing w:line="360" w:lineRule="auto"/>
              <w:contextualSpacing/>
              <w:jc w:val="both"/>
              <w:rPr>
                <w:color w:val="000000"/>
                <w:lang w:val="pt-BR"/>
              </w:rPr>
            </w:pPr>
            <w:r w:rsidRPr="00857BA4">
              <w:rPr>
                <w:iCs/>
              </w:rPr>
              <w:t>Preșcolarii vizionează un filmuleț în care iepurașul de Paște le cere ajutorul pentru îndeplinirea tuturor sarcinilor.</w:t>
            </w:r>
          </w:p>
        </w:tc>
        <w:tc>
          <w:tcPr>
            <w:tcW w:w="1440" w:type="dxa"/>
          </w:tcPr>
          <w:p w14:paraId="0BFBD750" w14:textId="77777777" w:rsidR="004B4553" w:rsidRDefault="004B4553" w:rsidP="00822135">
            <w:pPr>
              <w:spacing w:line="360" w:lineRule="auto"/>
              <w:contextualSpacing/>
              <w:jc w:val="center"/>
            </w:pPr>
          </w:p>
          <w:p w14:paraId="6B1331C3" w14:textId="1A0A8B11" w:rsidR="00BF3DC8" w:rsidRPr="00822135" w:rsidRDefault="00BF3DC8" w:rsidP="00822135">
            <w:pPr>
              <w:spacing w:line="360" w:lineRule="auto"/>
              <w:contextualSpacing/>
              <w:jc w:val="center"/>
            </w:pPr>
            <w:r>
              <w:t xml:space="preserve">Conversația </w:t>
            </w:r>
          </w:p>
        </w:tc>
        <w:tc>
          <w:tcPr>
            <w:tcW w:w="1602" w:type="dxa"/>
          </w:tcPr>
          <w:p w14:paraId="2ECD6F92" w14:textId="77777777" w:rsidR="004B4553" w:rsidRDefault="004B4553" w:rsidP="00822135">
            <w:pPr>
              <w:spacing w:line="360" w:lineRule="auto"/>
              <w:contextualSpacing/>
              <w:jc w:val="center"/>
            </w:pPr>
          </w:p>
          <w:p w14:paraId="5A68E84B" w14:textId="794E397D" w:rsidR="006C38E3" w:rsidRPr="00822135" w:rsidRDefault="006C38E3" w:rsidP="00822135">
            <w:pPr>
              <w:spacing w:line="360" w:lineRule="auto"/>
              <w:contextualSpacing/>
              <w:jc w:val="center"/>
            </w:pPr>
            <w:r>
              <w:t xml:space="preserve">Videoclip </w:t>
            </w:r>
          </w:p>
        </w:tc>
        <w:tc>
          <w:tcPr>
            <w:tcW w:w="1506" w:type="dxa"/>
          </w:tcPr>
          <w:p w14:paraId="05A4792A" w14:textId="77777777" w:rsidR="004B4553" w:rsidRPr="00822135" w:rsidRDefault="004B4553" w:rsidP="00822135">
            <w:pPr>
              <w:spacing w:line="360" w:lineRule="auto"/>
              <w:contextualSpacing/>
              <w:jc w:val="center"/>
            </w:pPr>
          </w:p>
          <w:p w14:paraId="11C8F3A9" w14:textId="77777777" w:rsidR="004B4553" w:rsidRPr="00822135" w:rsidRDefault="004B4553" w:rsidP="00822135">
            <w:pPr>
              <w:spacing w:line="360" w:lineRule="auto"/>
              <w:contextualSpacing/>
              <w:jc w:val="center"/>
            </w:pPr>
            <w:r w:rsidRPr="00822135">
              <w:t xml:space="preserve">Frontal </w:t>
            </w:r>
          </w:p>
        </w:tc>
        <w:tc>
          <w:tcPr>
            <w:tcW w:w="1509" w:type="dxa"/>
          </w:tcPr>
          <w:p w14:paraId="65386519" w14:textId="77777777" w:rsidR="004B4553" w:rsidRPr="00822135" w:rsidRDefault="004B4553" w:rsidP="00822135">
            <w:pPr>
              <w:spacing w:line="360" w:lineRule="auto"/>
              <w:contextualSpacing/>
              <w:rPr>
                <w:iCs/>
              </w:rPr>
            </w:pPr>
            <w:r w:rsidRPr="00822135">
              <w:rPr>
                <w:iCs/>
              </w:rPr>
              <w:t>Observarea sistematică a copiilor</w:t>
            </w:r>
          </w:p>
          <w:p w14:paraId="3F8B4D98" w14:textId="77777777" w:rsidR="004B4553" w:rsidRPr="00822135" w:rsidRDefault="004B4553" w:rsidP="00822135">
            <w:pPr>
              <w:spacing w:line="360" w:lineRule="auto"/>
              <w:contextualSpacing/>
              <w:jc w:val="center"/>
            </w:pPr>
          </w:p>
        </w:tc>
      </w:tr>
      <w:tr w:rsidR="004B4553" w:rsidRPr="00822135" w14:paraId="53BE700C" w14:textId="77777777" w:rsidTr="00754443">
        <w:tc>
          <w:tcPr>
            <w:tcW w:w="1715" w:type="dxa"/>
          </w:tcPr>
          <w:p w14:paraId="6E5317D0" w14:textId="77777777" w:rsidR="004B4553" w:rsidRPr="00822135" w:rsidRDefault="004B4553" w:rsidP="00822135">
            <w:pPr>
              <w:spacing w:line="360" w:lineRule="auto"/>
              <w:contextualSpacing/>
              <w:jc w:val="center"/>
              <w:rPr>
                <w:b/>
              </w:rPr>
            </w:pPr>
            <w:r w:rsidRPr="00822135">
              <w:rPr>
                <w:b/>
              </w:rPr>
              <w:lastRenderedPageBreak/>
              <w:t>Anunțarea temei și a obiectivelor</w:t>
            </w:r>
          </w:p>
        </w:tc>
        <w:tc>
          <w:tcPr>
            <w:tcW w:w="866" w:type="dxa"/>
          </w:tcPr>
          <w:p w14:paraId="04C56726" w14:textId="77777777" w:rsidR="004B4553" w:rsidRPr="00822135" w:rsidRDefault="004B4553" w:rsidP="00822135">
            <w:pPr>
              <w:spacing w:line="360" w:lineRule="auto"/>
              <w:contextualSpacing/>
              <w:jc w:val="center"/>
            </w:pPr>
          </w:p>
        </w:tc>
        <w:tc>
          <w:tcPr>
            <w:tcW w:w="4312" w:type="dxa"/>
          </w:tcPr>
          <w:p w14:paraId="2412D587" w14:textId="30392287" w:rsidR="0048639C" w:rsidRPr="00822135" w:rsidRDefault="0048639C" w:rsidP="003E4852">
            <w:pPr>
              <w:spacing w:line="360" w:lineRule="auto"/>
              <w:contextualSpacing/>
              <w:jc w:val="both"/>
              <w:rPr>
                <w:color w:val="000000"/>
                <w:lang w:val="ro-RO"/>
              </w:rPr>
            </w:pPr>
            <w:r w:rsidRPr="00822135">
              <w:rPr>
                <w:color w:val="000000"/>
                <w:lang w:val="ro-RO"/>
              </w:rPr>
              <w:t>Se prezintă tema zilei</w:t>
            </w:r>
            <w:r w:rsidR="003E4852">
              <w:rPr>
                <w:color w:val="000000"/>
                <w:lang w:val="ro-RO"/>
              </w:rPr>
              <w:t>:</w:t>
            </w:r>
            <w:r w:rsidRPr="00822135">
              <w:rPr>
                <w:color w:val="000000"/>
                <w:lang w:val="ro-RO"/>
              </w:rPr>
              <w:t xml:space="preserve"> </w:t>
            </w:r>
            <w:r w:rsidRPr="00822135">
              <w:rPr>
                <w:i/>
                <w:color w:val="000000"/>
                <w:lang w:val="ro-RO"/>
              </w:rPr>
              <w:t>„</w:t>
            </w:r>
            <w:r w:rsidR="00822135">
              <w:rPr>
                <w:i/>
                <w:color w:val="000000"/>
                <w:lang w:val="ro-RO"/>
              </w:rPr>
              <w:t>Aventura de Paște</w:t>
            </w:r>
            <w:r w:rsidRPr="00822135">
              <w:rPr>
                <w:i/>
                <w:color w:val="000000"/>
                <w:lang w:val="ro-RO"/>
              </w:rPr>
              <w:t xml:space="preserve">”. </w:t>
            </w:r>
          </w:p>
          <w:p w14:paraId="019662C8" w14:textId="77777777" w:rsidR="004B4553" w:rsidRPr="00822135" w:rsidRDefault="0048639C" w:rsidP="00822135">
            <w:pPr>
              <w:spacing w:line="360" w:lineRule="auto"/>
              <w:contextualSpacing/>
              <w:jc w:val="both"/>
              <w:rPr>
                <w:color w:val="000000"/>
                <w:lang w:val="pt-BR"/>
              </w:rPr>
            </w:pPr>
            <w:r w:rsidRPr="00822135">
              <w:rPr>
                <w:color w:val="000000"/>
                <w:lang w:val="ro-RO"/>
              </w:rPr>
              <w:t>Se vor anunţa tema, obiectivele, modul de desfăşurare a activităţii</w:t>
            </w:r>
            <w:r w:rsidR="00822135">
              <w:rPr>
                <w:color w:val="000000"/>
                <w:lang w:val="ro-RO"/>
              </w:rPr>
              <w:t xml:space="preserve"> în termeni accesibili copiilor.</w:t>
            </w:r>
          </w:p>
        </w:tc>
        <w:tc>
          <w:tcPr>
            <w:tcW w:w="1440" w:type="dxa"/>
          </w:tcPr>
          <w:p w14:paraId="49007170" w14:textId="77777777" w:rsidR="004B4553" w:rsidRDefault="004B4553" w:rsidP="00822135">
            <w:pPr>
              <w:spacing w:line="360" w:lineRule="auto"/>
              <w:contextualSpacing/>
              <w:jc w:val="center"/>
            </w:pPr>
          </w:p>
          <w:p w14:paraId="310CA76F" w14:textId="77777777" w:rsidR="006C38E3" w:rsidRDefault="006C38E3" w:rsidP="00822135">
            <w:pPr>
              <w:spacing w:line="360" w:lineRule="auto"/>
              <w:contextualSpacing/>
              <w:jc w:val="center"/>
            </w:pPr>
          </w:p>
          <w:p w14:paraId="015831C1" w14:textId="50A14B56" w:rsidR="006C38E3" w:rsidRPr="00822135" w:rsidRDefault="006C38E3" w:rsidP="00822135">
            <w:pPr>
              <w:spacing w:line="360" w:lineRule="auto"/>
              <w:contextualSpacing/>
              <w:jc w:val="center"/>
            </w:pPr>
            <w:r>
              <w:t xml:space="preserve">Conversația </w:t>
            </w:r>
          </w:p>
        </w:tc>
        <w:tc>
          <w:tcPr>
            <w:tcW w:w="1602" w:type="dxa"/>
          </w:tcPr>
          <w:p w14:paraId="2F797B34" w14:textId="77777777" w:rsidR="004B4553" w:rsidRPr="00822135" w:rsidRDefault="004B4553" w:rsidP="00822135">
            <w:pPr>
              <w:spacing w:line="360" w:lineRule="auto"/>
              <w:contextualSpacing/>
              <w:jc w:val="center"/>
            </w:pPr>
          </w:p>
        </w:tc>
        <w:tc>
          <w:tcPr>
            <w:tcW w:w="1506" w:type="dxa"/>
          </w:tcPr>
          <w:p w14:paraId="56D4110F" w14:textId="77777777" w:rsidR="004B4553" w:rsidRDefault="004B4553" w:rsidP="00822135">
            <w:pPr>
              <w:spacing w:line="360" w:lineRule="auto"/>
              <w:contextualSpacing/>
              <w:jc w:val="center"/>
            </w:pPr>
          </w:p>
          <w:p w14:paraId="209F5F17" w14:textId="77777777" w:rsidR="006C38E3" w:rsidRDefault="006C38E3" w:rsidP="00822135">
            <w:pPr>
              <w:spacing w:line="360" w:lineRule="auto"/>
              <w:contextualSpacing/>
              <w:jc w:val="center"/>
            </w:pPr>
          </w:p>
          <w:p w14:paraId="627840CE" w14:textId="34F2F88C" w:rsidR="006C38E3" w:rsidRPr="00822135" w:rsidRDefault="006C38E3" w:rsidP="006C38E3">
            <w:pPr>
              <w:spacing w:line="360" w:lineRule="auto"/>
              <w:contextualSpacing/>
            </w:pPr>
            <w:r>
              <w:t xml:space="preserve">    Frontal </w:t>
            </w:r>
          </w:p>
        </w:tc>
        <w:tc>
          <w:tcPr>
            <w:tcW w:w="1509" w:type="dxa"/>
          </w:tcPr>
          <w:p w14:paraId="12582B7E" w14:textId="77777777" w:rsidR="004438D0" w:rsidRPr="00822135" w:rsidRDefault="004438D0" w:rsidP="004438D0">
            <w:pPr>
              <w:spacing w:line="360" w:lineRule="auto"/>
              <w:contextualSpacing/>
              <w:rPr>
                <w:iCs/>
              </w:rPr>
            </w:pPr>
            <w:r w:rsidRPr="00822135">
              <w:rPr>
                <w:iCs/>
              </w:rPr>
              <w:t>Observarea sistematică a copiilor</w:t>
            </w:r>
          </w:p>
          <w:p w14:paraId="3A5B1842" w14:textId="77777777" w:rsidR="004B4553" w:rsidRPr="00822135" w:rsidRDefault="004B4553" w:rsidP="00822135">
            <w:pPr>
              <w:spacing w:line="360" w:lineRule="auto"/>
              <w:contextualSpacing/>
              <w:rPr>
                <w:iCs/>
              </w:rPr>
            </w:pPr>
          </w:p>
        </w:tc>
      </w:tr>
      <w:tr w:rsidR="004B4553" w:rsidRPr="00822135" w14:paraId="60A01B2D" w14:textId="77777777" w:rsidTr="00BD4F05">
        <w:trPr>
          <w:trHeight w:val="530"/>
        </w:trPr>
        <w:tc>
          <w:tcPr>
            <w:tcW w:w="1715" w:type="dxa"/>
          </w:tcPr>
          <w:p w14:paraId="4BDD4E8E" w14:textId="77777777" w:rsidR="004B4553" w:rsidRPr="00822135" w:rsidRDefault="00614EED" w:rsidP="00822135">
            <w:pPr>
              <w:spacing w:line="360" w:lineRule="auto"/>
              <w:contextualSpacing/>
              <w:jc w:val="center"/>
              <w:rPr>
                <w:b/>
              </w:rPr>
            </w:pPr>
            <w:r w:rsidRPr="00822135">
              <w:rPr>
                <w:b/>
              </w:rPr>
              <w:t>Dirijarea învățării</w:t>
            </w:r>
          </w:p>
        </w:tc>
        <w:tc>
          <w:tcPr>
            <w:tcW w:w="866" w:type="dxa"/>
          </w:tcPr>
          <w:p w14:paraId="76C4C55F" w14:textId="77777777" w:rsidR="004B4553" w:rsidRDefault="004B4553" w:rsidP="00822135">
            <w:pPr>
              <w:spacing w:line="360" w:lineRule="auto"/>
              <w:contextualSpacing/>
              <w:jc w:val="center"/>
            </w:pPr>
          </w:p>
          <w:p w14:paraId="75D4BAFB" w14:textId="77777777" w:rsidR="00C747A6" w:rsidRDefault="00C747A6" w:rsidP="00822135">
            <w:pPr>
              <w:spacing w:line="360" w:lineRule="auto"/>
              <w:contextualSpacing/>
              <w:jc w:val="center"/>
            </w:pPr>
          </w:p>
          <w:p w14:paraId="7D16178E" w14:textId="77777777" w:rsidR="00C747A6" w:rsidRDefault="00C747A6" w:rsidP="00822135">
            <w:pPr>
              <w:spacing w:line="360" w:lineRule="auto"/>
              <w:contextualSpacing/>
              <w:jc w:val="center"/>
            </w:pPr>
          </w:p>
          <w:p w14:paraId="5392A3D6" w14:textId="77777777" w:rsidR="00C747A6" w:rsidRDefault="00C747A6" w:rsidP="00822135">
            <w:pPr>
              <w:spacing w:line="360" w:lineRule="auto"/>
              <w:contextualSpacing/>
              <w:jc w:val="center"/>
            </w:pPr>
          </w:p>
          <w:p w14:paraId="3BA42F52" w14:textId="77777777" w:rsidR="00C747A6" w:rsidRDefault="00C747A6" w:rsidP="00822135">
            <w:pPr>
              <w:spacing w:line="360" w:lineRule="auto"/>
              <w:contextualSpacing/>
              <w:jc w:val="center"/>
            </w:pPr>
          </w:p>
          <w:p w14:paraId="24B829D1" w14:textId="77777777" w:rsidR="00C747A6" w:rsidRDefault="00C747A6" w:rsidP="00822135">
            <w:pPr>
              <w:spacing w:line="360" w:lineRule="auto"/>
              <w:contextualSpacing/>
              <w:jc w:val="center"/>
            </w:pPr>
          </w:p>
          <w:p w14:paraId="48290646" w14:textId="77777777" w:rsidR="00C747A6" w:rsidRDefault="00C747A6" w:rsidP="00822135">
            <w:pPr>
              <w:spacing w:line="360" w:lineRule="auto"/>
              <w:contextualSpacing/>
              <w:jc w:val="center"/>
            </w:pPr>
          </w:p>
          <w:p w14:paraId="68E292FA" w14:textId="77777777" w:rsidR="00C747A6" w:rsidRDefault="00C747A6" w:rsidP="00822135">
            <w:pPr>
              <w:spacing w:line="360" w:lineRule="auto"/>
              <w:contextualSpacing/>
              <w:jc w:val="center"/>
            </w:pPr>
          </w:p>
          <w:p w14:paraId="572D8212" w14:textId="77777777" w:rsidR="00C747A6" w:rsidRDefault="00C747A6" w:rsidP="00822135">
            <w:pPr>
              <w:spacing w:line="360" w:lineRule="auto"/>
              <w:contextualSpacing/>
              <w:jc w:val="center"/>
            </w:pPr>
          </w:p>
          <w:p w14:paraId="041B8165" w14:textId="07E3D30B" w:rsidR="00C747A6" w:rsidRPr="00822135" w:rsidRDefault="00C747A6" w:rsidP="00822135">
            <w:pPr>
              <w:spacing w:line="360" w:lineRule="auto"/>
              <w:contextualSpacing/>
              <w:jc w:val="center"/>
            </w:pPr>
            <w:r>
              <w:t>O1</w:t>
            </w:r>
          </w:p>
        </w:tc>
        <w:tc>
          <w:tcPr>
            <w:tcW w:w="4312" w:type="dxa"/>
          </w:tcPr>
          <w:p w14:paraId="2E3FB112" w14:textId="77777777" w:rsidR="0048639C" w:rsidRPr="00822135" w:rsidRDefault="0048639C" w:rsidP="00AE0773">
            <w:pPr>
              <w:spacing w:line="360" w:lineRule="auto"/>
              <w:contextualSpacing/>
              <w:jc w:val="both"/>
              <w:rPr>
                <w:color w:val="000000"/>
                <w:lang w:val="ro-RO"/>
              </w:rPr>
            </w:pPr>
            <w:r w:rsidRPr="00822135">
              <w:rPr>
                <w:color w:val="000000"/>
                <w:lang w:val="ro-RO"/>
              </w:rPr>
              <w:t xml:space="preserve">La centrul </w:t>
            </w:r>
            <w:r w:rsidRPr="00822135">
              <w:rPr>
                <w:b/>
                <w:bCs/>
                <w:i/>
                <w:iCs/>
                <w:color w:val="000000"/>
                <w:lang w:val="ro-RO"/>
              </w:rPr>
              <w:t>Bibliotecă</w:t>
            </w:r>
            <w:r w:rsidRPr="00822135">
              <w:rPr>
                <w:color w:val="000000"/>
                <w:lang w:val="ro-RO"/>
              </w:rPr>
              <w:t xml:space="preserve"> se desfăşoară </w:t>
            </w:r>
            <w:r w:rsidRPr="00822135">
              <w:rPr>
                <w:b/>
                <w:bCs/>
                <w:i/>
                <w:iCs/>
                <w:color w:val="000000"/>
                <w:lang w:val="ro-RO"/>
              </w:rPr>
              <w:t>ADE –</w:t>
            </w:r>
            <w:r w:rsidRPr="00822135">
              <w:rPr>
                <w:b/>
                <w:bCs/>
                <w:i/>
                <w:iCs/>
                <w:color w:val="000000"/>
                <w:lang w:val="it-IT"/>
              </w:rPr>
              <w:t xml:space="preserve"> Domeniul limbă și comunicare</w:t>
            </w:r>
            <w:r w:rsidRPr="00822135">
              <w:rPr>
                <w:color w:val="000000"/>
                <w:lang w:val="ro-RO"/>
              </w:rPr>
              <w:t xml:space="preserve"> unde copiii vor asculta povestea </w:t>
            </w:r>
            <w:r w:rsidRPr="00822135">
              <w:rPr>
                <w:i/>
                <w:iCs/>
                <w:color w:val="000000"/>
                <w:lang w:val="it-IT"/>
              </w:rPr>
              <w:t>„Pete Motanul și marea aventură de Paște”- de</w:t>
            </w:r>
            <w:r w:rsidRPr="00822135">
              <w:rPr>
                <w:color w:val="000000"/>
                <w:lang w:val="ro-RO"/>
              </w:rPr>
              <w:t xml:space="preserve"> Kimberly și James Dean şi activitatea va fi desfăşurată frontal cu toţi copiii.</w:t>
            </w:r>
          </w:p>
          <w:p w14:paraId="5C78CDEA" w14:textId="77777777" w:rsidR="0048639C" w:rsidRPr="00822135" w:rsidRDefault="0048639C" w:rsidP="00AE0773">
            <w:pPr>
              <w:spacing w:line="360" w:lineRule="auto"/>
              <w:contextualSpacing/>
              <w:jc w:val="both"/>
              <w:rPr>
                <w:color w:val="000000"/>
                <w:lang w:val="it-IT"/>
              </w:rPr>
            </w:pPr>
            <w:r w:rsidRPr="00A437D4">
              <w:rPr>
                <w:iCs/>
                <w:color w:val="000000"/>
                <w:u w:val="single"/>
                <w:lang w:val="ro-RO"/>
              </w:rPr>
              <w:t>Precizarea poveştii</w:t>
            </w:r>
            <w:r w:rsidRPr="00822135">
              <w:rPr>
                <w:i/>
                <w:iCs/>
                <w:color w:val="000000"/>
                <w:lang w:val="ro-RO"/>
              </w:rPr>
              <w:t xml:space="preserve"> </w:t>
            </w:r>
            <w:r w:rsidRPr="00822135">
              <w:rPr>
                <w:i/>
                <w:iCs/>
                <w:color w:val="000000"/>
                <w:lang w:val="it-IT"/>
              </w:rPr>
              <w:t>–</w:t>
            </w:r>
            <w:r w:rsidRPr="00822135">
              <w:rPr>
                <w:iCs/>
                <w:color w:val="000000"/>
                <w:lang w:val="it-IT"/>
              </w:rPr>
              <w:t xml:space="preserve"> Povestea de astăzi se numeşte </w:t>
            </w:r>
            <w:r w:rsidRPr="00822135">
              <w:rPr>
                <w:i/>
                <w:iCs/>
                <w:color w:val="000000"/>
                <w:lang w:val="it-IT"/>
              </w:rPr>
              <w:t>„Pete Motanul și marea aventură de Paște”</w:t>
            </w:r>
            <w:r w:rsidRPr="00822135">
              <w:rPr>
                <w:color w:val="000000"/>
                <w:lang w:val="ro-RO"/>
              </w:rPr>
              <w:t>.</w:t>
            </w:r>
          </w:p>
          <w:p w14:paraId="218063B3" w14:textId="77777777" w:rsidR="0048639C" w:rsidRPr="00822135" w:rsidRDefault="0048639C" w:rsidP="006F3A62">
            <w:pPr>
              <w:spacing w:line="360" w:lineRule="auto"/>
              <w:contextualSpacing/>
              <w:jc w:val="both"/>
              <w:rPr>
                <w:color w:val="000000"/>
              </w:rPr>
            </w:pPr>
            <w:r w:rsidRPr="00A437D4">
              <w:rPr>
                <w:iCs/>
                <w:color w:val="000000"/>
                <w:u w:val="single"/>
                <w:lang w:val="it-IT"/>
              </w:rPr>
              <w:t>Expunerea textului povestirii</w:t>
            </w:r>
            <w:r w:rsidRPr="00822135">
              <w:rPr>
                <w:i/>
                <w:iCs/>
                <w:color w:val="000000"/>
                <w:lang w:val="it-IT"/>
              </w:rPr>
              <w:t xml:space="preserve"> - </w:t>
            </w:r>
            <w:r w:rsidRPr="00822135">
              <w:rPr>
                <w:color w:val="000000"/>
                <w:lang w:val="it-IT"/>
              </w:rPr>
              <w:t>Conţinutul povestirii va fi prezentat de către educatoare clar, coerent, corect şi expresiv, cu un ton şi o mimică adecvată,</w:t>
            </w:r>
            <w:r w:rsidRPr="00822135">
              <w:rPr>
                <w:color w:val="000000"/>
                <w:lang w:val="ro-RO"/>
              </w:rPr>
              <w:t xml:space="preserve"> pentru a trezi emoţii şi pentru a asigura motivaţia învăţării. Se vor explica cuvintele și expresiile noi. În timpul povestirii voi prezenta imaginile corespunzătoare fiecărei </w:t>
            </w:r>
            <w:r w:rsidRPr="00822135">
              <w:rPr>
                <w:color w:val="000000"/>
                <w:lang w:val="ro-RO"/>
              </w:rPr>
              <w:lastRenderedPageBreak/>
              <w:t>secvenţe</w:t>
            </w:r>
            <w:r w:rsidRPr="00822135">
              <w:rPr>
                <w:color w:val="000000"/>
              </w:rPr>
              <w:t>/moment.</w:t>
            </w:r>
          </w:p>
          <w:p w14:paraId="557D8DC3" w14:textId="77777777" w:rsidR="004B4553" w:rsidRPr="00A437D4" w:rsidRDefault="0048639C" w:rsidP="006F3A62">
            <w:pPr>
              <w:spacing w:line="360" w:lineRule="auto"/>
              <w:contextualSpacing/>
              <w:rPr>
                <w:iCs/>
                <w:color w:val="000000"/>
                <w:u w:val="single"/>
                <w:lang w:val="it-IT"/>
              </w:rPr>
            </w:pPr>
            <w:r w:rsidRPr="00A437D4">
              <w:rPr>
                <w:iCs/>
                <w:color w:val="000000"/>
                <w:u w:val="single"/>
                <w:lang w:val="it-IT"/>
              </w:rPr>
              <w:t>Planul de idei al povestirii:</w:t>
            </w:r>
          </w:p>
          <w:p w14:paraId="4CB45379" w14:textId="77777777" w:rsidR="0048639C" w:rsidRPr="00822135" w:rsidRDefault="0048639C" w:rsidP="006F3A62">
            <w:pPr>
              <w:pStyle w:val="ListParagraph"/>
              <w:numPr>
                <w:ilvl w:val="0"/>
                <w:numId w:val="15"/>
              </w:numPr>
              <w:spacing w:after="0" w:line="360" w:lineRule="auto"/>
              <w:ind w:left="562"/>
              <w:jc w:val="both"/>
              <w:rPr>
                <w:rFonts w:ascii="Times New Roman" w:hAnsi="Times New Roman"/>
                <w:iCs/>
                <w:color w:val="000000"/>
                <w:sz w:val="24"/>
                <w:szCs w:val="24"/>
                <w:lang w:val="ro-RO"/>
              </w:rPr>
            </w:pPr>
            <w:r w:rsidRPr="00822135">
              <w:rPr>
                <w:rFonts w:ascii="Times New Roman" w:hAnsi="Times New Roman"/>
                <w:iCs/>
                <w:color w:val="000000"/>
                <w:sz w:val="24"/>
                <w:szCs w:val="24"/>
                <w:lang w:val="ro-RO"/>
              </w:rPr>
              <w:t>Pete era nerăbdător să vadă ce cadouri a primit de la iepurașul de Paște;</w:t>
            </w:r>
          </w:p>
          <w:p w14:paraId="3CF3166F" w14:textId="77777777" w:rsidR="0048639C" w:rsidRPr="00822135" w:rsidRDefault="0048639C" w:rsidP="006F3A62">
            <w:pPr>
              <w:pStyle w:val="ListParagraph"/>
              <w:numPr>
                <w:ilvl w:val="0"/>
                <w:numId w:val="15"/>
              </w:numPr>
              <w:spacing w:after="0" w:line="360" w:lineRule="auto"/>
              <w:ind w:left="562"/>
              <w:jc w:val="both"/>
              <w:rPr>
                <w:rFonts w:ascii="Times New Roman" w:hAnsi="Times New Roman"/>
                <w:iCs/>
                <w:color w:val="000000"/>
                <w:sz w:val="24"/>
                <w:szCs w:val="24"/>
                <w:lang w:val="ro-RO"/>
              </w:rPr>
            </w:pPr>
            <w:r w:rsidRPr="00822135">
              <w:rPr>
                <w:rFonts w:ascii="Times New Roman" w:hAnsi="Times New Roman"/>
                <w:iCs/>
                <w:color w:val="000000"/>
                <w:sz w:val="24"/>
                <w:szCs w:val="24"/>
                <w:lang w:val="ro-RO"/>
              </w:rPr>
              <w:t>A găsit în coșuleț o scrisoare în care iepurașul îi cerea ajutorul, dar și o pereche de urechi de iepure;</w:t>
            </w:r>
          </w:p>
          <w:p w14:paraId="54B0731E" w14:textId="77777777" w:rsidR="0048639C" w:rsidRPr="00822135" w:rsidRDefault="0048639C" w:rsidP="006F3A62">
            <w:pPr>
              <w:pStyle w:val="ListParagraph"/>
              <w:numPr>
                <w:ilvl w:val="0"/>
                <w:numId w:val="15"/>
              </w:numPr>
              <w:spacing w:after="0" w:line="360" w:lineRule="auto"/>
              <w:ind w:left="562"/>
              <w:jc w:val="both"/>
              <w:rPr>
                <w:rFonts w:ascii="Times New Roman" w:hAnsi="Times New Roman"/>
                <w:iCs/>
                <w:color w:val="000000"/>
                <w:sz w:val="24"/>
                <w:szCs w:val="24"/>
                <w:lang w:val="ro-RO"/>
              </w:rPr>
            </w:pPr>
            <w:r w:rsidRPr="00822135">
              <w:rPr>
                <w:rFonts w:ascii="Times New Roman" w:hAnsi="Times New Roman"/>
                <w:iCs/>
                <w:color w:val="000000"/>
                <w:sz w:val="24"/>
                <w:szCs w:val="24"/>
                <w:lang w:val="ro-RO"/>
              </w:rPr>
              <w:t>Pete a cerut ouă găinilor, iar acestea i-au oferit ouăle și o idee: să își confecționeze o coadă și un botic de iepure;</w:t>
            </w:r>
          </w:p>
          <w:p w14:paraId="103D3B17" w14:textId="77777777" w:rsidR="0048639C" w:rsidRPr="00822135" w:rsidRDefault="0048639C" w:rsidP="00AE0773">
            <w:pPr>
              <w:pStyle w:val="ListParagraph"/>
              <w:numPr>
                <w:ilvl w:val="0"/>
                <w:numId w:val="15"/>
              </w:numPr>
              <w:spacing w:after="0" w:line="360" w:lineRule="auto"/>
              <w:ind w:left="562"/>
              <w:jc w:val="both"/>
              <w:rPr>
                <w:rFonts w:ascii="Times New Roman" w:hAnsi="Times New Roman"/>
                <w:iCs/>
                <w:color w:val="000000"/>
                <w:sz w:val="24"/>
                <w:szCs w:val="24"/>
                <w:lang w:val="ro-RO"/>
              </w:rPr>
            </w:pPr>
            <w:r w:rsidRPr="00822135">
              <w:rPr>
                <w:rFonts w:ascii="Times New Roman" w:hAnsi="Times New Roman"/>
                <w:iCs/>
                <w:color w:val="000000"/>
                <w:sz w:val="24"/>
                <w:szCs w:val="24"/>
                <w:lang w:val="ro-RO"/>
              </w:rPr>
              <w:t>Motanul a vopsit ouăle, folosind vopseaua din magazie;</w:t>
            </w:r>
          </w:p>
          <w:p w14:paraId="18109821" w14:textId="77777777" w:rsidR="0048639C" w:rsidRPr="00822135" w:rsidRDefault="0048639C" w:rsidP="00AE0773">
            <w:pPr>
              <w:pStyle w:val="ListParagraph"/>
              <w:numPr>
                <w:ilvl w:val="0"/>
                <w:numId w:val="15"/>
              </w:numPr>
              <w:spacing w:after="0" w:line="360" w:lineRule="auto"/>
              <w:ind w:left="562"/>
              <w:jc w:val="both"/>
              <w:rPr>
                <w:rFonts w:ascii="Times New Roman" w:hAnsi="Times New Roman"/>
                <w:iCs/>
                <w:color w:val="000000"/>
                <w:sz w:val="24"/>
                <w:szCs w:val="24"/>
                <w:lang w:val="ro-RO"/>
              </w:rPr>
            </w:pPr>
            <w:r w:rsidRPr="00822135">
              <w:rPr>
                <w:rFonts w:ascii="Times New Roman" w:hAnsi="Times New Roman"/>
                <w:iCs/>
                <w:color w:val="000000"/>
                <w:sz w:val="24"/>
                <w:szCs w:val="24"/>
                <w:lang w:val="ro-RO"/>
              </w:rPr>
              <w:t>După vopsirea ouălor, acesta le-a ascuns prin jgheaburi și ghivecele de flori.</w:t>
            </w:r>
          </w:p>
          <w:p w14:paraId="4FA8FB5C" w14:textId="77777777" w:rsidR="0048639C" w:rsidRPr="00822135" w:rsidRDefault="0048639C" w:rsidP="00AE0773">
            <w:pPr>
              <w:spacing w:line="360" w:lineRule="auto"/>
              <w:contextualSpacing/>
              <w:jc w:val="both"/>
              <w:rPr>
                <w:color w:val="000000"/>
                <w:lang w:val="ro-RO"/>
              </w:rPr>
            </w:pPr>
            <w:r w:rsidRPr="00822135">
              <w:rPr>
                <w:color w:val="000000"/>
                <w:lang w:val="ro-RO"/>
              </w:rPr>
              <w:t>Copiii vor descrie pe scurt imaginile și le vor așeza în ordinea cronologică a evenimentelor.</w:t>
            </w:r>
          </w:p>
          <w:p w14:paraId="20BFDC4E" w14:textId="566FAA15" w:rsidR="0048639C" w:rsidRPr="00A437D4" w:rsidRDefault="0048639C" w:rsidP="00AE0773">
            <w:pPr>
              <w:spacing w:line="360" w:lineRule="auto"/>
              <w:contextualSpacing/>
              <w:jc w:val="both"/>
              <w:rPr>
                <w:i/>
                <w:iCs/>
                <w:color w:val="FF0000"/>
                <w:lang w:val="fr-FR"/>
              </w:rPr>
            </w:pPr>
            <w:r w:rsidRPr="00A437D4">
              <w:rPr>
                <w:iCs/>
                <w:color w:val="000000"/>
                <w:u w:val="single"/>
                <w:lang w:val="fr-FR"/>
              </w:rPr>
              <w:t>Fixarea conţinutului</w:t>
            </w:r>
            <w:r w:rsidRPr="00822135">
              <w:rPr>
                <w:color w:val="000000"/>
                <w:lang w:val="fr-FR"/>
              </w:rPr>
              <w:t xml:space="preserve"> </w:t>
            </w:r>
            <w:r w:rsidR="00A437D4">
              <w:rPr>
                <w:color w:val="000000"/>
                <w:lang w:val="fr-FR"/>
              </w:rPr>
              <w:t>–</w:t>
            </w:r>
            <w:r w:rsidRPr="00822135">
              <w:rPr>
                <w:color w:val="000000"/>
                <w:lang w:val="fr-FR"/>
              </w:rPr>
              <w:t xml:space="preserve"> </w:t>
            </w:r>
            <w:r w:rsidRPr="007C62C6">
              <w:rPr>
                <w:lang w:val="fr-FR"/>
              </w:rPr>
              <w:t>Pentru fixarea cunoştinţelor, la sfârşitul poveştii voi ini</w:t>
            </w:r>
            <w:r w:rsidRPr="007C62C6">
              <w:rPr>
                <w:lang w:val="ro-RO"/>
              </w:rPr>
              <w:t>ţia</w:t>
            </w:r>
            <w:r w:rsidRPr="007C62C6">
              <w:rPr>
                <w:lang w:val="fr-FR"/>
              </w:rPr>
              <w:t xml:space="preserve"> </w:t>
            </w:r>
            <w:r w:rsidRPr="007C62C6">
              <w:rPr>
                <w:lang w:val="fr-FR"/>
              </w:rPr>
              <w:lastRenderedPageBreak/>
              <w:t xml:space="preserve">jocul: </w:t>
            </w:r>
            <w:r w:rsidRPr="007C62C6">
              <w:rPr>
                <w:i/>
                <w:iCs/>
                <w:lang w:val="it-IT"/>
              </w:rPr>
              <w:t>„</w:t>
            </w:r>
            <w:r w:rsidRPr="007C62C6">
              <w:rPr>
                <w:i/>
                <w:iCs/>
                <w:lang w:val="fr-FR"/>
              </w:rPr>
              <w:t>Adevărat sau fals?”</w:t>
            </w:r>
            <w:r w:rsidR="00A437D4" w:rsidRPr="007C62C6">
              <w:rPr>
                <w:i/>
                <w:iCs/>
                <w:lang w:val="fr-FR"/>
              </w:rPr>
              <w:t xml:space="preserve"> –</w:t>
            </w:r>
            <w:r w:rsidR="007C62C6">
              <w:t xml:space="preserve"> </w:t>
            </w:r>
            <w:hyperlink r:id="rId16" w:history="1">
              <w:r w:rsidR="003E4852" w:rsidRPr="002E0852">
                <w:rPr>
                  <w:rStyle w:val="Hyperlink"/>
                  <w:i/>
                  <w:iCs/>
                  <w:lang w:val="fr-FR"/>
                </w:rPr>
                <w:t>https://wordwall.net/ro/resource/54817176</w:t>
              </w:r>
            </w:hyperlink>
            <w:r w:rsidR="003E4852">
              <w:rPr>
                <w:i/>
                <w:iCs/>
                <w:lang w:val="fr-FR"/>
              </w:rPr>
              <w:t xml:space="preserve">, </w:t>
            </w:r>
            <w:r w:rsidR="003E4852">
              <w:rPr>
                <w:iCs/>
                <w:lang w:val="fr-FR"/>
              </w:rPr>
              <w:t xml:space="preserve">utilizând următoarele </w:t>
            </w:r>
            <w:proofErr w:type="gramStart"/>
            <w:r w:rsidR="003E4852">
              <w:rPr>
                <w:iCs/>
                <w:lang w:val="fr-FR"/>
              </w:rPr>
              <w:t>afirmații:</w:t>
            </w:r>
            <w:proofErr w:type="gramEnd"/>
            <w:r w:rsidR="00A437D4" w:rsidRPr="007C62C6">
              <w:rPr>
                <w:i/>
                <w:iCs/>
                <w:color w:val="FF0000"/>
                <w:lang w:val="fr-FR"/>
              </w:rPr>
              <w:t xml:space="preserve"> </w:t>
            </w:r>
          </w:p>
          <w:p w14:paraId="128487D5" w14:textId="77777777" w:rsidR="00A437D4" w:rsidRPr="00A437D4" w:rsidRDefault="00C67CBE" w:rsidP="006F3A62">
            <w:pPr>
              <w:pStyle w:val="ListParagraph"/>
              <w:numPr>
                <w:ilvl w:val="0"/>
                <w:numId w:val="18"/>
              </w:numPr>
              <w:autoSpaceDE w:val="0"/>
              <w:autoSpaceDN w:val="0"/>
              <w:adjustRightInd w:val="0"/>
              <w:spacing w:after="0" w:line="360" w:lineRule="auto"/>
              <w:ind w:left="413"/>
              <w:jc w:val="both"/>
              <w:rPr>
                <w:rFonts w:ascii="Times New Roman" w:hAnsi="Times New Roman"/>
                <w:color w:val="000000"/>
                <w:sz w:val="24"/>
                <w:lang w:val="it-IT"/>
              </w:rPr>
            </w:pPr>
            <w:r w:rsidRPr="00A437D4">
              <w:rPr>
                <w:rFonts w:ascii="Times New Roman" w:hAnsi="Times New Roman"/>
                <w:color w:val="000000"/>
                <w:sz w:val="24"/>
                <w:lang w:val="it-IT"/>
              </w:rPr>
              <w:t>Povestea pe care am ascultat-o se numește „Pete Motanul și marea aventură de Paște”?</w:t>
            </w:r>
          </w:p>
          <w:p w14:paraId="015BAA29" w14:textId="77777777" w:rsidR="00A437D4" w:rsidRPr="00A437D4" w:rsidRDefault="00C67CBE" w:rsidP="006F3A62">
            <w:pPr>
              <w:pStyle w:val="ListParagraph"/>
              <w:numPr>
                <w:ilvl w:val="0"/>
                <w:numId w:val="18"/>
              </w:numPr>
              <w:autoSpaceDE w:val="0"/>
              <w:autoSpaceDN w:val="0"/>
              <w:adjustRightInd w:val="0"/>
              <w:spacing w:after="0" w:line="360" w:lineRule="auto"/>
              <w:ind w:left="413"/>
              <w:jc w:val="both"/>
              <w:rPr>
                <w:rFonts w:ascii="Times New Roman" w:hAnsi="Times New Roman"/>
                <w:color w:val="000000"/>
                <w:sz w:val="24"/>
                <w:lang w:val="it-IT"/>
              </w:rPr>
            </w:pPr>
            <w:r w:rsidRPr="00A437D4">
              <w:rPr>
                <w:rFonts w:ascii="Times New Roman" w:hAnsi="Times New Roman"/>
                <w:color w:val="000000"/>
                <w:sz w:val="24"/>
                <w:lang w:val="it-IT"/>
              </w:rPr>
              <w:t>Pete Motanul era nerăbdător să vadă ce i-a adus Moș Crăciun.</w:t>
            </w:r>
          </w:p>
          <w:p w14:paraId="349B87B7" w14:textId="77777777" w:rsidR="00A437D4" w:rsidRPr="00A437D4" w:rsidRDefault="00C67CBE" w:rsidP="006F3A62">
            <w:pPr>
              <w:pStyle w:val="ListParagraph"/>
              <w:numPr>
                <w:ilvl w:val="0"/>
                <w:numId w:val="18"/>
              </w:numPr>
              <w:autoSpaceDE w:val="0"/>
              <w:autoSpaceDN w:val="0"/>
              <w:adjustRightInd w:val="0"/>
              <w:spacing w:after="0" w:line="360" w:lineRule="auto"/>
              <w:ind w:left="413"/>
              <w:jc w:val="both"/>
              <w:rPr>
                <w:rFonts w:ascii="Times New Roman" w:hAnsi="Times New Roman"/>
                <w:color w:val="000000"/>
                <w:sz w:val="24"/>
                <w:lang w:val="it-IT"/>
              </w:rPr>
            </w:pPr>
            <w:r w:rsidRPr="00A437D4">
              <w:rPr>
                <w:rFonts w:ascii="Times New Roman" w:hAnsi="Times New Roman"/>
                <w:color w:val="000000"/>
                <w:sz w:val="24"/>
                <w:lang w:val="it-IT"/>
              </w:rPr>
              <w:t>Iepurașul i-a cerut ajutorul lui Pete în vopsirea ouălor de Paște.</w:t>
            </w:r>
          </w:p>
          <w:p w14:paraId="4DB24063" w14:textId="77777777" w:rsidR="00A437D4" w:rsidRPr="00A437D4" w:rsidRDefault="00C67CBE" w:rsidP="006F3A62">
            <w:pPr>
              <w:pStyle w:val="ListParagraph"/>
              <w:numPr>
                <w:ilvl w:val="0"/>
                <w:numId w:val="18"/>
              </w:numPr>
              <w:autoSpaceDE w:val="0"/>
              <w:autoSpaceDN w:val="0"/>
              <w:adjustRightInd w:val="0"/>
              <w:spacing w:after="0" w:line="360" w:lineRule="auto"/>
              <w:ind w:left="413"/>
              <w:jc w:val="both"/>
              <w:rPr>
                <w:rFonts w:ascii="Times New Roman" w:hAnsi="Times New Roman"/>
                <w:color w:val="000000"/>
                <w:sz w:val="24"/>
                <w:lang w:val="it-IT"/>
              </w:rPr>
            </w:pPr>
            <w:r w:rsidRPr="00A437D4">
              <w:rPr>
                <w:rFonts w:ascii="Times New Roman" w:hAnsi="Times New Roman"/>
                <w:color w:val="000000"/>
                <w:sz w:val="24"/>
                <w:lang w:val="it-IT"/>
              </w:rPr>
              <w:t>Găinile nu i-au dat ouă motanului.</w:t>
            </w:r>
          </w:p>
          <w:p w14:paraId="4A5CF131" w14:textId="77777777" w:rsidR="00A437D4" w:rsidRPr="00A437D4" w:rsidRDefault="00C67CBE" w:rsidP="006F3A62">
            <w:pPr>
              <w:pStyle w:val="ListParagraph"/>
              <w:numPr>
                <w:ilvl w:val="0"/>
                <w:numId w:val="18"/>
              </w:numPr>
              <w:autoSpaceDE w:val="0"/>
              <w:autoSpaceDN w:val="0"/>
              <w:adjustRightInd w:val="0"/>
              <w:spacing w:after="0" w:line="360" w:lineRule="auto"/>
              <w:ind w:left="413"/>
              <w:jc w:val="both"/>
              <w:rPr>
                <w:rFonts w:ascii="Times New Roman" w:hAnsi="Times New Roman"/>
                <w:color w:val="000000"/>
                <w:sz w:val="24"/>
                <w:lang w:val="it-IT"/>
              </w:rPr>
            </w:pPr>
            <w:r w:rsidRPr="00A437D4">
              <w:rPr>
                <w:rFonts w:ascii="Times New Roman" w:hAnsi="Times New Roman"/>
                <w:color w:val="000000"/>
                <w:sz w:val="24"/>
                <w:lang w:val="it-IT"/>
              </w:rPr>
              <w:t>Pete a luat vopsea din magazie și a vopsit ouăle</w:t>
            </w:r>
            <w:r w:rsidR="00A437D4" w:rsidRPr="00A437D4">
              <w:rPr>
                <w:rFonts w:ascii="Times New Roman" w:hAnsi="Times New Roman"/>
                <w:color w:val="000000"/>
                <w:sz w:val="24"/>
                <w:lang w:val="it-IT"/>
              </w:rPr>
              <w:t>.</w:t>
            </w:r>
          </w:p>
          <w:p w14:paraId="41D9DAF0" w14:textId="77777777" w:rsidR="00BD4F05" w:rsidRDefault="00C67CBE" w:rsidP="006F3A62">
            <w:pPr>
              <w:pStyle w:val="ListParagraph"/>
              <w:numPr>
                <w:ilvl w:val="0"/>
                <w:numId w:val="18"/>
              </w:numPr>
              <w:autoSpaceDE w:val="0"/>
              <w:autoSpaceDN w:val="0"/>
              <w:adjustRightInd w:val="0"/>
              <w:spacing w:after="0" w:line="360" w:lineRule="auto"/>
              <w:ind w:left="413"/>
              <w:jc w:val="both"/>
              <w:rPr>
                <w:rFonts w:ascii="Times New Roman" w:hAnsi="Times New Roman"/>
                <w:color w:val="000000"/>
                <w:sz w:val="24"/>
                <w:lang w:val="it-IT"/>
              </w:rPr>
            </w:pPr>
            <w:r w:rsidRPr="00A437D4">
              <w:rPr>
                <w:rFonts w:ascii="Times New Roman" w:hAnsi="Times New Roman"/>
                <w:color w:val="000000"/>
                <w:sz w:val="24"/>
                <w:lang w:val="it-IT"/>
              </w:rPr>
              <w:t>Ouăle au fost ascunse în iarbă.</w:t>
            </w:r>
          </w:p>
          <w:p w14:paraId="3E9F22A9" w14:textId="5DB108CB" w:rsidR="00E401DE" w:rsidRPr="00BD4F05" w:rsidRDefault="00C67CBE" w:rsidP="00AE0773">
            <w:pPr>
              <w:autoSpaceDE w:val="0"/>
              <w:autoSpaceDN w:val="0"/>
              <w:adjustRightInd w:val="0"/>
              <w:spacing w:line="360" w:lineRule="auto"/>
              <w:contextualSpacing/>
              <w:jc w:val="both"/>
              <w:rPr>
                <w:color w:val="000000"/>
                <w:lang w:val="it-IT"/>
              </w:rPr>
            </w:pPr>
            <w:r w:rsidRPr="00BD4F05">
              <w:rPr>
                <w:iCs/>
              </w:rPr>
              <w:t>Educatoarea solicită copiilor să</w:t>
            </w:r>
            <w:r w:rsidR="00E401DE" w:rsidRPr="00BD4F05">
              <w:rPr>
                <w:iCs/>
              </w:rPr>
              <w:t xml:space="preserve"> identifice problema cu care s-a confruntat Pete Motanul. (nu avea ouă colorate pe care să le împartă copiilor).</w:t>
            </w:r>
          </w:p>
          <w:p w14:paraId="7A01716D" w14:textId="479D2C4D" w:rsidR="00E401DE" w:rsidRDefault="00E401DE" w:rsidP="00AE0773">
            <w:pPr>
              <w:spacing w:line="360" w:lineRule="auto"/>
              <w:ind w:firstLine="405"/>
              <w:contextualSpacing/>
              <w:jc w:val="both"/>
              <w:rPr>
                <w:iCs/>
              </w:rPr>
            </w:pPr>
            <w:r w:rsidRPr="00822135">
              <w:rPr>
                <w:iCs/>
              </w:rPr>
              <w:t xml:space="preserve"> </w:t>
            </w:r>
            <w:r w:rsidR="00C67CBE" w:rsidRPr="00822135">
              <w:rPr>
                <w:iCs/>
              </w:rPr>
              <w:t>Ea preci</w:t>
            </w:r>
            <w:r w:rsidR="0091504C">
              <w:rPr>
                <w:iCs/>
              </w:rPr>
              <w:t>zeaz</w:t>
            </w:r>
            <w:r w:rsidR="00C67CBE" w:rsidRPr="00822135">
              <w:rPr>
                <w:iCs/>
              </w:rPr>
              <w:t xml:space="preserve">ă </w:t>
            </w:r>
            <w:r>
              <w:rPr>
                <w:iCs/>
              </w:rPr>
              <w:t>faptul că preșcolarii îl vor ajuta pe Pete să rezolve această problem</w:t>
            </w:r>
            <w:r w:rsidR="0034686B">
              <w:rPr>
                <w:iCs/>
              </w:rPr>
              <w:t>ă</w:t>
            </w:r>
            <w:r>
              <w:rPr>
                <w:iCs/>
              </w:rPr>
              <w:t xml:space="preserve"> pe parcursul zilei. </w:t>
            </w:r>
          </w:p>
          <w:p w14:paraId="7B3C7B3D" w14:textId="5A50C5A6" w:rsidR="0048639C" w:rsidRPr="00BD4F05" w:rsidRDefault="00014C43" w:rsidP="00AE0773">
            <w:pPr>
              <w:spacing w:line="360" w:lineRule="auto"/>
              <w:ind w:firstLine="405"/>
              <w:contextualSpacing/>
              <w:jc w:val="both"/>
              <w:rPr>
                <w:iCs/>
              </w:rPr>
            </w:pPr>
            <w:r>
              <w:rPr>
                <w:i/>
                <w:iCs/>
              </w:rPr>
              <w:t>Rutină și t</w:t>
            </w:r>
            <w:r w:rsidR="00E401DE" w:rsidRPr="00E401DE">
              <w:rPr>
                <w:i/>
                <w:iCs/>
              </w:rPr>
              <w:t>ranziție:</w:t>
            </w:r>
            <w:r w:rsidR="00E401DE">
              <w:rPr>
                <w:iCs/>
              </w:rPr>
              <w:t xml:space="preserve"> </w:t>
            </w:r>
            <w:r w:rsidR="00C67CBE" w:rsidRPr="00822135">
              <w:rPr>
                <w:iCs/>
              </w:rPr>
              <w:t xml:space="preserve">Copiii intonează </w:t>
            </w:r>
            <w:r w:rsidR="00C67CBE" w:rsidRPr="00822135">
              <w:rPr>
                <w:iCs/>
              </w:rPr>
              <w:lastRenderedPageBreak/>
              <w:t>jocul cu text și cânt</w:t>
            </w:r>
            <w:r w:rsidR="00C67CBE" w:rsidRPr="00822135">
              <w:t xml:space="preserve">: </w:t>
            </w:r>
            <w:r w:rsidR="00C67CBE" w:rsidRPr="00673539">
              <w:rPr>
                <w:i/>
              </w:rPr>
              <w:t>„Iepuraș coconaș”</w:t>
            </w:r>
            <w:r w:rsidR="00C67CBE" w:rsidRPr="00822135">
              <w:t xml:space="preserve"> și părăsesc sala de grupă.</w:t>
            </w:r>
          </w:p>
        </w:tc>
        <w:tc>
          <w:tcPr>
            <w:tcW w:w="1440" w:type="dxa"/>
          </w:tcPr>
          <w:p w14:paraId="6835F0E4" w14:textId="77777777" w:rsidR="004B4553" w:rsidRDefault="004B4553" w:rsidP="00822135">
            <w:pPr>
              <w:spacing w:line="360" w:lineRule="auto"/>
              <w:contextualSpacing/>
              <w:jc w:val="center"/>
            </w:pPr>
          </w:p>
          <w:p w14:paraId="78675974" w14:textId="77777777" w:rsidR="006C38E3" w:rsidRDefault="006C38E3" w:rsidP="00822135">
            <w:pPr>
              <w:spacing w:line="360" w:lineRule="auto"/>
              <w:contextualSpacing/>
              <w:jc w:val="center"/>
            </w:pPr>
          </w:p>
          <w:p w14:paraId="0A6A9760" w14:textId="77777777" w:rsidR="006C38E3" w:rsidRDefault="006C38E3" w:rsidP="00822135">
            <w:pPr>
              <w:spacing w:line="360" w:lineRule="auto"/>
              <w:contextualSpacing/>
              <w:jc w:val="center"/>
            </w:pPr>
            <w:r>
              <w:t xml:space="preserve">Conversația </w:t>
            </w:r>
          </w:p>
          <w:p w14:paraId="363DEE94" w14:textId="77777777" w:rsidR="006C38E3" w:rsidRDefault="006C38E3" w:rsidP="00822135">
            <w:pPr>
              <w:spacing w:line="360" w:lineRule="auto"/>
              <w:contextualSpacing/>
              <w:jc w:val="center"/>
            </w:pPr>
          </w:p>
          <w:p w14:paraId="00F68028" w14:textId="77777777" w:rsidR="006C38E3" w:rsidRDefault="006C38E3" w:rsidP="00822135">
            <w:pPr>
              <w:spacing w:line="360" w:lineRule="auto"/>
              <w:contextualSpacing/>
              <w:jc w:val="center"/>
            </w:pPr>
          </w:p>
          <w:p w14:paraId="0B9F3096" w14:textId="77777777" w:rsidR="006C38E3" w:rsidRDefault="006C38E3" w:rsidP="00822135">
            <w:pPr>
              <w:spacing w:line="360" w:lineRule="auto"/>
              <w:contextualSpacing/>
              <w:jc w:val="center"/>
            </w:pPr>
          </w:p>
          <w:p w14:paraId="7517AADB" w14:textId="77777777" w:rsidR="006C38E3" w:rsidRDefault="006C38E3" w:rsidP="00822135">
            <w:pPr>
              <w:spacing w:line="360" w:lineRule="auto"/>
              <w:contextualSpacing/>
              <w:jc w:val="center"/>
            </w:pPr>
          </w:p>
          <w:p w14:paraId="19A10DB5" w14:textId="77777777" w:rsidR="006C38E3" w:rsidRDefault="006C38E3" w:rsidP="006C38E3">
            <w:pPr>
              <w:spacing w:line="360" w:lineRule="auto"/>
              <w:contextualSpacing/>
            </w:pPr>
            <w:r>
              <w:t xml:space="preserve">Explicația </w:t>
            </w:r>
          </w:p>
          <w:p w14:paraId="39D13E7B" w14:textId="77777777" w:rsidR="00AF758F" w:rsidRDefault="00AF758F" w:rsidP="006C38E3">
            <w:pPr>
              <w:spacing w:line="360" w:lineRule="auto"/>
              <w:contextualSpacing/>
            </w:pPr>
          </w:p>
          <w:p w14:paraId="2B56C888" w14:textId="77777777" w:rsidR="00AF758F" w:rsidRDefault="00AF758F" w:rsidP="006C38E3">
            <w:pPr>
              <w:spacing w:line="360" w:lineRule="auto"/>
              <w:contextualSpacing/>
            </w:pPr>
          </w:p>
          <w:p w14:paraId="5297A9C0" w14:textId="77777777" w:rsidR="006C38E3" w:rsidRDefault="006C38E3" w:rsidP="006C38E3">
            <w:pPr>
              <w:spacing w:line="360" w:lineRule="auto"/>
              <w:contextualSpacing/>
            </w:pPr>
          </w:p>
          <w:p w14:paraId="1F581227" w14:textId="77777777" w:rsidR="006C38E3" w:rsidRDefault="006C38E3" w:rsidP="006C38E3">
            <w:pPr>
              <w:spacing w:line="360" w:lineRule="auto"/>
              <w:contextualSpacing/>
            </w:pPr>
          </w:p>
          <w:p w14:paraId="10BD2F1F" w14:textId="77777777" w:rsidR="006C38E3" w:rsidRDefault="006C38E3" w:rsidP="006C38E3">
            <w:pPr>
              <w:spacing w:line="360" w:lineRule="auto"/>
              <w:contextualSpacing/>
            </w:pPr>
          </w:p>
          <w:p w14:paraId="44C580A4" w14:textId="77777777" w:rsidR="006C38E3" w:rsidRDefault="006C38E3" w:rsidP="006C38E3">
            <w:pPr>
              <w:spacing w:line="360" w:lineRule="auto"/>
              <w:contextualSpacing/>
            </w:pPr>
          </w:p>
          <w:p w14:paraId="67E4FF3F" w14:textId="77777777" w:rsidR="006C38E3" w:rsidRDefault="006C38E3" w:rsidP="006C38E3">
            <w:pPr>
              <w:spacing w:line="360" w:lineRule="auto"/>
              <w:contextualSpacing/>
            </w:pPr>
          </w:p>
          <w:p w14:paraId="572114C3" w14:textId="77777777" w:rsidR="006C38E3" w:rsidRDefault="006C38E3" w:rsidP="006C38E3">
            <w:pPr>
              <w:spacing w:line="360" w:lineRule="auto"/>
              <w:contextualSpacing/>
            </w:pPr>
          </w:p>
          <w:p w14:paraId="2B2666DD" w14:textId="77777777" w:rsidR="006C38E3" w:rsidRDefault="006C38E3" w:rsidP="006C38E3">
            <w:pPr>
              <w:spacing w:line="360" w:lineRule="auto"/>
              <w:contextualSpacing/>
            </w:pPr>
          </w:p>
          <w:p w14:paraId="7B4506F2" w14:textId="77777777" w:rsidR="006C38E3" w:rsidRDefault="006C38E3" w:rsidP="006C38E3">
            <w:pPr>
              <w:spacing w:line="360" w:lineRule="auto"/>
              <w:contextualSpacing/>
            </w:pPr>
          </w:p>
          <w:p w14:paraId="222869E0" w14:textId="77777777" w:rsidR="006C38E3" w:rsidRDefault="006C38E3" w:rsidP="006C38E3">
            <w:pPr>
              <w:spacing w:line="360" w:lineRule="auto"/>
              <w:contextualSpacing/>
            </w:pPr>
          </w:p>
          <w:p w14:paraId="037288E0" w14:textId="77777777" w:rsidR="006C38E3" w:rsidRDefault="006C38E3" w:rsidP="006C38E3">
            <w:pPr>
              <w:spacing w:line="360" w:lineRule="auto"/>
              <w:contextualSpacing/>
            </w:pPr>
          </w:p>
          <w:p w14:paraId="5BF9AC53" w14:textId="77777777" w:rsidR="006C38E3" w:rsidRDefault="006C38E3" w:rsidP="006C38E3">
            <w:pPr>
              <w:spacing w:line="360" w:lineRule="auto"/>
              <w:contextualSpacing/>
            </w:pPr>
          </w:p>
          <w:p w14:paraId="3B57C6B3" w14:textId="77777777" w:rsidR="006C38E3" w:rsidRDefault="006C38E3" w:rsidP="006C38E3">
            <w:pPr>
              <w:spacing w:line="360" w:lineRule="auto"/>
              <w:contextualSpacing/>
            </w:pPr>
          </w:p>
          <w:p w14:paraId="316E8AD5" w14:textId="77777777" w:rsidR="00AF758F" w:rsidRDefault="00AF758F" w:rsidP="006C38E3">
            <w:pPr>
              <w:spacing w:line="360" w:lineRule="auto"/>
              <w:contextualSpacing/>
            </w:pPr>
          </w:p>
          <w:p w14:paraId="78D0E3FE" w14:textId="77777777" w:rsidR="00AF758F" w:rsidRDefault="00AF758F" w:rsidP="006C38E3">
            <w:pPr>
              <w:spacing w:line="360" w:lineRule="auto"/>
              <w:contextualSpacing/>
            </w:pPr>
          </w:p>
          <w:p w14:paraId="00C78695" w14:textId="77777777" w:rsidR="00AF758F" w:rsidRDefault="00AF758F" w:rsidP="006C38E3">
            <w:pPr>
              <w:spacing w:line="360" w:lineRule="auto"/>
              <w:contextualSpacing/>
            </w:pPr>
          </w:p>
          <w:p w14:paraId="0182A6A0" w14:textId="77777777" w:rsidR="00AF758F" w:rsidRDefault="00AF758F" w:rsidP="006C38E3">
            <w:pPr>
              <w:spacing w:line="360" w:lineRule="auto"/>
              <w:contextualSpacing/>
            </w:pPr>
          </w:p>
          <w:p w14:paraId="0C3EE6DA" w14:textId="77777777" w:rsidR="00AF758F" w:rsidRDefault="00AF758F" w:rsidP="006C38E3">
            <w:pPr>
              <w:spacing w:line="360" w:lineRule="auto"/>
              <w:contextualSpacing/>
            </w:pPr>
          </w:p>
          <w:p w14:paraId="642AE3F0" w14:textId="77777777" w:rsidR="00AF758F" w:rsidRDefault="00AF758F" w:rsidP="006C38E3">
            <w:pPr>
              <w:spacing w:line="360" w:lineRule="auto"/>
              <w:contextualSpacing/>
            </w:pPr>
          </w:p>
          <w:p w14:paraId="5C775C3A" w14:textId="77777777" w:rsidR="00AF758F" w:rsidRDefault="00AF758F" w:rsidP="006C38E3">
            <w:pPr>
              <w:spacing w:line="360" w:lineRule="auto"/>
              <w:contextualSpacing/>
            </w:pPr>
          </w:p>
          <w:p w14:paraId="6A1A0F55" w14:textId="77777777" w:rsidR="00AF758F" w:rsidRDefault="00AF758F" w:rsidP="006C38E3">
            <w:pPr>
              <w:spacing w:line="360" w:lineRule="auto"/>
              <w:contextualSpacing/>
            </w:pPr>
          </w:p>
          <w:p w14:paraId="04CB3029" w14:textId="77777777" w:rsidR="00AF758F" w:rsidRDefault="00AF758F" w:rsidP="006C38E3">
            <w:pPr>
              <w:spacing w:line="360" w:lineRule="auto"/>
              <w:contextualSpacing/>
            </w:pPr>
          </w:p>
          <w:p w14:paraId="0203472D" w14:textId="77777777" w:rsidR="00AF758F" w:rsidRDefault="00AF758F" w:rsidP="006C38E3">
            <w:pPr>
              <w:spacing w:line="360" w:lineRule="auto"/>
              <w:contextualSpacing/>
            </w:pPr>
          </w:p>
          <w:p w14:paraId="52CE3840" w14:textId="77777777" w:rsidR="00AF758F" w:rsidRDefault="00AF758F" w:rsidP="006C38E3">
            <w:pPr>
              <w:spacing w:line="360" w:lineRule="auto"/>
              <w:contextualSpacing/>
            </w:pPr>
          </w:p>
          <w:p w14:paraId="4C50E437" w14:textId="77777777" w:rsidR="00AF758F" w:rsidRDefault="00AF758F" w:rsidP="006C38E3">
            <w:pPr>
              <w:spacing w:line="360" w:lineRule="auto"/>
              <w:contextualSpacing/>
            </w:pPr>
          </w:p>
          <w:p w14:paraId="564FF137" w14:textId="696CC4CF" w:rsidR="00AF758F" w:rsidRDefault="00AF758F" w:rsidP="006C38E3">
            <w:pPr>
              <w:spacing w:line="360" w:lineRule="auto"/>
              <w:contextualSpacing/>
            </w:pPr>
            <w:r>
              <w:t>Conversația</w:t>
            </w:r>
          </w:p>
          <w:p w14:paraId="6E064FAE" w14:textId="77777777" w:rsidR="00AF758F" w:rsidRDefault="00AF758F" w:rsidP="006C38E3">
            <w:pPr>
              <w:spacing w:line="360" w:lineRule="auto"/>
              <w:contextualSpacing/>
            </w:pPr>
          </w:p>
          <w:p w14:paraId="2B2A86E3" w14:textId="77777777" w:rsidR="00AF758F" w:rsidRDefault="00AF758F" w:rsidP="006C38E3">
            <w:pPr>
              <w:spacing w:line="360" w:lineRule="auto"/>
              <w:contextualSpacing/>
            </w:pPr>
          </w:p>
          <w:p w14:paraId="0CC72D57" w14:textId="70321158" w:rsidR="00AF758F" w:rsidRDefault="00AF758F" w:rsidP="006C38E3">
            <w:pPr>
              <w:spacing w:line="360" w:lineRule="auto"/>
              <w:contextualSpacing/>
            </w:pPr>
            <w:r>
              <w:t>Explicația</w:t>
            </w:r>
          </w:p>
          <w:p w14:paraId="4BD061F7" w14:textId="36A7E454" w:rsidR="00AF758F" w:rsidRDefault="00AF758F" w:rsidP="006C38E3">
            <w:pPr>
              <w:spacing w:line="360" w:lineRule="auto"/>
              <w:contextualSpacing/>
            </w:pPr>
            <w:r>
              <w:t>Demonstrația</w:t>
            </w:r>
          </w:p>
          <w:p w14:paraId="3FC86140" w14:textId="77777777" w:rsidR="00AF758F" w:rsidRDefault="00AF758F" w:rsidP="006C38E3">
            <w:pPr>
              <w:spacing w:line="360" w:lineRule="auto"/>
              <w:contextualSpacing/>
            </w:pPr>
            <w:r>
              <w:lastRenderedPageBreak/>
              <w:t xml:space="preserve">Jocul </w:t>
            </w:r>
          </w:p>
          <w:p w14:paraId="5A9F1844" w14:textId="77777777" w:rsidR="00C747A6" w:rsidRDefault="00C747A6" w:rsidP="006C38E3">
            <w:pPr>
              <w:spacing w:line="360" w:lineRule="auto"/>
              <w:contextualSpacing/>
            </w:pPr>
          </w:p>
          <w:p w14:paraId="2472D55A" w14:textId="2CDE38CC" w:rsidR="00C747A6" w:rsidRDefault="00C747A6" w:rsidP="006C38E3">
            <w:pPr>
              <w:spacing w:line="360" w:lineRule="auto"/>
              <w:contextualSpacing/>
            </w:pPr>
            <w:r>
              <w:t>Conversația</w:t>
            </w:r>
          </w:p>
          <w:p w14:paraId="646F9FB5" w14:textId="62419381" w:rsidR="00C747A6" w:rsidRDefault="00C747A6" w:rsidP="006C38E3">
            <w:pPr>
              <w:spacing w:line="360" w:lineRule="auto"/>
              <w:contextualSpacing/>
            </w:pPr>
            <w:r>
              <w:t xml:space="preserve">Exercițiul </w:t>
            </w:r>
          </w:p>
          <w:p w14:paraId="05479D16" w14:textId="77777777" w:rsidR="00AF758F" w:rsidRDefault="00AF758F" w:rsidP="006C38E3">
            <w:pPr>
              <w:spacing w:line="360" w:lineRule="auto"/>
              <w:contextualSpacing/>
            </w:pPr>
          </w:p>
          <w:p w14:paraId="2761F763" w14:textId="77777777" w:rsidR="00AF758F" w:rsidRDefault="00AF758F" w:rsidP="006C38E3">
            <w:pPr>
              <w:spacing w:line="360" w:lineRule="auto"/>
              <w:contextualSpacing/>
            </w:pPr>
          </w:p>
          <w:p w14:paraId="745C52C0" w14:textId="77777777" w:rsidR="00AF758F" w:rsidRDefault="00AF758F" w:rsidP="006C38E3">
            <w:pPr>
              <w:spacing w:line="360" w:lineRule="auto"/>
              <w:contextualSpacing/>
            </w:pPr>
          </w:p>
          <w:p w14:paraId="14DF7C06" w14:textId="77777777" w:rsidR="00AF758F" w:rsidRDefault="00AF758F" w:rsidP="006C38E3">
            <w:pPr>
              <w:spacing w:line="360" w:lineRule="auto"/>
              <w:contextualSpacing/>
            </w:pPr>
          </w:p>
          <w:p w14:paraId="5CA5B7C9" w14:textId="77777777" w:rsidR="00AF758F" w:rsidRDefault="00AF758F" w:rsidP="006C38E3">
            <w:pPr>
              <w:spacing w:line="360" w:lineRule="auto"/>
              <w:contextualSpacing/>
            </w:pPr>
          </w:p>
          <w:p w14:paraId="5C889068" w14:textId="77777777" w:rsidR="00AF758F" w:rsidRDefault="00AF758F" w:rsidP="006C38E3">
            <w:pPr>
              <w:spacing w:line="360" w:lineRule="auto"/>
              <w:contextualSpacing/>
            </w:pPr>
          </w:p>
          <w:p w14:paraId="7E18BF51" w14:textId="77777777" w:rsidR="00AF758F" w:rsidRDefault="00AF758F" w:rsidP="006C38E3">
            <w:pPr>
              <w:spacing w:line="360" w:lineRule="auto"/>
              <w:contextualSpacing/>
            </w:pPr>
          </w:p>
          <w:p w14:paraId="167088F4" w14:textId="77777777" w:rsidR="00AF758F" w:rsidRDefault="00AF758F" w:rsidP="006C38E3">
            <w:pPr>
              <w:spacing w:line="360" w:lineRule="auto"/>
              <w:contextualSpacing/>
            </w:pPr>
          </w:p>
          <w:p w14:paraId="7642BC4C" w14:textId="77777777" w:rsidR="00AF758F" w:rsidRDefault="00AF758F" w:rsidP="006C38E3">
            <w:pPr>
              <w:spacing w:line="360" w:lineRule="auto"/>
              <w:contextualSpacing/>
            </w:pPr>
          </w:p>
          <w:p w14:paraId="793EB0A2" w14:textId="77777777" w:rsidR="00AF758F" w:rsidRDefault="00AF758F" w:rsidP="006C38E3">
            <w:pPr>
              <w:spacing w:line="360" w:lineRule="auto"/>
              <w:contextualSpacing/>
            </w:pPr>
          </w:p>
          <w:p w14:paraId="750B2EF5" w14:textId="77777777" w:rsidR="00AF758F" w:rsidRDefault="00AF758F" w:rsidP="006C38E3">
            <w:pPr>
              <w:spacing w:line="360" w:lineRule="auto"/>
              <w:contextualSpacing/>
            </w:pPr>
          </w:p>
          <w:p w14:paraId="491573CD" w14:textId="77777777" w:rsidR="00AF758F" w:rsidRDefault="00AF758F" w:rsidP="006C38E3">
            <w:pPr>
              <w:spacing w:line="360" w:lineRule="auto"/>
              <w:contextualSpacing/>
            </w:pPr>
          </w:p>
          <w:p w14:paraId="5708509E" w14:textId="77777777" w:rsidR="00AF758F" w:rsidRDefault="00AF758F" w:rsidP="006C38E3">
            <w:pPr>
              <w:spacing w:line="360" w:lineRule="auto"/>
              <w:contextualSpacing/>
            </w:pPr>
          </w:p>
          <w:p w14:paraId="7509B2BC" w14:textId="5B35B213" w:rsidR="00AF758F" w:rsidRDefault="00AF758F" w:rsidP="006C38E3">
            <w:pPr>
              <w:spacing w:line="360" w:lineRule="auto"/>
              <w:contextualSpacing/>
            </w:pPr>
            <w:r>
              <w:t>Conversația</w:t>
            </w:r>
          </w:p>
          <w:p w14:paraId="35FD7CD0" w14:textId="77777777" w:rsidR="00AF758F" w:rsidRDefault="00AF758F" w:rsidP="006C38E3">
            <w:pPr>
              <w:spacing w:line="360" w:lineRule="auto"/>
              <w:contextualSpacing/>
            </w:pPr>
          </w:p>
          <w:p w14:paraId="58A9FF58" w14:textId="77777777" w:rsidR="00AF758F" w:rsidRDefault="00AF758F" w:rsidP="006C38E3">
            <w:pPr>
              <w:spacing w:line="360" w:lineRule="auto"/>
              <w:contextualSpacing/>
            </w:pPr>
          </w:p>
          <w:p w14:paraId="7998A8DF" w14:textId="002589C0" w:rsidR="00AF758F" w:rsidRPr="00822135" w:rsidRDefault="00AF758F" w:rsidP="006C38E3">
            <w:pPr>
              <w:spacing w:line="360" w:lineRule="auto"/>
              <w:contextualSpacing/>
            </w:pPr>
            <w:r>
              <w:t xml:space="preserve">Explicația </w:t>
            </w:r>
          </w:p>
        </w:tc>
        <w:tc>
          <w:tcPr>
            <w:tcW w:w="1602" w:type="dxa"/>
          </w:tcPr>
          <w:p w14:paraId="3798CD86" w14:textId="77777777" w:rsidR="004B4553" w:rsidRDefault="004B4553" w:rsidP="00822135">
            <w:pPr>
              <w:spacing w:line="360" w:lineRule="auto"/>
              <w:contextualSpacing/>
              <w:jc w:val="center"/>
            </w:pPr>
          </w:p>
          <w:p w14:paraId="43FF1C81" w14:textId="77777777" w:rsidR="00D62C0B" w:rsidRDefault="00D62C0B" w:rsidP="00822135">
            <w:pPr>
              <w:spacing w:line="360" w:lineRule="auto"/>
              <w:contextualSpacing/>
              <w:jc w:val="center"/>
            </w:pPr>
          </w:p>
          <w:p w14:paraId="5B6BFFA6" w14:textId="77777777" w:rsidR="00D62C0B" w:rsidRDefault="00D62C0B" w:rsidP="00822135">
            <w:pPr>
              <w:spacing w:line="360" w:lineRule="auto"/>
              <w:contextualSpacing/>
              <w:jc w:val="center"/>
            </w:pPr>
          </w:p>
          <w:p w14:paraId="563A5D0F" w14:textId="77777777" w:rsidR="00D62C0B" w:rsidRDefault="00D62C0B" w:rsidP="00822135">
            <w:pPr>
              <w:spacing w:line="360" w:lineRule="auto"/>
              <w:contextualSpacing/>
              <w:jc w:val="center"/>
            </w:pPr>
          </w:p>
          <w:p w14:paraId="49947FB8" w14:textId="77777777" w:rsidR="00D62C0B" w:rsidRDefault="00D62C0B" w:rsidP="00822135">
            <w:pPr>
              <w:spacing w:line="360" w:lineRule="auto"/>
              <w:contextualSpacing/>
              <w:jc w:val="center"/>
              <w:rPr>
                <w:i/>
              </w:rPr>
            </w:pPr>
            <w:r>
              <w:t xml:space="preserve">Carte </w:t>
            </w:r>
            <w:r w:rsidR="006355D2" w:rsidRPr="006355D2">
              <w:rPr>
                <w:i/>
              </w:rPr>
              <w:t>„Pete Motanul și marea aventură de Paște”</w:t>
            </w:r>
          </w:p>
          <w:p w14:paraId="2446DB12" w14:textId="77777777" w:rsidR="006355D2" w:rsidRDefault="006355D2" w:rsidP="00822135">
            <w:pPr>
              <w:spacing w:line="360" w:lineRule="auto"/>
              <w:contextualSpacing/>
              <w:jc w:val="center"/>
            </w:pPr>
          </w:p>
          <w:p w14:paraId="6D86F92B" w14:textId="77777777" w:rsidR="006355D2" w:rsidRDefault="006355D2" w:rsidP="00822135">
            <w:pPr>
              <w:spacing w:line="360" w:lineRule="auto"/>
              <w:contextualSpacing/>
              <w:jc w:val="center"/>
            </w:pPr>
          </w:p>
          <w:p w14:paraId="3DE294A5" w14:textId="77777777" w:rsidR="006355D2" w:rsidRDefault="006355D2" w:rsidP="00822135">
            <w:pPr>
              <w:spacing w:line="360" w:lineRule="auto"/>
              <w:contextualSpacing/>
              <w:jc w:val="center"/>
            </w:pPr>
          </w:p>
          <w:p w14:paraId="53C7FC9B" w14:textId="77777777" w:rsidR="006355D2" w:rsidRDefault="006355D2" w:rsidP="00822135">
            <w:pPr>
              <w:spacing w:line="360" w:lineRule="auto"/>
              <w:contextualSpacing/>
              <w:jc w:val="center"/>
            </w:pPr>
          </w:p>
          <w:p w14:paraId="4513CE02" w14:textId="77777777" w:rsidR="006355D2" w:rsidRDefault="006355D2" w:rsidP="00822135">
            <w:pPr>
              <w:spacing w:line="360" w:lineRule="auto"/>
              <w:contextualSpacing/>
              <w:jc w:val="center"/>
            </w:pPr>
          </w:p>
          <w:p w14:paraId="5DF982BA" w14:textId="35A3BF50" w:rsidR="006355D2" w:rsidRDefault="006355D2" w:rsidP="006355D2">
            <w:pPr>
              <w:spacing w:line="360" w:lineRule="auto"/>
              <w:contextualSpacing/>
            </w:pPr>
          </w:p>
          <w:p w14:paraId="65EF31CF" w14:textId="0B06702A" w:rsidR="006355D2" w:rsidRDefault="006355D2" w:rsidP="00822135">
            <w:pPr>
              <w:spacing w:line="360" w:lineRule="auto"/>
              <w:contextualSpacing/>
              <w:jc w:val="center"/>
            </w:pPr>
            <w:r>
              <w:t>Imagini din poveste</w:t>
            </w:r>
          </w:p>
          <w:p w14:paraId="1109AD8A" w14:textId="3B53360A" w:rsidR="006355D2" w:rsidRDefault="006355D2" w:rsidP="00822135">
            <w:pPr>
              <w:spacing w:line="360" w:lineRule="auto"/>
              <w:contextualSpacing/>
              <w:jc w:val="center"/>
            </w:pPr>
          </w:p>
          <w:p w14:paraId="024CEC3D" w14:textId="5C0F8207" w:rsidR="006355D2" w:rsidRDefault="006355D2" w:rsidP="00822135">
            <w:pPr>
              <w:spacing w:line="360" w:lineRule="auto"/>
              <w:contextualSpacing/>
              <w:jc w:val="center"/>
            </w:pPr>
          </w:p>
          <w:p w14:paraId="59FC2448" w14:textId="3908B18D" w:rsidR="006355D2" w:rsidRDefault="006355D2" w:rsidP="00822135">
            <w:pPr>
              <w:spacing w:line="360" w:lineRule="auto"/>
              <w:contextualSpacing/>
              <w:jc w:val="center"/>
            </w:pPr>
          </w:p>
          <w:p w14:paraId="1D904E6F" w14:textId="441DB47E" w:rsidR="006355D2" w:rsidRDefault="006355D2" w:rsidP="00822135">
            <w:pPr>
              <w:spacing w:line="360" w:lineRule="auto"/>
              <w:contextualSpacing/>
              <w:jc w:val="center"/>
            </w:pPr>
          </w:p>
          <w:p w14:paraId="42A21A25" w14:textId="5FD1C525" w:rsidR="006355D2" w:rsidRDefault="006355D2" w:rsidP="00822135">
            <w:pPr>
              <w:spacing w:line="360" w:lineRule="auto"/>
              <w:contextualSpacing/>
              <w:jc w:val="center"/>
            </w:pPr>
          </w:p>
          <w:p w14:paraId="0D851621" w14:textId="45AEA2DD" w:rsidR="006355D2" w:rsidRDefault="006355D2" w:rsidP="00822135">
            <w:pPr>
              <w:spacing w:line="360" w:lineRule="auto"/>
              <w:contextualSpacing/>
              <w:jc w:val="center"/>
            </w:pPr>
          </w:p>
          <w:p w14:paraId="57AADEF0" w14:textId="5137712E" w:rsidR="006355D2" w:rsidRDefault="006355D2" w:rsidP="00822135">
            <w:pPr>
              <w:spacing w:line="360" w:lineRule="auto"/>
              <w:contextualSpacing/>
              <w:jc w:val="center"/>
            </w:pPr>
          </w:p>
          <w:p w14:paraId="56FDE34D" w14:textId="6505E8E5" w:rsidR="006355D2" w:rsidRDefault="006355D2" w:rsidP="00822135">
            <w:pPr>
              <w:spacing w:line="360" w:lineRule="auto"/>
              <w:contextualSpacing/>
              <w:jc w:val="center"/>
            </w:pPr>
          </w:p>
          <w:p w14:paraId="2EC496EC" w14:textId="46DEADA2" w:rsidR="006355D2" w:rsidRDefault="006355D2" w:rsidP="00822135">
            <w:pPr>
              <w:spacing w:line="360" w:lineRule="auto"/>
              <w:contextualSpacing/>
              <w:jc w:val="center"/>
            </w:pPr>
          </w:p>
          <w:p w14:paraId="67B7E7C8" w14:textId="1543CBE2" w:rsidR="006355D2" w:rsidRDefault="006355D2" w:rsidP="00822135">
            <w:pPr>
              <w:spacing w:line="360" w:lineRule="auto"/>
              <w:contextualSpacing/>
              <w:jc w:val="center"/>
            </w:pPr>
          </w:p>
          <w:p w14:paraId="64F169FA" w14:textId="1C7B8399" w:rsidR="006355D2" w:rsidRDefault="006355D2" w:rsidP="00822135">
            <w:pPr>
              <w:spacing w:line="360" w:lineRule="auto"/>
              <w:contextualSpacing/>
              <w:jc w:val="center"/>
            </w:pPr>
          </w:p>
          <w:p w14:paraId="49744E03" w14:textId="0DE1A33B" w:rsidR="006355D2" w:rsidRDefault="006355D2" w:rsidP="00822135">
            <w:pPr>
              <w:spacing w:line="360" w:lineRule="auto"/>
              <w:contextualSpacing/>
              <w:jc w:val="center"/>
            </w:pPr>
          </w:p>
          <w:p w14:paraId="243FD59E" w14:textId="3FF2D74E" w:rsidR="006355D2" w:rsidRDefault="006355D2" w:rsidP="00822135">
            <w:pPr>
              <w:spacing w:line="360" w:lineRule="auto"/>
              <w:contextualSpacing/>
              <w:jc w:val="center"/>
            </w:pPr>
          </w:p>
          <w:p w14:paraId="623A9B0F" w14:textId="7D5B727A" w:rsidR="006355D2" w:rsidRDefault="006355D2" w:rsidP="00822135">
            <w:pPr>
              <w:spacing w:line="360" w:lineRule="auto"/>
              <w:contextualSpacing/>
              <w:jc w:val="center"/>
            </w:pPr>
          </w:p>
          <w:p w14:paraId="38439EF8" w14:textId="15365242" w:rsidR="006355D2" w:rsidRDefault="006355D2" w:rsidP="00822135">
            <w:pPr>
              <w:spacing w:line="360" w:lineRule="auto"/>
              <w:contextualSpacing/>
              <w:jc w:val="center"/>
            </w:pPr>
          </w:p>
          <w:p w14:paraId="5FFE705D" w14:textId="3F297714" w:rsidR="006355D2" w:rsidRDefault="006355D2" w:rsidP="00822135">
            <w:pPr>
              <w:spacing w:line="360" w:lineRule="auto"/>
              <w:contextualSpacing/>
              <w:jc w:val="center"/>
            </w:pPr>
          </w:p>
          <w:p w14:paraId="34CA0532" w14:textId="45361B37" w:rsidR="006355D2" w:rsidRDefault="006355D2" w:rsidP="00822135">
            <w:pPr>
              <w:spacing w:line="360" w:lineRule="auto"/>
              <w:contextualSpacing/>
              <w:jc w:val="center"/>
            </w:pPr>
          </w:p>
          <w:p w14:paraId="47BEF4D5" w14:textId="03C35FC8" w:rsidR="006355D2" w:rsidRDefault="006355D2" w:rsidP="00822135">
            <w:pPr>
              <w:spacing w:line="360" w:lineRule="auto"/>
              <w:contextualSpacing/>
              <w:jc w:val="center"/>
            </w:pPr>
          </w:p>
          <w:p w14:paraId="793E2B4F" w14:textId="6110639E" w:rsidR="006355D2" w:rsidRDefault="006355D2" w:rsidP="00822135">
            <w:pPr>
              <w:spacing w:line="360" w:lineRule="auto"/>
              <w:contextualSpacing/>
              <w:jc w:val="center"/>
            </w:pPr>
          </w:p>
          <w:p w14:paraId="4CCA9038" w14:textId="120B9CCC" w:rsidR="006355D2" w:rsidRDefault="006355D2" w:rsidP="00822135">
            <w:pPr>
              <w:spacing w:line="360" w:lineRule="auto"/>
              <w:contextualSpacing/>
              <w:jc w:val="center"/>
            </w:pPr>
          </w:p>
          <w:p w14:paraId="628AF987" w14:textId="08938B76" w:rsidR="006355D2" w:rsidRDefault="006355D2" w:rsidP="00822135">
            <w:pPr>
              <w:spacing w:line="360" w:lineRule="auto"/>
              <w:contextualSpacing/>
              <w:jc w:val="center"/>
            </w:pPr>
          </w:p>
          <w:p w14:paraId="1F59D20F" w14:textId="53DC5906" w:rsidR="006355D2" w:rsidRDefault="006355D2" w:rsidP="00822135">
            <w:pPr>
              <w:spacing w:line="360" w:lineRule="auto"/>
              <w:contextualSpacing/>
              <w:jc w:val="center"/>
            </w:pPr>
          </w:p>
          <w:p w14:paraId="47501146" w14:textId="65B378F4" w:rsidR="006355D2" w:rsidRDefault="006355D2" w:rsidP="00822135">
            <w:pPr>
              <w:spacing w:line="360" w:lineRule="auto"/>
              <w:contextualSpacing/>
              <w:jc w:val="center"/>
            </w:pPr>
          </w:p>
          <w:p w14:paraId="31341045" w14:textId="6C50A10A" w:rsidR="006355D2" w:rsidRDefault="006355D2" w:rsidP="00822135">
            <w:pPr>
              <w:spacing w:line="360" w:lineRule="auto"/>
              <w:contextualSpacing/>
              <w:jc w:val="center"/>
            </w:pPr>
            <w:r>
              <w:t>Laptop</w:t>
            </w:r>
          </w:p>
          <w:p w14:paraId="368095AD" w14:textId="413FA4EA" w:rsidR="006355D2" w:rsidRDefault="006355D2" w:rsidP="00822135">
            <w:pPr>
              <w:spacing w:line="360" w:lineRule="auto"/>
              <w:contextualSpacing/>
              <w:jc w:val="center"/>
            </w:pPr>
            <w:r>
              <w:t>Videoproiector</w:t>
            </w:r>
          </w:p>
          <w:p w14:paraId="41A67BC6" w14:textId="2C57D543" w:rsidR="006355D2" w:rsidRDefault="006355D2" w:rsidP="00822135">
            <w:pPr>
              <w:spacing w:line="360" w:lineRule="auto"/>
              <w:contextualSpacing/>
              <w:jc w:val="center"/>
            </w:pPr>
            <w:r>
              <w:t xml:space="preserve">Boxe </w:t>
            </w:r>
          </w:p>
          <w:p w14:paraId="409D3D03" w14:textId="663290F7" w:rsidR="006355D2" w:rsidRDefault="006355D2" w:rsidP="00822135">
            <w:pPr>
              <w:spacing w:line="360" w:lineRule="auto"/>
              <w:contextualSpacing/>
              <w:jc w:val="center"/>
            </w:pPr>
            <w:r>
              <w:t>Aplicația Wordwall</w:t>
            </w:r>
          </w:p>
          <w:p w14:paraId="02F67586" w14:textId="77777777" w:rsidR="006355D2" w:rsidRDefault="006355D2" w:rsidP="00822135">
            <w:pPr>
              <w:spacing w:line="360" w:lineRule="auto"/>
              <w:contextualSpacing/>
              <w:jc w:val="center"/>
            </w:pPr>
          </w:p>
          <w:p w14:paraId="6682D5B9" w14:textId="77777777" w:rsidR="006355D2" w:rsidRDefault="006355D2" w:rsidP="00822135">
            <w:pPr>
              <w:spacing w:line="360" w:lineRule="auto"/>
              <w:contextualSpacing/>
              <w:jc w:val="center"/>
            </w:pPr>
          </w:p>
          <w:p w14:paraId="7DB220DD" w14:textId="77777777" w:rsidR="006355D2" w:rsidRDefault="006355D2" w:rsidP="00822135">
            <w:pPr>
              <w:spacing w:line="360" w:lineRule="auto"/>
              <w:contextualSpacing/>
              <w:jc w:val="center"/>
            </w:pPr>
          </w:p>
          <w:p w14:paraId="709374A3" w14:textId="444DF4B8" w:rsidR="006355D2" w:rsidRPr="00822135" w:rsidRDefault="006355D2" w:rsidP="00822135">
            <w:pPr>
              <w:spacing w:line="360" w:lineRule="auto"/>
              <w:contextualSpacing/>
              <w:jc w:val="center"/>
            </w:pPr>
          </w:p>
        </w:tc>
        <w:tc>
          <w:tcPr>
            <w:tcW w:w="1506" w:type="dxa"/>
          </w:tcPr>
          <w:p w14:paraId="444EC981" w14:textId="77777777" w:rsidR="004B4553" w:rsidRDefault="004B4553" w:rsidP="00822135">
            <w:pPr>
              <w:spacing w:line="360" w:lineRule="auto"/>
              <w:contextualSpacing/>
              <w:jc w:val="center"/>
            </w:pPr>
          </w:p>
          <w:p w14:paraId="1D95289E" w14:textId="77777777" w:rsidR="00BD4F05" w:rsidRDefault="00BD4F05" w:rsidP="00822135">
            <w:pPr>
              <w:spacing w:line="360" w:lineRule="auto"/>
              <w:contextualSpacing/>
              <w:jc w:val="center"/>
            </w:pPr>
          </w:p>
          <w:p w14:paraId="7E43E533" w14:textId="77777777" w:rsidR="00BD4F05" w:rsidRDefault="00BD4F05" w:rsidP="00822135">
            <w:pPr>
              <w:spacing w:line="360" w:lineRule="auto"/>
              <w:contextualSpacing/>
              <w:jc w:val="center"/>
            </w:pPr>
          </w:p>
          <w:p w14:paraId="3DF4BE62" w14:textId="77777777" w:rsidR="00BD4F05" w:rsidRDefault="00BD4F05" w:rsidP="00822135">
            <w:pPr>
              <w:spacing w:line="360" w:lineRule="auto"/>
              <w:contextualSpacing/>
              <w:jc w:val="center"/>
            </w:pPr>
            <w:r>
              <w:t xml:space="preserve">Frontal </w:t>
            </w:r>
          </w:p>
          <w:p w14:paraId="71388E2A" w14:textId="77777777" w:rsidR="00BD4F05" w:rsidRDefault="00BD4F05" w:rsidP="00822135">
            <w:pPr>
              <w:spacing w:line="360" w:lineRule="auto"/>
              <w:contextualSpacing/>
              <w:jc w:val="center"/>
            </w:pPr>
          </w:p>
          <w:p w14:paraId="21B2D5EC" w14:textId="1F59CB81" w:rsidR="00BD4F05" w:rsidRDefault="00BD4F05" w:rsidP="00822135">
            <w:pPr>
              <w:spacing w:line="360" w:lineRule="auto"/>
              <w:contextualSpacing/>
              <w:jc w:val="center"/>
            </w:pPr>
          </w:p>
          <w:p w14:paraId="64C59187" w14:textId="77777777" w:rsidR="00BD4F05" w:rsidRDefault="00BD4F05" w:rsidP="00822135">
            <w:pPr>
              <w:spacing w:line="360" w:lineRule="auto"/>
              <w:contextualSpacing/>
              <w:jc w:val="center"/>
            </w:pPr>
          </w:p>
          <w:p w14:paraId="0A6CDD3C" w14:textId="77777777" w:rsidR="00BD4F05" w:rsidRDefault="00BD4F05" w:rsidP="00822135">
            <w:pPr>
              <w:spacing w:line="360" w:lineRule="auto"/>
              <w:contextualSpacing/>
              <w:jc w:val="center"/>
            </w:pPr>
          </w:p>
          <w:p w14:paraId="0D6FFD93" w14:textId="77777777" w:rsidR="00BD4F05" w:rsidRDefault="00BD4F05" w:rsidP="00822135">
            <w:pPr>
              <w:spacing w:line="360" w:lineRule="auto"/>
              <w:contextualSpacing/>
              <w:jc w:val="center"/>
            </w:pPr>
          </w:p>
          <w:p w14:paraId="1C5F9B6A" w14:textId="77777777" w:rsidR="00BD4F05" w:rsidRDefault="00BD4F05" w:rsidP="00822135">
            <w:pPr>
              <w:spacing w:line="360" w:lineRule="auto"/>
              <w:contextualSpacing/>
              <w:jc w:val="center"/>
            </w:pPr>
          </w:p>
          <w:p w14:paraId="1AD9EF07" w14:textId="77777777" w:rsidR="00BD4F05" w:rsidRDefault="00BD4F05" w:rsidP="00822135">
            <w:pPr>
              <w:spacing w:line="360" w:lineRule="auto"/>
              <w:contextualSpacing/>
              <w:jc w:val="center"/>
            </w:pPr>
          </w:p>
          <w:p w14:paraId="35B397E4" w14:textId="77777777" w:rsidR="00BD4F05" w:rsidRDefault="00BD4F05" w:rsidP="00822135">
            <w:pPr>
              <w:spacing w:line="360" w:lineRule="auto"/>
              <w:contextualSpacing/>
              <w:jc w:val="center"/>
            </w:pPr>
          </w:p>
          <w:p w14:paraId="45D6D015" w14:textId="77777777" w:rsidR="00BD4F05" w:rsidRDefault="00BD4F05" w:rsidP="00822135">
            <w:pPr>
              <w:spacing w:line="360" w:lineRule="auto"/>
              <w:contextualSpacing/>
              <w:jc w:val="center"/>
            </w:pPr>
          </w:p>
          <w:p w14:paraId="5CF98FB1" w14:textId="77777777" w:rsidR="00BD4F05" w:rsidRDefault="00BD4F05" w:rsidP="00822135">
            <w:pPr>
              <w:spacing w:line="360" w:lineRule="auto"/>
              <w:contextualSpacing/>
              <w:jc w:val="center"/>
            </w:pPr>
          </w:p>
          <w:p w14:paraId="55A8ED71" w14:textId="77777777" w:rsidR="00BD4F05" w:rsidRDefault="00BD4F05" w:rsidP="00822135">
            <w:pPr>
              <w:spacing w:line="360" w:lineRule="auto"/>
              <w:contextualSpacing/>
              <w:jc w:val="center"/>
            </w:pPr>
            <w:r>
              <w:t xml:space="preserve">Frontal </w:t>
            </w:r>
          </w:p>
          <w:p w14:paraId="1A45B753" w14:textId="77777777" w:rsidR="00BD4F05" w:rsidRDefault="00BD4F05" w:rsidP="00822135">
            <w:pPr>
              <w:spacing w:line="360" w:lineRule="auto"/>
              <w:contextualSpacing/>
              <w:jc w:val="center"/>
            </w:pPr>
          </w:p>
          <w:p w14:paraId="7F96A332" w14:textId="77777777" w:rsidR="00BD4F05" w:rsidRDefault="00BD4F05" w:rsidP="00822135">
            <w:pPr>
              <w:spacing w:line="360" w:lineRule="auto"/>
              <w:contextualSpacing/>
              <w:jc w:val="center"/>
            </w:pPr>
          </w:p>
          <w:p w14:paraId="50FFB045" w14:textId="77777777" w:rsidR="00BD4F05" w:rsidRDefault="00BD4F05" w:rsidP="00822135">
            <w:pPr>
              <w:spacing w:line="360" w:lineRule="auto"/>
              <w:contextualSpacing/>
              <w:jc w:val="center"/>
            </w:pPr>
          </w:p>
          <w:p w14:paraId="7C1A31B0" w14:textId="77777777" w:rsidR="00BD4F05" w:rsidRDefault="00BD4F05" w:rsidP="00822135">
            <w:pPr>
              <w:spacing w:line="360" w:lineRule="auto"/>
              <w:contextualSpacing/>
              <w:jc w:val="center"/>
            </w:pPr>
          </w:p>
          <w:p w14:paraId="13F118FD" w14:textId="77777777" w:rsidR="00BD4F05" w:rsidRDefault="00BD4F05" w:rsidP="00822135">
            <w:pPr>
              <w:spacing w:line="360" w:lineRule="auto"/>
              <w:contextualSpacing/>
              <w:jc w:val="center"/>
            </w:pPr>
          </w:p>
          <w:p w14:paraId="235852B1" w14:textId="77777777" w:rsidR="00BD4F05" w:rsidRDefault="00BD4F05" w:rsidP="00822135">
            <w:pPr>
              <w:spacing w:line="360" w:lineRule="auto"/>
              <w:contextualSpacing/>
              <w:jc w:val="center"/>
            </w:pPr>
          </w:p>
          <w:p w14:paraId="0E690D4C" w14:textId="77777777" w:rsidR="00BD4F05" w:rsidRDefault="00BD4F05" w:rsidP="00822135">
            <w:pPr>
              <w:spacing w:line="360" w:lineRule="auto"/>
              <w:contextualSpacing/>
              <w:jc w:val="center"/>
            </w:pPr>
          </w:p>
          <w:p w14:paraId="6F2FCA8A" w14:textId="77777777" w:rsidR="00BD4F05" w:rsidRDefault="00BD4F05" w:rsidP="00822135">
            <w:pPr>
              <w:spacing w:line="360" w:lineRule="auto"/>
              <w:contextualSpacing/>
              <w:jc w:val="center"/>
            </w:pPr>
          </w:p>
          <w:p w14:paraId="1779F73D" w14:textId="77777777" w:rsidR="00BD4F05" w:rsidRDefault="00BD4F05" w:rsidP="00822135">
            <w:pPr>
              <w:spacing w:line="360" w:lineRule="auto"/>
              <w:contextualSpacing/>
              <w:jc w:val="center"/>
            </w:pPr>
          </w:p>
          <w:p w14:paraId="3D0E903D" w14:textId="77777777" w:rsidR="00BD4F05" w:rsidRDefault="00BD4F05" w:rsidP="00822135">
            <w:pPr>
              <w:spacing w:line="360" w:lineRule="auto"/>
              <w:contextualSpacing/>
              <w:jc w:val="center"/>
            </w:pPr>
          </w:p>
          <w:p w14:paraId="72C04D06" w14:textId="77777777" w:rsidR="00BD4F05" w:rsidRDefault="00BD4F05" w:rsidP="00822135">
            <w:pPr>
              <w:spacing w:line="360" w:lineRule="auto"/>
              <w:contextualSpacing/>
              <w:jc w:val="center"/>
            </w:pPr>
          </w:p>
          <w:p w14:paraId="5657C95A" w14:textId="06D176CC" w:rsidR="00BD4F05" w:rsidRDefault="00BD4F05" w:rsidP="00822135">
            <w:pPr>
              <w:spacing w:line="360" w:lineRule="auto"/>
              <w:contextualSpacing/>
              <w:jc w:val="center"/>
            </w:pPr>
            <w:r>
              <w:t xml:space="preserve">Frontal </w:t>
            </w:r>
          </w:p>
          <w:p w14:paraId="2CC7210A" w14:textId="77777777" w:rsidR="00BD4F05" w:rsidRDefault="00BD4F05" w:rsidP="00822135">
            <w:pPr>
              <w:spacing w:line="360" w:lineRule="auto"/>
              <w:contextualSpacing/>
              <w:jc w:val="center"/>
            </w:pPr>
          </w:p>
          <w:p w14:paraId="6E4B478F" w14:textId="77777777" w:rsidR="00BD4F05" w:rsidRDefault="00BD4F05" w:rsidP="00822135">
            <w:pPr>
              <w:spacing w:line="360" w:lineRule="auto"/>
              <w:contextualSpacing/>
              <w:jc w:val="center"/>
            </w:pPr>
          </w:p>
          <w:p w14:paraId="59052B5D" w14:textId="77777777" w:rsidR="00BD4F05" w:rsidRDefault="00BD4F05" w:rsidP="00822135">
            <w:pPr>
              <w:spacing w:line="360" w:lineRule="auto"/>
              <w:contextualSpacing/>
              <w:jc w:val="center"/>
            </w:pPr>
          </w:p>
          <w:p w14:paraId="365D76B6" w14:textId="77777777" w:rsidR="00BD4F05" w:rsidRDefault="00BD4F05" w:rsidP="00822135">
            <w:pPr>
              <w:spacing w:line="360" w:lineRule="auto"/>
              <w:contextualSpacing/>
              <w:jc w:val="center"/>
            </w:pPr>
          </w:p>
          <w:p w14:paraId="3A9FFB7C" w14:textId="77777777" w:rsidR="00BD4F05" w:rsidRDefault="00BD4F05" w:rsidP="00822135">
            <w:pPr>
              <w:spacing w:line="360" w:lineRule="auto"/>
              <w:contextualSpacing/>
              <w:jc w:val="center"/>
            </w:pPr>
          </w:p>
          <w:p w14:paraId="267F95F2" w14:textId="77777777" w:rsidR="00BD4F05" w:rsidRDefault="00BD4F05" w:rsidP="00822135">
            <w:pPr>
              <w:spacing w:line="360" w:lineRule="auto"/>
              <w:contextualSpacing/>
              <w:jc w:val="center"/>
            </w:pPr>
          </w:p>
          <w:p w14:paraId="1E515CE9" w14:textId="77777777" w:rsidR="00BD4F05" w:rsidRDefault="00BD4F05" w:rsidP="00BD4F05">
            <w:pPr>
              <w:spacing w:line="360" w:lineRule="auto"/>
              <w:contextualSpacing/>
            </w:pPr>
          </w:p>
          <w:p w14:paraId="32662013" w14:textId="252B8A20" w:rsidR="00BD4F05" w:rsidRDefault="00BD4F05" w:rsidP="00BD4F05">
            <w:pPr>
              <w:spacing w:line="360" w:lineRule="auto"/>
              <w:contextualSpacing/>
              <w:jc w:val="center"/>
            </w:pPr>
            <w:r>
              <w:t>Frontal</w:t>
            </w:r>
          </w:p>
          <w:p w14:paraId="125EAB4B" w14:textId="77777777" w:rsidR="00BD4F05" w:rsidRDefault="00BD4F05" w:rsidP="00BD4F05">
            <w:pPr>
              <w:spacing w:line="360" w:lineRule="auto"/>
              <w:contextualSpacing/>
              <w:jc w:val="center"/>
            </w:pPr>
          </w:p>
          <w:p w14:paraId="54DE2287" w14:textId="77777777" w:rsidR="00BD4F05" w:rsidRDefault="00BD4F05" w:rsidP="00BD4F05">
            <w:pPr>
              <w:spacing w:line="360" w:lineRule="auto"/>
              <w:contextualSpacing/>
              <w:jc w:val="center"/>
            </w:pPr>
          </w:p>
          <w:p w14:paraId="68DF7D6A" w14:textId="77777777" w:rsidR="00BD4F05" w:rsidRDefault="00BD4F05" w:rsidP="00BD4F05">
            <w:pPr>
              <w:spacing w:line="360" w:lineRule="auto"/>
              <w:contextualSpacing/>
              <w:jc w:val="center"/>
            </w:pPr>
          </w:p>
          <w:p w14:paraId="60DB4CAF" w14:textId="77777777" w:rsidR="00BD4F05" w:rsidRDefault="00BD4F05" w:rsidP="00BD4F05">
            <w:pPr>
              <w:spacing w:line="360" w:lineRule="auto"/>
              <w:contextualSpacing/>
              <w:jc w:val="center"/>
            </w:pPr>
          </w:p>
          <w:p w14:paraId="04736D62" w14:textId="77777777" w:rsidR="00BD4F05" w:rsidRDefault="00BD4F05" w:rsidP="00BD4F05">
            <w:pPr>
              <w:spacing w:line="360" w:lineRule="auto"/>
              <w:contextualSpacing/>
              <w:jc w:val="center"/>
            </w:pPr>
            <w:r>
              <w:lastRenderedPageBreak/>
              <w:t>Frontal</w:t>
            </w:r>
          </w:p>
          <w:p w14:paraId="0C1690BA" w14:textId="77777777" w:rsidR="00BD4F05" w:rsidRDefault="00BD4F05" w:rsidP="00BD4F05">
            <w:pPr>
              <w:spacing w:line="360" w:lineRule="auto"/>
              <w:contextualSpacing/>
              <w:jc w:val="center"/>
            </w:pPr>
          </w:p>
          <w:p w14:paraId="58BAF34E" w14:textId="77777777" w:rsidR="00BD4F05" w:rsidRDefault="00BD4F05" w:rsidP="00BD4F05">
            <w:pPr>
              <w:spacing w:line="360" w:lineRule="auto"/>
              <w:contextualSpacing/>
              <w:jc w:val="center"/>
            </w:pPr>
          </w:p>
          <w:p w14:paraId="1714D8F8" w14:textId="77777777" w:rsidR="00BD4F05" w:rsidRDefault="00BD4F05" w:rsidP="00BD4F05">
            <w:pPr>
              <w:spacing w:line="360" w:lineRule="auto"/>
              <w:contextualSpacing/>
              <w:jc w:val="center"/>
            </w:pPr>
          </w:p>
          <w:p w14:paraId="15D46F93" w14:textId="77777777" w:rsidR="00BD4F05" w:rsidRDefault="00BD4F05" w:rsidP="00BD4F05">
            <w:pPr>
              <w:spacing w:line="360" w:lineRule="auto"/>
              <w:contextualSpacing/>
              <w:jc w:val="center"/>
            </w:pPr>
          </w:p>
          <w:p w14:paraId="11C906D7" w14:textId="77777777" w:rsidR="00BD4F05" w:rsidRDefault="00BD4F05" w:rsidP="00BD4F05">
            <w:pPr>
              <w:spacing w:line="360" w:lineRule="auto"/>
              <w:contextualSpacing/>
              <w:jc w:val="center"/>
            </w:pPr>
          </w:p>
          <w:p w14:paraId="5F9F15DA" w14:textId="77777777" w:rsidR="00BD4F05" w:rsidRDefault="00BD4F05" w:rsidP="00BD4F05">
            <w:pPr>
              <w:spacing w:line="360" w:lineRule="auto"/>
              <w:contextualSpacing/>
              <w:jc w:val="center"/>
            </w:pPr>
            <w:r>
              <w:t xml:space="preserve">Individual </w:t>
            </w:r>
          </w:p>
          <w:p w14:paraId="194D277B" w14:textId="77777777" w:rsidR="00BD4F05" w:rsidRDefault="00BD4F05" w:rsidP="00BD4F05">
            <w:pPr>
              <w:spacing w:line="360" w:lineRule="auto"/>
              <w:contextualSpacing/>
              <w:jc w:val="center"/>
            </w:pPr>
          </w:p>
          <w:p w14:paraId="3FF046CA" w14:textId="77777777" w:rsidR="00BD4F05" w:rsidRDefault="00BD4F05" w:rsidP="00BD4F05">
            <w:pPr>
              <w:spacing w:line="360" w:lineRule="auto"/>
              <w:contextualSpacing/>
              <w:jc w:val="center"/>
            </w:pPr>
          </w:p>
          <w:p w14:paraId="60C749CE" w14:textId="77777777" w:rsidR="00BD4F05" w:rsidRDefault="00BD4F05" w:rsidP="00BD4F05">
            <w:pPr>
              <w:spacing w:line="360" w:lineRule="auto"/>
              <w:contextualSpacing/>
            </w:pPr>
          </w:p>
          <w:p w14:paraId="586748EA" w14:textId="77777777" w:rsidR="00BD4F05" w:rsidRDefault="00BD4F05" w:rsidP="00BD4F05">
            <w:pPr>
              <w:spacing w:line="360" w:lineRule="auto"/>
              <w:contextualSpacing/>
              <w:jc w:val="center"/>
            </w:pPr>
          </w:p>
          <w:p w14:paraId="570B703A" w14:textId="77777777" w:rsidR="00BD4F05" w:rsidRDefault="00BD4F05" w:rsidP="00BD4F05">
            <w:pPr>
              <w:spacing w:line="360" w:lineRule="auto"/>
              <w:contextualSpacing/>
              <w:jc w:val="center"/>
            </w:pPr>
          </w:p>
          <w:p w14:paraId="6CDD47CB" w14:textId="77777777" w:rsidR="00BD4F05" w:rsidRDefault="00BD4F05" w:rsidP="00BD4F05">
            <w:pPr>
              <w:spacing w:line="360" w:lineRule="auto"/>
              <w:contextualSpacing/>
              <w:jc w:val="center"/>
            </w:pPr>
          </w:p>
          <w:p w14:paraId="00183814" w14:textId="77777777" w:rsidR="00BD4F05" w:rsidRDefault="00BD4F05" w:rsidP="00BD4F05">
            <w:pPr>
              <w:spacing w:line="360" w:lineRule="auto"/>
              <w:contextualSpacing/>
              <w:jc w:val="center"/>
            </w:pPr>
          </w:p>
          <w:p w14:paraId="0D651420" w14:textId="7CCC756F" w:rsidR="00BD4F05" w:rsidRDefault="00BD4F05" w:rsidP="00BD4F05">
            <w:pPr>
              <w:spacing w:line="360" w:lineRule="auto"/>
              <w:contextualSpacing/>
              <w:jc w:val="center"/>
            </w:pPr>
            <w:r>
              <w:t xml:space="preserve">Frontal </w:t>
            </w:r>
          </w:p>
          <w:p w14:paraId="4AC20DDF" w14:textId="77777777" w:rsidR="00BD4F05" w:rsidRDefault="00BD4F05" w:rsidP="00BD4F05">
            <w:pPr>
              <w:spacing w:line="360" w:lineRule="auto"/>
              <w:contextualSpacing/>
              <w:jc w:val="center"/>
            </w:pPr>
          </w:p>
          <w:p w14:paraId="119B093E" w14:textId="77777777" w:rsidR="00BD4F05" w:rsidRDefault="00BD4F05" w:rsidP="00BD4F05">
            <w:pPr>
              <w:spacing w:line="360" w:lineRule="auto"/>
              <w:contextualSpacing/>
              <w:jc w:val="center"/>
            </w:pPr>
          </w:p>
          <w:p w14:paraId="03BE5237" w14:textId="77777777" w:rsidR="00BD4F05" w:rsidRDefault="00BD4F05" w:rsidP="00BD4F05">
            <w:pPr>
              <w:spacing w:line="360" w:lineRule="auto"/>
              <w:contextualSpacing/>
              <w:jc w:val="center"/>
            </w:pPr>
          </w:p>
          <w:p w14:paraId="3764AE6B" w14:textId="77777777" w:rsidR="00BD4F05" w:rsidRDefault="00BD4F05" w:rsidP="00BD4F05">
            <w:pPr>
              <w:spacing w:line="360" w:lineRule="auto"/>
              <w:contextualSpacing/>
              <w:jc w:val="center"/>
            </w:pPr>
          </w:p>
          <w:p w14:paraId="2C841FAE" w14:textId="00CB0A04" w:rsidR="00BD4F05" w:rsidRDefault="00BD4F05" w:rsidP="00BD4F05">
            <w:pPr>
              <w:spacing w:line="360" w:lineRule="auto"/>
              <w:contextualSpacing/>
              <w:jc w:val="center"/>
            </w:pPr>
            <w:r>
              <w:t xml:space="preserve">Frontal </w:t>
            </w:r>
          </w:p>
          <w:p w14:paraId="084BF29B" w14:textId="77777777" w:rsidR="00BD4F05" w:rsidRDefault="00BD4F05" w:rsidP="00BD4F05">
            <w:pPr>
              <w:spacing w:line="360" w:lineRule="auto"/>
              <w:contextualSpacing/>
              <w:jc w:val="center"/>
            </w:pPr>
          </w:p>
          <w:p w14:paraId="63EE7458" w14:textId="3C2BF829" w:rsidR="00BD4F05" w:rsidRPr="00822135" w:rsidRDefault="00BD4F05" w:rsidP="00BD4F05">
            <w:pPr>
              <w:spacing w:line="360" w:lineRule="auto"/>
              <w:contextualSpacing/>
              <w:jc w:val="center"/>
            </w:pPr>
            <w:r>
              <w:t>În grup</w:t>
            </w:r>
          </w:p>
        </w:tc>
        <w:tc>
          <w:tcPr>
            <w:tcW w:w="1509" w:type="dxa"/>
          </w:tcPr>
          <w:p w14:paraId="5B8944A8" w14:textId="77777777" w:rsidR="004B4553" w:rsidRDefault="004B4553" w:rsidP="00822135">
            <w:pPr>
              <w:spacing w:line="360" w:lineRule="auto"/>
              <w:contextualSpacing/>
              <w:rPr>
                <w:iCs/>
              </w:rPr>
            </w:pPr>
          </w:p>
          <w:p w14:paraId="3C1BD09A" w14:textId="77777777" w:rsidR="004438D0" w:rsidRDefault="004438D0" w:rsidP="00822135">
            <w:pPr>
              <w:spacing w:line="360" w:lineRule="auto"/>
              <w:contextualSpacing/>
              <w:rPr>
                <w:iCs/>
              </w:rPr>
            </w:pPr>
          </w:p>
          <w:p w14:paraId="121E692F" w14:textId="77777777" w:rsidR="004438D0" w:rsidRPr="00822135" w:rsidRDefault="004438D0" w:rsidP="004438D0">
            <w:pPr>
              <w:spacing w:line="360" w:lineRule="auto"/>
              <w:contextualSpacing/>
              <w:rPr>
                <w:iCs/>
              </w:rPr>
            </w:pPr>
            <w:r w:rsidRPr="00822135">
              <w:rPr>
                <w:iCs/>
              </w:rPr>
              <w:t>Observarea sistematică a copiilor</w:t>
            </w:r>
          </w:p>
          <w:p w14:paraId="33B5DD42" w14:textId="77777777" w:rsidR="004438D0" w:rsidRDefault="004438D0" w:rsidP="00822135">
            <w:pPr>
              <w:spacing w:line="360" w:lineRule="auto"/>
              <w:contextualSpacing/>
              <w:rPr>
                <w:iCs/>
              </w:rPr>
            </w:pPr>
          </w:p>
          <w:p w14:paraId="62F5F4C2" w14:textId="77777777" w:rsidR="004438D0" w:rsidRDefault="004438D0" w:rsidP="00822135">
            <w:pPr>
              <w:spacing w:line="360" w:lineRule="auto"/>
              <w:contextualSpacing/>
              <w:rPr>
                <w:iCs/>
              </w:rPr>
            </w:pPr>
          </w:p>
          <w:p w14:paraId="10BB90C5" w14:textId="77777777" w:rsidR="004438D0" w:rsidRDefault="004438D0" w:rsidP="00822135">
            <w:pPr>
              <w:spacing w:line="360" w:lineRule="auto"/>
              <w:contextualSpacing/>
              <w:rPr>
                <w:iCs/>
              </w:rPr>
            </w:pPr>
          </w:p>
          <w:p w14:paraId="06AD8453" w14:textId="77777777" w:rsidR="004438D0" w:rsidRDefault="004438D0" w:rsidP="00822135">
            <w:pPr>
              <w:spacing w:line="360" w:lineRule="auto"/>
              <w:contextualSpacing/>
              <w:rPr>
                <w:iCs/>
              </w:rPr>
            </w:pPr>
          </w:p>
          <w:p w14:paraId="49BA24D1" w14:textId="77777777" w:rsidR="004438D0" w:rsidRDefault="004438D0" w:rsidP="00822135">
            <w:pPr>
              <w:spacing w:line="360" w:lineRule="auto"/>
              <w:contextualSpacing/>
              <w:rPr>
                <w:iCs/>
              </w:rPr>
            </w:pPr>
          </w:p>
          <w:p w14:paraId="1BF77116" w14:textId="77777777" w:rsidR="004438D0" w:rsidRPr="00822135" w:rsidRDefault="004438D0" w:rsidP="004438D0">
            <w:pPr>
              <w:spacing w:line="360" w:lineRule="auto"/>
              <w:contextualSpacing/>
              <w:rPr>
                <w:iCs/>
              </w:rPr>
            </w:pPr>
            <w:r w:rsidRPr="00822135">
              <w:rPr>
                <w:iCs/>
              </w:rPr>
              <w:t>Observarea sistematică a copiilor</w:t>
            </w:r>
          </w:p>
          <w:p w14:paraId="7EBA10A9" w14:textId="77777777" w:rsidR="004438D0" w:rsidRDefault="004438D0" w:rsidP="00822135">
            <w:pPr>
              <w:spacing w:line="360" w:lineRule="auto"/>
              <w:contextualSpacing/>
              <w:rPr>
                <w:iCs/>
              </w:rPr>
            </w:pPr>
          </w:p>
          <w:p w14:paraId="431E2206" w14:textId="77777777" w:rsidR="004438D0" w:rsidRDefault="004438D0" w:rsidP="00822135">
            <w:pPr>
              <w:spacing w:line="360" w:lineRule="auto"/>
              <w:contextualSpacing/>
              <w:rPr>
                <w:iCs/>
              </w:rPr>
            </w:pPr>
          </w:p>
          <w:p w14:paraId="760C191E" w14:textId="77777777" w:rsidR="004438D0" w:rsidRDefault="004438D0" w:rsidP="00822135">
            <w:pPr>
              <w:spacing w:line="360" w:lineRule="auto"/>
              <w:contextualSpacing/>
              <w:rPr>
                <w:iCs/>
              </w:rPr>
            </w:pPr>
          </w:p>
          <w:p w14:paraId="492C850A" w14:textId="77777777" w:rsidR="004438D0" w:rsidRDefault="004438D0" w:rsidP="00822135">
            <w:pPr>
              <w:spacing w:line="360" w:lineRule="auto"/>
              <w:contextualSpacing/>
              <w:rPr>
                <w:iCs/>
              </w:rPr>
            </w:pPr>
          </w:p>
          <w:p w14:paraId="4BF8B543" w14:textId="77777777" w:rsidR="004438D0" w:rsidRDefault="004438D0" w:rsidP="00822135">
            <w:pPr>
              <w:spacing w:line="360" w:lineRule="auto"/>
              <w:contextualSpacing/>
              <w:rPr>
                <w:iCs/>
              </w:rPr>
            </w:pPr>
          </w:p>
          <w:p w14:paraId="1F4EA302" w14:textId="77777777" w:rsidR="004438D0" w:rsidRDefault="004438D0" w:rsidP="00822135">
            <w:pPr>
              <w:spacing w:line="360" w:lineRule="auto"/>
              <w:contextualSpacing/>
              <w:rPr>
                <w:iCs/>
              </w:rPr>
            </w:pPr>
          </w:p>
          <w:p w14:paraId="26D04B23" w14:textId="77777777" w:rsidR="004438D0" w:rsidRDefault="004438D0" w:rsidP="00822135">
            <w:pPr>
              <w:spacing w:line="360" w:lineRule="auto"/>
              <w:contextualSpacing/>
              <w:rPr>
                <w:iCs/>
              </w:rPr>
            </w:pPr>
          </w:p>
          <w:p w14:paraId="1FDF352A" w14:textId="77777777" w:rsidR="004438D0" w:rsidRPr="00822135" w:rsidRDefault="004438D0" w:rsidP="004438D0">
            <w:pPr>
              <w:spacing w:line="360" w:lineRule="auto"/>
              <w:contextualSpacing/>
              <w:rPr>
                <w:iCs/>
              </w:rPr>
            </w:pPr>
            <w:r w:rsidRPr="00822135">
              <w:rPr>
                <w:iCs/>
              </w:rPr>
              <w:t>Observarea sistematică a copiilor</w:t>
            </w:r>
          </w:p>
          <w:p w14:paraId="51074F9E" w14:textId="77777777" w:rsidR="004438D0" w:rsidRDefault="004438D0" w:rsidP="00822135">
            <w:pPr>
              <w:spacing w:line="360" w:lineRule="auto"/>
              <w:contextualSpacing/>
              <w:rPr>
                <w:iCs/>
              </w:rPr>
            </w:pPr>
          </w:p>
          <w:p w14:paraId="2086458E" w14:textId="77777777" w:rsidR="004438D0" w:rsidRDefault="004438D0" w:rsidP="00822135">
            <w:pPr>
              <w:spacing w:line="360" w:lineRule="auto"/>
              <w:contextualSpacing/>
              <w:rPr>
                <w:iCs/>
              </w:rPr>
            </w:pPr>
          </w:p>
          <w:p w14:paraId="5A27144D" w14:textId="77777777" w:rsidR="004438D0" w:rsidRDefault="004438D0" w:rsidP="00822135">
            <w:pPr>
              <w:spacing w:line="360" w:lineRule="auto"/>
              <w:contextualSpacing/>
              <w:rPr>
                <w:iCs/>
              </w:rPr>
            </w:pPr>
          </w:p>
          <w:p w14:paraId="2842C543" w14:textId="77777777" w:rsidR="004438D0" w:rsidRDefault="004438D0" w:rsidP="00822135">
            <w:pPr>
              <w:spacing w:line="360" w:lineRule="auto"/>
              <w:contextualSpacing/>
              <w:rPr>
                <w:iCs/>
              </w:rPr>
            </w:pPr>
          </w:p>
          <w:p w14:paraId="24965569" w14:textId="77777777" w:rsidR="004438D0" w:rsidRDefault="004438D0" w:rsidP="00822135">
            <w:pPr>
              <w:spacing w:line="360" w:lineRule="auto"/>
              <w:contextualSpacing/>
              <w:rPr>
                <w:iCs/>
              </w:rPr>
            </w:pPr>
          </w:p>
          <w:p w14:paraId="36576E38" w14:textId="77777777" w:rsidR="004438D0" w:rsidRDefault="004438D0" w:rsidP="00822135">
            <w:pPr>
              <w:spacing w:line="360" w:lineRule="auto"/>
              <w:contextualSpacing/>
              <w:rPr>
                <w:iCs/>
              </w:rPr>
            </w:pPr>
          </w:p>
          <w:p w14:paraId="532C2259" w14:textId="77777777" w:rsidR="004438D0" w:rsidRDefault="004438D0" w:rsidP="00822135">
            <w:pPr>
              <w:spacing w:line="360" w:lineRule="auto"/>
              <w:contextualSpacing/>
              <w:rPr>
                <w:iCs/>
              </w:rPr>
            </w:pPr>
          </w:p>
          <w:p w14:paraId="5F2E9F86" w14:textId="77777777" w:rsidR="004438D0" w:rsidRDefault="004438D0" w:rsidP="00822135">
            <w:pPr>
              <w:spacing w:line="360" w:lineRule="auto"/>
              <w:contextualSpacing/>
              <w:rPr>
                <w:iCs/>
              </w:rPr>
            </w:pPr>
          </w:p>
          <w:p w14:paraId="1AAAC6CD" w14:textId="77777777" w:rsidR="004438D0" w:rsidRDefault="004438D0" w:rsidP="00822135">
            <w:pPr>
              <w:spacing w:line="360" w:lineRule="auto"/>
              <w:contextualSpacing/>
              <w:rPr>
                <w:iCs/>
              </w:rPr>
            </w:pPr>
          </w:p>
          <w:p w14:paraId="24996843" w14:textId="77777777" w:rsidR="004438D0" w:rsidRDefault="004438D0" w:rsidP="00822135">
            <w:pPr>
              <w:spacing w:line="360" w:lineRule="auto"/>
              <w:contextualSpacing/>
              <w:rPr>
                <w:iCs/>
              </w:rPr>
            </w:pPr>
          </w:p>
          <w:p w14:paraId="2C419840" w14:textId="77777777" w:rsidR="004438D0" w:rsidRDefault="004438D0" w:rsidP="00822135">
            <w:pPr>
              <w:spacing w:line="360" w:lineRule="auto"/>
              <w:contextualSpacing/>
              <w:rPr>
                <w:iCs/>
              </w:rPr>
            </w:pPr>
          </w:p>
          <w:p w14:paraId="6B7A94C8" w14:textId="77777777" w:rsidR="004438D0" w:rsidRDefault="004438D0" w:rsidP="00822135">
            <w:pPr>
              <w:spacing w:line="360" w:lineRule="auto"/>
              <w:contextualSpacing/>
              <w:rPr>
                <w:iCs/>
              </w:rPr>
            </w:pPr>
            <w:r>
              <w:rPr>
                <w:iCs/>
              </w:rPr>
              <w:t>Aprecieri verbale</w:t>
            </w:r>
          </w:p>
          <w:p w14:paraId="269832A4" w14:textId="77777777" w:rsidR="004438D0" w:rsidRDefault="004438D0" w:rsidP="00822135">
            <w:pPr>
              <w:spacing w:line="360" w:lineRule="auto"/>
              <w:contextualSpacing/>
              <w:rPr>
                <w:iCs/>
              </w:rPr>
            </w:pPr>
          </w:p>
          <w:p w14:paraId="37DB79F9" w14:textId="77777777" w:rsidR="004438D0" w:rsidRDefault="004438D0" w:rsidP="00822135">
            <w:pPr>
              <w:spacing w:line="360" w:lineRule="auto"/>
              <w:contextualSpacing/>
              <w:rPr>
                <w:iCs/>
              </w:rPr>
            </w:pPr>
          </w:p>
          <w:p w14:paraId="127C5A0B" w14:textId="77777777" w:rsidR="004438D0" w:rsidRDefault="004438D0" w:rsidP="00822135">
            <w:pPr>
              <w:spacing w:line="360" w:lineRule="auto"/>
              <w:contextualSpacing/>
              <w:rPr>
                <w:iCs/>
              </w:rPr>
            </w:pPr>
            <w:r>
              <w:rPr>
                <w:iCs/>
              </w:rPr>
              <w:t xml:space="preserve">Analiza și </w:t>
            </w:r>
            <w:r>
              <w:rPr>
                <w:iCs/>
              </w:rPr>
              <w:lastRenderedPageBreak/>
              <w:t>corectarea imediată a răspunsurilor</w:t>
            </w:r>
          </w:p>
          <w:p w14:paraId="0707C4FF" w14:textId="77777777" w:rsidR="004438D0" w:rsidRDefault="004438D0" w:rsidP="00822135">
            <w:pPr>
              <w:spacing w:line="360" w:lineRule="auto"/>
              <w:contextualSpacing/>
              <w:rPr>
                <w:iCs/>
              </w:rPr>
            </w:pPr>
          </w:p>
          <w:p w14:paraId="501D2767" w14:textId="77777777" w:rsidR="004438D0" w:rsidRDefault="004438D0" w:rsidP="00822135">
            <w:pPr>
              <w:spacing w:line="360" w:lineRule="auto"/>
              <w:contextualSpacing/>
              <w:rPr>
                <w:iCs/>
              </w:rPr>
            </w:pPr>
          </w:p>
          <w:p w14:paraId="097D802D" w14:textId="77777777" w:rsidR="004438D0" w:rsidRDefault="004438D0" w:rsidP="00822135">
            <w:pPr>
              <w:spacing w:line="360" w:lineRule="auto"/>
              <w:contextualSpacing/>
              <w:rPr>
                <w:iCs/>
              </w:rPr>
            </w:pPr>
          </w:p>
          <w:p w14:paraId="2EAAE516" w14:textId="77777777" w:rsidR="004438D0" w:rsidRDefault="004438D0" w:rsidP="00822135">
            <w:pPr>
              <w:spacing w:line="360" w:lineRule="auto"/>
              <w:contextualSpacing/>
              <w:rPr>
                <w:iCs/>
              </w:rPr>
            </w:pPr>
          </w:p>
          <w:p w14:paraId="6D23534F" w14:textId="77777777" w:rsidR="004438D0" w:rsidRDefault="004438D0" w:rsidP="00822135">
            <w:pPr>
              <w:spacing w:line="360" w:lineRule="auto"/>
              <w:contextualSpacing/>
              <w:rPr>
                <w:iCs/>
              </w:rPr>
            </w:pPr>
          </w:p>
          <w:p w14:paraId="7F3FE120" w14:textId="77777777" w:rsidR="004438D0" w:rsidRDefault="004438D0" w:rsidP="00822135">
            <w:pPr>
              <w:spacing w:line="360" w:lineRule="auto"/>
              <w:contextualSpacing/>
              <w:rPr>
                <w:iCs/>
              </w:rPr>
            </w:pPr>
          </w:p>
          <w:p w14:paraId="50AC8A53" w14:textId="77777777" w:rsidR="004438D0" w:rsidRDefault="004438D0" w:rsidP="00822135">
            <w:pPr>
              <w:spacing w:line="360" w:lineRule="auto"/>
              <w:contextualSpacing/>
              <w:rPr>
                <w:iCs/>
              </w:rPr>
            </w:pPr>
          </w:p>
          <w:p w14:paraId="06437C2E" w14:textId="77777777" w:rsidR="004438D0" w:rsidRDefault="004438D0" w:rsidP="00822135">
            <w:pPr>
              <w:spacing w:line="360" w:lineRule="auto"/>
              <w:contextualSpacing/>
              <w:rPr>
                <w:iCs/>
              </w:rPr>
            </w:pPr>
          </w:p>
          <w:p w14:paraId="65FFA502" w14:textId="77777777" w:rsidR="004438D0" w:rsidRDefault="004438D0" w:rsidP="00822135">
            <w:pPr>
              <w:spacing w:line="360" w:lineRule="auto"/>
              <w:contextualSpacing/>
              <w:rPr>
                <w:iCs/>
              </w:rPr>
            </w:pPr>
          </w:p>
          <w:p w14:paraId="1B6A35B0" w14:textId="77777777" w:rsidR="004438D0" w:rsidRDefault="004438D0" w:rsidP="00822135">
            <w:pPr>
              <w:spacing w:line="360" w:lineRule="auto"/>
              <w:contextualSpacing/>
              <w:rPr>
                <w:iCs/>
              </w:rPr>
            </w:pPr>
          </w:p>
          <w:p w14:paraId="549A735C" w14:textId="77777777" w:rsidR="004438D0" w:rsidRDefault="004438D0" w:rsidP="00822135">
            <w:pPr>
              <w:spacing w:line="360" w:lineRule="auto"/>
              <w:contextualSpacing/>
              <w:rPr>
                <w:iCs/>
              </w:rPr>
            </w:pPr>
          </w:p>
          <w:p w14:paraId="570C0597" w14:textId="77777777" w:rsidR="004438D0" w:rsidRDefault="004438D0" w:rsidP="00822135">
            <w:pPr>
              <w:spacing w:line="360" w:lineRule="auto"/>
              <w:contextualSpacing/>
              <w:rPr>
                <w:iCs/>
              </w:rPr>
            </w:pPr>
          </w:p>
          <w:p w14:paraId="033F5CC8" w14:textId="77777777" w:rsidR="004438D0" w:rsidRDefault="004438D0" w:rsidP="00822135">
            <w:pPr>
              <w:spacing w:line="360" w:lineRule="auto"/>
              <w:contextualSpacing/>
              <w:rPr>
                <w:iCs/>
              </w:rPr>
            </w:pPr>
          </w:p>
          <w:p w14:paraId="30D71FDA" w14:textId="77777777" w:rsidR="004438D0" w:rsidRDefault="004438D0" w:rsidP="00822135">
            <w:pPr>
              <w:spacing w:line="360" w:lineRule="auto"/>
              <w:contextualSpacing/>
              <w:rPr>
                <w:iCs/>
              </w:rPr>
            </w:pPr>
          </w:p>
          <w:p w14:paraId="2E0552A2" w14:textId="77777777" w:rsidR="004438D0" w:rsidRDefault="004438D0" w:rsidP="00822135">
            <w:pPr>
              <w:spacing w:line="360" w:lineRule="auto"/>
              <w:contextualSpacing/>
              <w:rPr>
                <w:iCs/>
              </w:rPr>
            </w:pPr>
            <w:r>
              <w:rPr>
                <w:iCs/>
              </w:rPr>
              <w:t>Aprecieri verbale</w:t>
            </w:r>
          </w:p>
          <w:p w14:paraId="37076664" w14:textId="77777777" w:rsidR="004438D0" w:rsidRDefault="004438D0" w:rsidP="00822135">
            <w:pPr>
              <w:spacing w:line="360" w:lineRule="auto"/>
              <w:contextualSpacing/>
              <w:rPr>
                <w:iCs/>
              </w:rPr>
            </w:pPr>
          </w:p>
          <w:p w14:paraId="31EFC958" w14:textId="77777777" w:rsidR="004438D0" w:rsidRDefault="004438D0" w:rsidP="00822135">
            <w:pPr>
              <w:spacing w:line="360" w:lineRule="auto"/>
              <w:contextualSpacing/>
              <w:rPr>
                <w:iCs/>
              </w:rPr>
            </w:pPr>
          </w:p>
          <w:p w14:paraId="4DF239CC" w14:textId="6C9F1569" w:rsidR="004438D0" w:rsidRPr="00822135" w:rsidRDefault="004438D0" w:rsidP="00822135">
            <w:pPr>
              <w:spacing w:line="360" w:lineRule="auto"/>
              <w:contextualSpacing/>
              <w:rPr>
                <w:iCs/>
              </w:rPr>
            </w:pPr>
          </w:p>
        </w:tc>
      </w:tr>
      <w:tr w:rsidR="00D10D8E" w:rsidRPr="00822135" w14:paraId="7BB46263" w14:textId="77777777" w:rsidTr="00BD4F05">
        <w:trPr>
          <w:trHeight w:val="350"/>
        </w:trPr>
        <w:tc>
          <w:tcPr>
            <w:tcW w:w="1715" w:type="dxa"/>
          </w:tcPr>
          <w:p w14:paraId="793F85E7" w14:textId="1D3FE380" w:rsidR="00D10D8E" w:rsidRPr="00822135" w:rsidRDefault="00D10D8E" w:rsidP="00822135">
            <w:pPr>
              <w:spacing w:line="360" w:lineRule="auto"/>
              <w:contextualSpacing/>
              <w:jc w:val="center"/>
              <w:rPr>
                <w:b/>
              </w:rPr>
            </w:pPr>
            <w:r w:rsidRPr="00822135">
              <w:rPr>
                <w:b/>
              </w:rPr>
              <w:lastRenderedPageBreak/>
              <w:t>Obținerea performanței</w:t>
            </w:r>
          </w:p>
        </w:tc>
        <w:tc>
          <w:tcPr>
            <w:tcW w:w="866" w:type="dxa"/>
          </w:tcPr>
          <w:p w14:paraId="4A24130E" w14:textId="77777777" w:rsidR="00D10D8E" w:rsidRDefault="00D10D8E" w:rsidP="00822135">
            <w:pPr>
              <w:spacing w:line="360" w:lineRule="auto"/>
              <w:contextualSpacing/>
              <w:jc w:val="center"/>
            </w:pPr>
          </w:p>
          <w:p w14:paraId="64FBD38E" w14:textId="77777777" w:rsidR="00C747A6" w:rsidRDefault="00C747A6" w:rsidP="00822135">
            <w:pPr>
              <w:spacing w:line="360" w:lineRule="auto"/>
              <w:contextualSpacing/>
              <w:jc w:val="center"/>
            </w:pPr>
          </w:p>
          <w:p w14:paraId="2BEFD5C4" w14:textId="77777777" w:rsidR="00C747A6" w:rsidRDefault="00C747A6" w:rsidP="00822135">
            <w:pPr>
              <w:spacing w:line="360" w:lineRule="auto"/>
              <w:contextualSpacing/>
              <w:jc w:val="center"/>
            </w:pPr>
          </w:p>
          <w:p w14:paraId="2AE87840" w14:textId="77777777" w:rsidR="00C747A6" w:rsidRDefault="00C747A6" w:rsidP="00822135">
            <w:pPr>
              <w:spacing w:line="360" w:lineRule="auto"/>
              <w:contextualSpacing/>
              <w:jc w:val="center"/>
            </w:pPr>
          </w:p>
          <w:p w14:paraId="335A03FF" w14:textId="77777777" w:rsidR="00C747A6" w:rsidRDefault="00C747A6" w:rsidP="00822135">
            <w:pPr>
              <w:spacing w:line="360" w:lineRule="auto"/>
              <w:contextualSpacing/>
              <w:jc w:val="center"/>
            </w:pPr>
          </w:p>
          <w:p w14:paraId="1F5811D3" w14:textId="77777777" w:rsidR="00C747A6" w:rsidRDefault="00C747A6" w:rsidP="00822135">
            <w:pPr>
              <w:spacing w:line="360" w:lineRule="auto"/>
              <w:contextualSpacing/>
              <w:jc w:val="center"/>
            </w:pPr>
          </w:p>
          <w:p w14:paraId="10B08A5F" w14:textId="77777777" w:rsidR="00C747A6" w:rsidRDefault="00C747A6" w:rsidP="00822135">
            <w:pPr>
              <w:spacing w:line="360" w:lineRule="auto"/>
              <w:contextualSpacing/>
              <w:jc w:val="center"/>
            </w:pPr>
          </w:p>
          <w:p w14:paraId="5FB91342" w14:textId="77777777" w:rsidR="00C747A6" w:rsidRDefault="00C747A6" w:rsidP="00822135">
            <w:pPr>
              <w:spacing w:line="360" w:lineRule="auto"/>
              <w:contextualSpacing/>
              <w:jc w:val="center"/>
            </w:pPr>
          </w:p>
          <w:p w14:paraId="5A24C662" w14:textId="77777777" w:rsidR="00C747A6" w:rsidRDefault="00C747A6" w:rsidP="00822135">
            <w:pPr>
              <w:spacing w:line="360" w:lineRule="auto"/>
              <w:contextualSpacing/>
              <w:jc w:val="center"/>
            </w:pPr>
          </w:p>
          <w:p w14:paraId="4FDB7DA9" w14:textId="77777777" w:rsidR="00C747A6" w:rsidRDefault="00C747A6" w:rsidP="00822135">
            <w:pPr>
              <w:spacing w:line="360" w:lineRule="auto"/>
              <w:contextualSpacing/>
              <w:jc w:val="center"/>
            </w:pPr>
            <w:r>
              <w:t>O3</w:t>
            </w:r>
          </w:p>
          <w:p w14:paraId="23771686" w14:textId="77777777" w:rsidR="00C747A6" w:rsidRDefault="00C747A6" w:rsidP="00822135">
            <w:pPr>
              <w:spacing w:line="360" w:lineRule="auto"/>
              <w:contextualSpacing/>
              <w:jc w:val="center"/>
            </w:pPr>
          </w:p>
          <w:p w14:paraId="2AA7D9A3" w14:textId="77777777" w:rsidR="00C747A6" w:rsidRDefault="00C747A6" w:rsidP="00822135">
            <w:pPr>
              <w:spacing w:line="360" w:lineRule="auto"/>
              <w:contextualSpacing/>
              <w:jc w:val="center"/>
            </w:pPr>
          </w:p>
          <w:p w14:paraId="04551C95" w14:textId="77777777" w:rsidR="00C747A6" w:rsidRDefault="00C747A6" w:rsidP="00822135">
            <w:pPr>
              <w:spacing w:line="360" w:lineRule="auto"/>
              <w:contextualSpacing/>
              <w:jc w:val="center"/>
            </w:pPr>
          </w:p>
          <w:p w14:paraId="503635DA" w14:textId="77777777" w:rsidR="00C747A6" w:rsidRDefault="00C747A6" w:rsidP="00822135">
            <w:pPr>
              <w:spacing w:line="360" w:lineRule="auto"/>
              <w:contextualSpacing/>
              <w:jc w:val="center"/>
            </w:pPr>
          </w:p>
          <w:p w14:paraId="4ABCCF1A" w14:textId="77777777" w:rsidR="00C747A6" w:rsidRDefault="00C747A6" w:rsidP="00822135">
            <w:pPr>
              <w:spacing w:line="360" w:lineRule="auto"/>
              <w:contextualSpacing/>
              <w:jc w:val="center"/>
            </w:pPr>
          </w:p>
          <w:p w14:paraId="4861E94B" w14:textId="77777777" w:rsidR="00C747A6" w:rsidRDefault="00C747A6" w:rsidP="00822135">
            <w:pPr>
              <w:spacing w:line="360" w:lineRule="auto"/>
              <w:contextualSpacing/>
              <w:jc w:val="center"/>
            </w:pPr>
            <w:r>
              <w:t>O4</w:t>
            </w:r>
          </w:p>
          <w:p w14:paraId="7B110A4F" w14:textId="77777777" w:rsidR="00C747A6" w:rsidRDefault="00C747A6" w:rsidP="00822135">
            <w:pPr>
              <w:spacing w:line="360" w:lineRule="auto"/>
              <w:contextualSpacing/>
              <w:jc w:val="center"/>
            </w:pPr>
          </w:p>
          <w:p w14:paraId="57C566C5" w14:textId="77777777" w:rsidR="00C747A6" w:rsidRDefault="00C747A6" w:rsidP="00822135">
            <w:pPr>
              <w:spacing w:line="360" w:lineRule="auto"/>
              <w:contextualSpacing/>
              <w:jc w:val="center"/>
            </w:pPr>
          </w:p>
          <w:p w14:paraId="4B0466F6" w14:textId="77777777" w:rsidR="00C747A6" w:rsidRDefault="00C747A6" w:rsidP="00822135">
            <w:pPr>
              <w:spacing w:line="360" w:lineRule="auto"/>
              <w:contextualSpacing/>
              <w:jc w:val="center"/>
            </w:pPr>
          </w:p>
          <w:p w14:paraId="02EECB94" w14:textId="77777777" w:rsidR="00C747A6" w:rsidRDefault="00C747A6" w:rsidP="00822135">
            <w:pPr>
              <w:spacing w:line="360" w:lineRule="auto"/>
              <w:contextualSpacing/>
              <w:jc w:val="center"/>
            </w:pPr>
          </w:p>
          <w:p w14:paraId="1E04A8EF" w14:textId="77777777" w:rsidR="00C747A6" w:rsidRDefault="00C747A6" w:rsidP="00822135">
            <w:pPr>
              <w:spacing w:line="360" w:lineRule="auto"/>
              <w:contextualSpacing/>
              <w:jc w:val="center"/>
            </w:pPr>
          </w:p>
          <w:p w14:paraId="33D1AD32" w14:textId="77777777" w:rsidR="00C747A6" w:rsidRDefault="00C747A6" w:rsidP="00822135">
            <w:pPr>
              <w:spacing w:line="360" w:lineRule="auto"/>
              <w:contextualSpacing/>
              <w:jc w:val="center"/>
            </w:pPr>
            <w:r>
              <w:t>O5</w:t>
            </w:r>
          </w:p>
          <w:p w14:paraId="5A6EE81F" w14:textId="77777777" w:rsidR="00C747A6" w:rsidRDefault="00C747A6" w:rsidP="00822135">
            <w:pPr>
              <w:spacing w:line="360" w:lineRule="auto"/>
              <w:contextualSpacing/>
              <w:jc w:val="center"/>
            </w:pPr>
          </w:p>
          <w:p w14:paraId="6BCBC29A" w14:textId="77777777" w:rsidR="00C747A6" w:rsidRDefault="00C747A6" w:rsidP="00822135">
            <w:pPr>
              <w:spacing w:line="360" w:lineRule="auto"/>
              <w:contextualSpacing/>
              <w:jc w:val="center"/>
            </w:pPr>
          </w:p>
          <w:p w14:paraId="02F589E1" w14:textId="77777777" w:rsidR="00C747A6" w:rsidRDefault="00C747A6" w:rsidP="00822135">
            <w:pPr>
              <w:spacing w:line="360" w:lineRule="auto"/>
              <w:contextualSpacing/>
              <w:jc w:val="center"/>
            </w:pPr>
          </w:p>
          <w:p w14:paraId="20B74100" w14:textId="77777777" w:rsidR="00C747A6" w:rsidRDefault="00C747A6" w:rsidP="00822135">
            <w:pPr>
              <w:spacing w:line="360" w:lineRule="auto"/>
              <w:contextualSpacing/>
              <w:jc w:val="center"/>
            </w:pPr>
          </w:p>
          <w:p w14:paraId="314562B0" w14:textId="77777777" w:rsidR="00C747A6" w:rsidRDefault="00C747A6" w:rsidP="00822135">
            <w:pPr>
              <w:spacing w:line="360" w:lineRule="auto"/>
              <w:contextualSpacing/>
              <w:jc w:val="center"/>
            </w:pPr>
          </w:p>
          <w:p w14:paraId="4DE7C192" w14:textId="77777777" w:rsidR="00C747A6" w:rsidRDefault="00C747A6" w:rsidP="00822135">
            <w:pPr>
              <w:spacing w:line="360" w:lineRule="auto"/>
              <w:contextualSpacing/>
              <w:jc w:val="center"/>
            </w:pPr>
          </w:p>
          <w:p w14:paraId="4EF9CA64" w14:textId="77777777" w:rsidR="00C747A6" w:rsidRDefault="00C747A6" w:rsidP="00822135">
            <w:pPr>
              <w:spacing w:line="360" w:lineRule="auto"/>
              <w:contextualSpacing/>
              <w:jc w:val="center"/>
            </w:pPr>
          </w:p>
          <w:p w14:paraId="5FD63BB0" w14:textId="77777777" w:rsidR="00C747A6" w:rsidRDefault="00C747A6" w:rsidP="00822135">
            <w:pPr>
              <w:spacing w:line="360" w:lineRule="auto"/>
              <w:contextualSpacing/>
              <w:jc w:val="center"/>
            </w:pPr>
            <w:r>
              <w:t>O2</w:t>
            </w:r>
          </w:p>
          <w:p w14:paraId="38BCB537" w14:textId="77777777" w:rsidR="00C747A6" w:rsidRDefault="00C747A6" w:rsidP="00822135">
            <w:pPr>
              <w:spacing w:line="360" w:lineRule="auto"/>
              <w:contextualSpacing/>
              <w:jc w:val="center"/>
            </w:pPr>
          </w:p>
          <w:p w14:paraId="7BB1A5F7" w14:textId="77777777" w:rsidR="00C747A6" w:rsidRDefault="00C747A6" w:rsidP="00822135">
            <w:pPr>
              <w:spacing w:line="360" w:lineRule="auto"/>
              <w:contextualSpacing/>
              <w:jc w:val="center"/>
            </w:pPr>
          </w:p>
          <w:p w14:paraId="69390125" w14:textId="77777777" w:rsidR="00C747A6" w:rsidRDefault="00C747A6" w:rsidP="00822135">
            <w:pPr>
              <w:spacing w:line="360" w:lineRule="auto"/>
              <w:contextualSpacing/>
              <w:jc w:val="center"/>
            </w:pPr>
          </w:p>
          <w:p w14:paraId="4AEDD191" w14:textId="77777777" w:rsidR="00C747A6" w:rsidRDefault="00C747A6" w:rsidP="00822135">
            <w:pPr>
              <w:spacing w:line="360" w:lineRule="auto"/>
              <w:contextualSpacing/>
              <w:jc w:val="center"/>
            </w:pPr>
          </w:p>
          <w:p w14:paraId="208D7B73" w14:textId="77777777" w:rsidR="00C747A6" w:rsidRDefault="00C747A6" w:rsidP="00822135">
            <w:pPr>
              <w:spacing w:line="360" w:lineRule="auto"/>
              <w:contextualSpacing/>
              <w:jc w:val="center"/>
            </w:pPr>
          </w:p>
          <w:p w14:paraId="6EC5A119" w14:textId="77777777" w:rsidR="00C747A6" w:rsidRDefault="00C747A6" w:rsidP="00822135">
            <w:pPr>
              <w:spacing w:line="360" w:lineRule="auto"/>
              <w:contextualSpacing/>
              <w:jc w:val="center"/>
            </w:pPr>
          </w:p>
          <w:p w14:paraId="2EC2305F" w14:textId="77777777" w:rsidR="00C747A6" w:rsidRDefault="00C747A6" w:rsidP="00822135">
            <w:pPr>
              <w:spacing w:line="360" w:lineRule="auto"/>
              <w:contextualSpacing/>
              <w:jc w:val="center"/>
            </w:pPr>
          </w:p>
          <w:p w14:paraId="6AC682C0" w14:textId="77777777" w:rsidR="00C747A6" w:rsidRDefault="00C747A6" w:rsidP="00822135">
            <w:pPr>
              <w:spacing w:line="360" w:lineRule="auto"/>
              <w:contextualSpacing/>
              <w:jc w:val="center"/>
            </w:pPr>
          </w:p>
          <w:p w14:paraId="5C930293" w14:textId="77777777" w:rsidR="00C747A6" w:rsidRDefault="00C747A6" w:rsidP="00822135">
            <w:pPr>
              <w:spacing w:line="360" w:lineRule="auto"/>
              <w:contextualSpacing/>
              <w:jc w:val="center"/>
            </w:pPr>
          </w:p>
          <w:p w14:paraId="0ED6A0F0" w14:textId="77777777" w:rsidR="00C747A6" w:rsidRDefault="00C747A6" w:rsidP="00822135">
            <w:pPr>
              <w:spacing w:line="360" w:lineRule="auto"/>
              <w:contextualSpacing/>
              <w:jc w:val="center"/>
            </w:pPr>
          </w:p>
          <w:p w14:paraId="5AE8E15D" w14:textId="77777777" w:rsidR="00C747A6" w:rsidRDefault="00C747A6" w:rsidP="00822135">
            <w:pPr>
              <w:spacing w:line="360" w:lineRule="auto"/>
              <w:contextualSpacing/>
              <w:jc w:val="center"/>
            </w:pPr>
          </w:p>
          <w:p w14:paraId="331AA63F" w14:textId="77777777" w:rsidR="00C747A6" w:rsidRDefault="00C747A6" w:rsidP="00822135">
            <w:pPr>
              <w:spacing w:line="360" w:lineRule="auto"/>
              <w:contextualSpacing/>
              <w:jc w:val="center"/>
            </w:pPr>
          </w:p>
          <w:p w14:paraId="20688339" w14:textId="77777777" w:rsidR="00C747A6" w:rsidRDefault="00C747A6" w:rsidP="00822135">
            <w:pPr>
              <w:spacing w:line="360" w:lineRule="auto"/>
              <w:contextualSpacing/>
              <w:jc w:val="center"/>
            </w:pPr>
          </w:p>
          <w:p w14:paraId="647EEE5B" w14:textId="77777777" w:rsidR="00C747A6" w:rsidRDefault="00C747A6" w:rsidP="00822135">
            <w:pPr>
              <w:spacing w:line="360" w:lineRule="auto"/>
              <w:contextualSpacing/>
              <w:jc w:val="center"/>
            </w:pPr>
          </w:p>
          <w:p w14:paraId="748B124A" w14:textId="77777777" w:rsidR="00C747A6" w:rsidRDefault="00C747A6" w:rsidP="00822135">
            <w:pPr>
              <w:spacing w:line="360" w:lineRule="auto"/>
              <w:contextualSpacing/>
              <w:jc w:val="center"/>
            </w:pPr>
          </w:p>
          <w:p w14:paraId="16499D0B" w14:textId="77777777" w:rsidR="00C747A6" w:rsidRDefault="00C747A6" w:rsidP="00822135">
            <w:pPr>
              <w:spacing w:line="360" w:lineRule="auto"/>
              <w:contextualSpacing/>
              <w:jc w:val="center"/>
            </w:pPr>
          </w:p>
          <w:p w14:paraId="211A61BA" w14:textId="77777777" w:rsidR="00C747A6" w:rsidRDefault="00C747A6" w:rsidP="00822135">
            <w:pPr>
              <w:spacing w:line="360" w:lineRule="auto"/>
              <w:contextualSpacing/>
              <w:jc w:val="center"/>
            </w:pPr>
          </w:p>
          <w:p w14:paraId="0C23CEED" w14:textId="77777777" w:rsidR="00C747A6" w:rsidRDefault="00C747A6" w:rsidP="00822135">
            <w:pPr>
              <w:spacing w:line="360" w:lineRule="auto"/>
              <w:contextualSpacing/>
              <w:jc w:val="center"/>
            </w:pPr>
          </w:p>
          <w:p w14:paraId="54C60FF8" w14:textId="77777777" w:rsidR="00C747A6" w:rsidRDefault="00C747A6" w:rsidP="00822135">
            <w:pPr>
              <w:spacing w:line="360" w:lineRule="auto"/>
              <w:contextualSpacing/>
              <w:jc w:val="center"/>
            </w:pPr>
          </w:p>
          <w:p w14:paraId="4D5F8DEF" w14:textId="77777777" w:rsidR="00C747A6" w:rsidRDefault="00C747A6" w:rsidP="00822135">
            <w:pPr>
              <w:spacing w:line="360" w:lineRule="auto"/>
              <w:contextualSpacing/>
              <w:jc w:val="center"/>
            </w:pPr>
          </w:p>
          <w:p w14:paraId="65D4F8CB" w14:textId="77777777" w:rsidR="00C747A6" w:rsidRDefault="00C747A6" w:rsidP="00822135">
            <w:pPr>
              <w:spacing w:line="360" w:lineRule="auto"/>
              <w:contextualSpacing/>
              <w:jc w:val="center"/>
            </w:pPr>
          </w:p>
          <w:p w14:paraId="36595DF6" w14:textId="77777777" w:rsidR="00C747A6" w:rsidRDefault="00C747A6" w:rsidP="00822135">
            <w:pPr>
              <w:spacing w:line="360" w:lineRule="auto"/>
              <w:contextualSpacing/>
              <w:jc w:val="center"/>
            </w:pPr>
          </w:p>
          <w:p w14:paraId="1D767485" w14:textId="77777777" w:rsidR="00C747A6" w:rsidRDefault="00C747A6" w:rsidP="00822135">
            <w:pPr>
              <w:spacing w:line="360" w:lineRule="auto"/>
              <w:contextualSpacing/>
              <w:jc w:val="center"/>
            </w:pPr>
          </w:p>
          <w:p w14:paraId="6460D719" w14:textId="77777777" w:rsidR="00C747A6" w:rsidRDefault="00C747A6" w:rsidP="00822135">
            <w:pPr>
              <w:spacing w:line="360" w:lineRule="auto"/>
              <w:contextualSpacing/>
              <w:jc w:val="center"/>
            </w:pPr>
          </w:p>
          <w:p w14:paraId="7228D08A" w14:textId="77777777" w:rsidR="00C747A6" w:rsidRDefault="00C747A6" w:rsidP="00822135">
            <w:pPr>
              <w:spacing w:line="360" w:lineRule="auto"/>
              <w:contextualSpacing/>
              <w:jc w:val="center"/>
            </w:pPr>
          </w:p>
          <w:p w14:paraId="22D54501" w14:textId="77777777" w:rsidR="00C747A6" w:rsidRDefault="00C747A6" w:rsidP="00822135">
            <w:pPr>
              <w:spacing w:line="360" w:lineRule="auto"/>
              <w:contextualSpacing/>
              <w:jc w:val="center"/>
            </w:pPr>
          </w:p>
          <w:p w14:paraId="6AC50F67" w14:textId="77777777" w:rsidR="00C747A6" w:rsidRDefault="00C747A6" w:rsidP="00822135">
            <w:pPr>
              <w:spacing w:line="360" w:lineRule="auto"/>
              <w:contextualSpacing/>
              <w:jc w:val="center"/>
            </w:pPr>
          </w:p>
          <w:p w14:paraId="24ECCCAB" w14:textId="77777777" w:rsidR="00C747A6" w:rsidRDefault="00C747A6" w:rsidP="00822135">
            <w:pPr>
              <w:spacing w:line="360" w:lineRule="auto"/>
              <w:contextualSpacing/>
              <w:jc w:val="center"/>
            </w:pPr>
          </w:p>
          <w:p w14:paraId="2B74857A" w14:textId="77777777" w:rsidR="00C747A6" w:rsidRDefault="00C747A6" w:rsidP="00822135">
            <w:pPr>
              <w:spacing w:line="360" w:lineRule="auto"/>
              <w:contextualSpacing/>
              <w:jc w:val="center"/>
            </w:pPr>
          </w:p>
          <w:p w14:paraId="30316C7E" w14:textId="731BE913" w:rsidR="00C747A6" w:rsidRDefault="00C747A6" w:rsidP="00822135">
            <w:pPr>
              <w:spacing w:line="360" w:lineRule="auto"/>
              <w:contextualSpacing/>
              <w:jc w:val="center"/>
            </w:pPr>
            <w:r>
              <w:t>O6</w:t>
            </w:r>
          </w:p>
          <w:p w14:paraId="06959CA2" w14:textId="77777777" w:rsidR="00C747A6" w:rsidRDefault="00C747A6" w:rsidP="00822135">
            <w:pPr>
              <w:spacing w:line="360" w:lineRule="auto"/>
              <w:contextualSpacing/>
              <w:jc w:val="center"/>
            </w:pPr>
          </w:p>
          <w:p w14:paraId="34A6A68E" w14:textId="77777777" w:rsidR="00C747A6" w:rsidRDefault="00C747A6" w:rsidP="00822135">
            <w:pPr>
              <w:spacing w:line="360" w:lineRule="auto"/>
              <w:contextualSpacing/>
              <w:jc w:val="center"/>
            </w:pPr>
          </w:p>
          <w:p w14:paraId="785055CC" w14:textId="77777777" w:rsidR="00C747A6" w:rsidRDefault="00C747A6" w:rsidP="00822135">
            <w:pPr>
              <w:spacing w:line="360" w:lineRule="auto"/>
              <w:contextualSpacing/>
              <w:jc w:val="center"/>
            </w:pPr>
          </w:p>
          <w:p w14:paraId="1500F917" w14:textId="77777777" w:rsidR="00C747A6" w:rsidRPr="00822135" w:rsidRDefault="00C747A6" w:rsidP="00C747A6">
            <w:pPr>
              <w:spacing w:line="360" w:lineRule="auto"/>
              <w:contextualSpacing/>
            </w:pPr>
          </w:p>
        </w:tc>
        <w:tc>
          <w:tcPr>
            <w:tcW w:w="4312" w:type="dxa"/>
          </w:tcPr>
          <w:p w14:paraId="616098BB" w14:textId="77777777" w:rsidR="00C67CBE" w:rsidRPr="00822135" w:rsidRDefault="00C67CBE" w:rsidP="00822135">
            <w:pPr>
              <w:spacing w:line="360" w:lineRule="auto"/>
              <w:contextualSpacing/>
              <w:jc w:val="both"/>
            </w:pPr>
            <w:r w:rsidRPr="00822135">
              <w:rPr>
                <w:b/>
              </w:rPr>
              <w:lastRenderedPageBreak/>
              <w:t xml:space="preserve">Tranziție: </w:t>
            </w:r>
            <w:r w:rsidRPr="00822135">
              <w:rPr>
                <w:i/>
              </w:rPr>
              <w:t>„Urme de iepurași”-</w:t>
            </w:r>
            <w:r w:rsidRPr="00822135">
              <w:t xml:space="preserve"> joc de mișcare</w:t>
            </w:r>
            <w:r w:rsidR="00C3438C" w:rsidRPr="00822135">
              <w:t>. Fiecare copil va respecta culoarea urmelor de iepurași, culoare care să coincidă cu iepurașul din piept.</w:t>
            </w:r>
          </w:p>
          <w:p w14:paraId="51D032AC" w14:textId="77777777" w:rsidR="00F16265" w:rsidRDefault="00C67CBE" w:rsidP="00822135">
            <w:pPr>
              <w:spacing w:line="360" w:lineRule="auto"/>
              <w:contextualSpacing/>
              <w:jc w:val="both"/>
            </w:pPr>
            <w:r w:rsidRPr="00A80131">
              <w:t>Li se prezin</w:t>
            </w:r>
            <w:r w:rsidR="00BB14E0" w:rsidRPr="00A80131">
              <w:t>tă copiilor centrele de interes, care vor integra cele cinci domenii din cadrul activităților STE(A)M:</w:t>
            </w:r>
          </w:p>
          <w:p w14:paraId="3B34CA2D" w14:textId="23F0B0DD" w:rsidR="00EB2E5B" w:rsidRDefault="00EB2E5B" w:rsidP="00EB2E5B">
            <w:pPr>
              <w:spacing w:line="360" w:lineRule="auto"/>
              <w:contextualSpacing/>
              <w:jc w:val="both"/>
            </w:pPr>
            <w:r w:rsidRPr="00EB2E5B">
              <w:rPr>
                <w:b/>
                <w:color w:val="FFC000"/>
              </w:rPr>
              <w:t>S</w:t>
            </w:r>
            <w:r w:rsidRPr="00EB2E5B">
              <w:rPr>
                <w:b/>
              </w:rPr>
              <w:t xml:space="preserve"> </w:t>
            </w:r>
            <w:r>
              <w:t xml:space="preserve">– </w:t>
            </w:r>
            <w:r w:rsidRPr="00EB2E5B">
              <w:rPr>
                <w:b/>
              </w:rPr>
              <w:t xml:space="preserve">Știință: </w:t>
            </w:r>
            <w:r w:rsidRPr="00EB2E5B">
              <w:rPr>
                <w:i/>
              </w:rPr>
              <w:t>Ouă colorate</w:t>
            </w:r>
            <w:r>
              <w:t xml:space="preserve">. Copiii vor realiza un experiment pentru obținerea unor pigmenți naturali: galben </w:t>
            </w:r>
            <w:r w:rsidR="007C62C6">
              <w:t>–</w:t>
            </w:r>
            <w:r>
              <w:t xml:space="preserve"> </w:t>
            </w:r>
            <w:r w:rsidR="007C62C6">
              <w:t>curcuma,</w:t>
            </w:r>
            <w:r>
              <w:t xml:space="preserve"> pentru roșu –</w:t>
            </w:r>
            <w:r w:rsidR="007C62C6">
              <w:t xml:space="preserve"> coji de ceapă și</w:t>
            </w:r>
            <w:r>
              <w:t xml:space="preserve"> sfeclă roșie, pentru albastru – varză roșie, etc. Aceștia vor fi folosiți pentru colorarea ouălor de Paște.</w:t>
            </w:r>
          </w:p>
          <w:p w14:paraId="733CE414" w14:textId="77777777" w:rsidR="00EB2E5B" w:rsidRDefault="00EB2E5B" w:rsidP="00EB2E5B">
            <w:pPr>
              <w:spacing w:line="360" w:lineRule="auto"/>
              <w:contextualSpacing/>
              <w:jc w:val="both"/>
            </w:pPr>
            <w:r w:rsidRPr="00EB2E5B">
              <w:rPr>
                <w:b/>
                <w:color w:val="7030A0"/>
              </w:rPr>
              <w:t xml:space="preserve">T </w:t>
            </w:r>
            <w:r w:rsidRPr="00EB2E5B">
              <w:rPr>
                <w:b/>
              </w:rPr>
              <w:t>– Bibliotecă:</w:t>
            </w:r>
            <w:r>
              <w:t xml:space="preserve"> </w:t>
            </w:r>
            <w:r w:rsidRPr="00EB2E5B">
              <w:rPr>
                <w:i/>
              </w:rPr>
              <w:t>Felicitare de Paște.</w:t>
            </w:r>
            <w:r>
              <w:t xml:space="preserve"> Copiii vor utiliza elemente din natură (petale, frunze, iarbă), precum și litere sau urări pascale cu care își vor personaliza felicitările. La final aceștia vor utiliza un instrument tehnic – laminatorul, pentru a fixa toate elementele.</w:t>
            </w:r>
          </w:p>
          <w:p w14:paraId="0206DB44" w14:textId="77777777" w:rsidR="00EB2E5B" w:rsidRDefault="00EB2E5B" w:rsidP="00AE0773">
            <w:pPr>
              <w:spacing w:line="360" w:lineRule="auto"/>
              <w:contextualSpacing/>
              <w:jc w:val="both"/>
            </w:pPr>
            <w:r w:rsidRPr="00EB2E5B">
              <w:rPr>
                <w:b/>
                <w:color w:val="00B0F0"/>
              </w:rPr>
              <w:lastRenderedPageBreak/>
              <w:t>E</w:t>
            </w:r>
            <w:r>
              <w:t xml:space="preserve"> </w:t>
            </w:r>
            <w:r w:rsidRPr="00EB2E5B">
              <w:rPr>
                <w:b/>
              </w:rPr>
              <w:t>– Construcții:</w:t>
            </w:r>
            <w:r>
              <w:t xml:space="preserve"> </w:t>
            </w:r>
            <w:r w:rsidRPr="00EB2E5B">
              <w:rPr>
                <w:i/>
              </w:rPr>
              <w:t>Simboluri pascale</w:t>
            </w:r>
            <w:r>
              <w:t xml:space="preserve"> (artă tranzientă). Având la dispoziție un suport din lemn, în forma unui ou de Paște, copiii vor realiza o construcție plană, alăturând materiale din natură </w:t>
            </w:r>
            <w:proofErr w:type="gramStart"/>
            <w:r>
              <w:t>și ”loose</w:t>
            </w:r>
            <w:proofErr w:type="gramEnd"/>
            <w:r>
              <w:t xml:space="preserve"> parts” (piese libere), explorând texturile materialelor și creând o geometrie a elementelor.</w:t>
            </w:r>
          </w:p>
          <w:p w14:paraId="62761298" w14:textId="77777777" w:rsidR="00EB2E5B" w:rsidRDefault="00EB2E5B" w:rsidP="00AE0773">
            <w:pPr>
              <w:spacing w:line="360" w:lineRule="auto"/>
              <w:contextualSpacing/>
              <w:jc w:val="both"/>
            </w:pPr>
            <w:r w:rsidRPr="00EB2E5B">
              <w:rPr>
                <w:b/>
                <w:color w:val="FF3399"/>
              </w:rPr>
              <w:t>A</w:t>
            </w:r>
            <w:r w:rsidRPr="00EB2E5B">
              <w:rPr>
                <w:b/>
              </w:rPr>
              <w:t xml:space="preserve"> – Artă: DEC-EAP:</w:t>
            </w:r>
            <w:r>
              <w:t xml:space="preserve"> </w:t>
            </w:r>
          </w:p>
          <w:p w14:paraId="66B432EC" w14:textId="77777777" w:rsidR="00EB2E5B" w:rsidRPr="00EB2E5B" w:rsidRDefault="00EB2E5B" w:rsidP="00AE0773">
            <w:pPr>
              <w:spacing w:line="360" w:lineRule="auto"/>
              <w:contextualSpacing/>
              <w:jc w:val="both"/>
              <w:rPr>
                <w:i/>
              </w:rPr>
            </w:pPr>
            <w:r w:rsidRPr="00EB2E5B">
              <w:rPr>
                <w:b/>
              </w:rPr>
              <w:t>Subiectul:</w:t>
            </w:r>
            <w:r>
              <w:t xml:space="preserve"> </w:t>
            </w:r>
            <w:r w:rsidRPr="00EB2E5B">
              <w:rPr>
                <w:i/>
              </w:rPr>
              <w:t>Paștele în culori</w:t>
            </w:r>
          </w:p>
          <w:p w14:paraId="2A12828B" w14:textId="77777777" w:rsidR="00EB2E5B" w:rsidRDefault="00EB2E5B" w:rsidP="00AE0773">
            <w:pPr>
              <w:spacing w:line="360" w:lineRule="auto"/>
              <w:contextualSpacing/>
              <w:jc w:val="both"/>
            </w:pPr>
            <w:r w:rsidRPr="00EB2E5B">
              <w:rPr>
                <w:b/>
              </w:rPr>
              <w:t>Tema plastică:</w:t>
            </w:r>
            <w:r>
              <w:t xml:space="preserve"> pata de culoare</w:t>
            </w:r>
          </w:p>
          <w:p w14:paraId="2326DD2C" w14:textId="77777777" w:rsidR="00EB2E5B" w:rsidRDefault="00EB2E5B" w:rsidP="00AE0773">
            <w:pPr>
              <w:spacing w:line="360" w:lineRule="auto"/>
              <w:contextualSpacing/>
              <w:jc w:val="both"/>
            </w:pPr>
            <w:r w:rsidRPr="00EB2E5B">
              <w:rPr>
                <w:b/>
              </w:rPr>
              <w:t>Tehnica:</w:t>
            </w:r>
            <w:r>
              <w:t xml:space="preserve"> pictură pe suprafețe neconvenționale (lemn, piatră);</w:t>
            </w:r>
          </w:p>
          <w:p w14:paraId="24FFB030" w14:textId="77777777" w:rsidR="00393CDE" w:rsidRPr="00393CDE" w:rsidRDefault="00393CDE" w:rsidP="00AE0773">
            <w:pPr>
              <w:spacing w:line="360" w:lineRule="auto"/>
              <w:contextualSpacing/>
              <w:jc w:val="both"/>
              <w:rPr>
                <w:noProof/>
              </w:rPr>
            </w:pPr>
            <w:r w:rsidRPr="001F1050">
              <w:rPr>
                <w:noProof/>
                <w:u w:val="single"/>
              </w:rPr>
              <w:t>Intuirea materialului didactic</w:t>
            </w:r>
            <w:r w:rsidRPr="00393CDE">
              <w:rPr>
                <w:b/>
                <w:noProof/>
              </w:rPr>
              <w:t xml:space="preserve"> – </w:t>
            </w:r>
            <w:r w:rsidRPr="00393CDE">
              <w:rPr>
                <w:noProof/>
              </w:rPr>
              <w:t>Copiii observă și denumesc materialele de pe măsuțe.</w:t>
            </w:r>
          </w:p>
          <w:p w14:paraId="0016D4B1" w14:textId="138E9D13" w:rsidR="00393CDE" w:rsidRPr="00393CDE" w:rsidRDefault="00393CDE" w:rsidP="00AE0773">
            <w:pPr>
              <w:spacing w:line="360" w:lineRule="auto"/>
              <w:contextualSpacing/>
              <w:jc w:val="both"/>
              <w:rPr>
                <w:noProof/>
              </w:rPr>
            </w:pPr>
            <w:r w:rsidRPr="001F1050">
              <w:rPr>
                <w:iCs/>
                <w:u w:val="single"/>
              </w:rPr>
              <w:t>Explicarea și demonstrarea procedeului de lucru</w:t>
            </w:r>
            <w:r w:rsidR="006F3A62" w:rsidRPr="006F3A62">
              <w:rPr>
                <w:iCs/>
              </w:rPr>
              <w:t xml:space="preserve"> </w:t>
            </w:r>
            <w:r w:rsidR="006F3A62" w:rsidRPr="001F3ED3">
              <w:rPr>
                <w:iCs/>
              </w:rPr>
              <w:t>– E</w:t>
            </w:r>
            <w:r w:rsidRPr="00393CDE">
              <w:rPr>
                <w:bCs/>
                <w:iCs/>
              </w:rPr>
              <w:t>ducatoarea explică și demonstrează modul de lucru.</w:t>
            </w:r>
          </w:p>
          <w:p w14:paraId="06EA4712" w14:textId="77777777" w:rsidR="00393CDE" w:rsidRPr="00393CDE" w:rsidRDefault="00393CDE" w:rsidP="00AE0773">
            <w:pPr>
              <w:autoSpaceDE w:val="0"/>
              <w:autoSpaceDN w:val="0"/>
              <w:adjustRightInd w:val="0"/>
              <w:spacing w:line="360" w:lineRule="auto"/>
              <w:contextualSpacing/>
              <w:jc w:val="both"/>
            </w:pPr>
            <w:r w:rsidRPr="001F1050">
              <w:rPr>
                <w:iCs/>
                <w:u w:val="single"/>
              </w:rPr>
              <w:t>Enunțarea criteriilor de evaluare</w:t>
            </w:r>
            <w:r w:rsidRPr="00393CDE">
              <w:t xml:space="preserve"> – Se comunică preșcolarilor care sunt criteriile după care vor fi evaluate lucrările:</w:t>
            </w:r>
          </w:p>
          <w:p w14:paraId="64B53CEE" w14:textId="77777777" w:rsidR="00393CDE" w:rsidRPr="00393CDE" w:rsidRDefault="00393CDE" w:rsidP="00BF7B21">
            <w:pPr>
              <w:numPr>
                <w:ilvl w:val="0"/>
                <w:numId w:val="19"/>
              </w:numPr>
              <w:autoSpaceDE w:val="0"/>
              <w:autoSpaceDN w:val="0"/>
              <w:adjustRightInd w:val="0"/>
              <w:spacing w:line="360" w:lineRule="auto"/>
              <w:ind w:left="413"/>
              <w:contextualSpacing/>
              <w:jc w:val="both"/>
              <w:rPr>
                <w:rFonts w:eastAsia="Calibri"/>
              </w:rPr>
            </w:pPr>
            <w:r w:rsidRPr="00393CDE">
              <w:rPr>
                <w:rFonts w:eastAsia="Calibri"/>
              </w:rPr>
              <w:t>respectarea temei și a tehnicii de lucru;</w:t>
            </w:r>
          </w:p>
          <w:p w14:paraId="17EF5138" w14:textId="77777777" w:rsidR="00393CDE" w:rsidRPr="00393CDE" w:rsidRDefault="00393CDE" w:rsidP="00BF7B21">
            <w:pPr>
              <w:numPr>
                <w:ilvl w:val="0"/>
                <w:numId w:val="19"/>
              </w:numPr>
              <w:autoSpaceDE w:val="0"/>
              <w:autoSpaceDN w:val="0"/>
              <w:adjustRightInd w:val="0"/>
              <w:spacing w:line="360" w:lineRule="auto"/>
              <w:ind w:left="413"/>
              <w:contextualSpacing/>
              <w:jc w:val="both"/>
              <w:rPr>
                <w:rFonts w:eastAsia="Calibri"/>
                <w:lang w:val="it-IT"/>
              </w:rPr>
            </w:pPr>
            <w:r w:rsidRPr="00393CDE">
              <w:rPr>
                <w:rFonts w:eastAsia="Calibri"/>
                <w:lang w:val="it-IT"/>
              </w:rPr>
              <w:lastRenderedPageBreak/>
              <w:t>acuratețea lucrării;</w:t>
            </w:r>
          </w:p>
          <w:p w14:paraId="6BDCC2AA" w14:textId="77777777" w:rsidR="001F1050" w:rsidRDefault="00393CDE" w:rsidP="00BF7B21">
            <w:pPr>
              <w:numPr>
                <w:ilvl w:val="0"/>
                <w:numId w:val="19"/>
              </w:numPr>
              <w:autoSpaceDE w:val="0"/>
              <w:autoSpaceDN w:val="0"/>
              <w:adjustRightInd w:val="0"/>
              <w:spacing w:line="360" w:lineRule="auto"/>
              <w:ind w:left="413"/>
              <w:contextualSpacing/>
              <w:jc w:val="both"/>
              <w:rPr>
                <w:rFonts w:eastAsia="Calibri"/>
              </w:rPr>
            </w:pPr>
            <w:r w:rsidRPr="00393CDE">
              <w:rPr>
                <w:rFonts w:eastAsia="Calibri"/>
              </w:rPr>
              <w:t>finalizarea lucrărilor.</w:t>
            </w:r>
          </w:p>
          <w:p w14:paraId="3CE2311E" w14:textId="02D8735C" w:rsidR="00C67CBE" w:rsidRPr="001F1050" w:rsidRDefault="00393CDE" w:rsidP="00AE0773">
            <w:pPr>
              <w:autoSpaceDE w:val="0"/>
              <w:autoSpaceDN w:val="0"/>
              <w:adjustRightInd w:val="0"/>
              <w:spacing w:line="360" w:lineRule="auto"/>
              <w:contextualSpacing/>
              <w:jc w:val="both"/>
              <w:rPr>
                <w:rFonts w:eastAsia="Calibri"/>
              </w:rPr>
            </w:pPr>
            <w:r w:rsidRPr="001F1050">
              <w:rPr>
                <w:iCs/>
                <w:u w:val="single"/>
                <w:lang w:val="fr-FR"/>
              </w:rPr>
              <w:t>Realizarea lucrărilor de către copii</w:t>
            </w:r>
            <w:r w:rsidR="001F1050">
              <w:rPr>
                <w:b/>
                <w:iCs/>
                <w:lang w:val="fr-FR"/>
              </w:rPr>
              <w:t xml:space="preserve"> – </w:t>
            </w:r>
            <w:r>
              <w:t xml:space="preserve">Preșcolarii vor avea la dispozitie bucăți de lemn și pietre pe care le vor picta în tematica pascală. </w:t>
            </w:r>
            <w:r w:rsidRPr="00393CDE">
              <w:rPr>
                <w:iCs/>
                <w:lang w:val="ro-RO"/>
              </w:rPr>
              <w:t>Cei care doresc pot picta mai multe elemente.</w:t>
            </w:r>
            <w:r>
              <w:rPr>
                <w:iCs/>
                <w:lang w:val="ro-RO"/>
              </w:rPr>
              <w:t xml:space="preserve"> </w:t>
            </w:r>
            <w:r w:rsidRPr="00393CDE">
              <w:rPr>
                <w:iCs/>
                <w:lang w:val="ro-RO"/>
              </w:rPr>
              <w:t xml:space="preserve">Pentru a stimula motivația copiilor, educatoarea precizează că toți copiii trebuie să treacă prin acest centru pentru a fi declarați </w:t>
            </w:r>
            <w:r>
              <w:rPr>
                <w:i/>
                <w:lang w:val="ro-RO"/>
              </w:rPr>
              <w:t>ajutoarele lui Pete Motanul</w:t>
            </w:r>
            <w:r w:rsidRPr="00393CDE">
              <w:rPr>
                <w:iCs/>
                <w:lang w:val="ro-RO"/>
              </w:rPr>
              <w:t>. Copiii care au trecut pe la centrul ARTĂ primesc un ecuson</w:t>
            </w:r>
            <w:r>
              <w:rPr>
                <w:iCs/>
                <w:lang w:val="ro-RO"/>
              </w:rPr>
              <w:t>.</w:t>
            </w:r>
          </w:p>
          <w:p w14:paraId="4C8312C8" w14:textId="77777777" w:rsidR="00393CDE" w:rsidRPr="00822135" w:rsidRDefault="00393CDE" w:rsidP="00AE0773">
            <w:pPr>
              <w:spacing w:line="360" w:lineRule="auto"/>
              <w:contextualSpacing/>
              <w:jc w:val="both"/>
            </w:pPr>
            <w:r w:rsidRPr="00393CDE">
              <w:t xml:space="preserve">La final </w:t>
            </w:r>
            <w:r>
              <w:t>ouăle din lemn sau piatră</w:t>
            </w:r>
            <w:r w:rsidRPr="00393CDE">
              <w:t xml:space="preserve"> vor fi așezate în coșulețul lui Pete Motanul.</w:t>
            </w:r>
          </w:p>
          <w:p w14:paraId="1B3DF81A" w14:textId="52A33A9E" w:rsidR="00BB14E0" w:rsidRPr="007B139C" w:rsidRDefault="009C5564" w:rsidP="007D0813">
            <w:pPr>
              <w:spacing w:line="360" w:lineRule="auto"/>
              <w:contextualSpacing/>
              <w:jc w:val="both"/>
            </w:pPr>
            <w:r w:rsidRPr="006C296C">
              <w:t xml:space="preserve">      </w:t>
            </w:r>
            <w:r w:rsidRPr="00F043DE">
              <w:rPr>
                <w:b/>
                <w:color w:val="00B050"/>
              </w:rPr>
              <w:t>M</w:t>
            </w:r>
            <w:r w:rsidRPr="006C296C">
              <w:t xml:space="preserve"> </w:t>
            </w:r>
            <w:r w:rsidRPr="00F043DE">
              <w:rPr>
                <w:b/>
              </w:rPr>
              <w:t>– Joc de rol</w:t>
            </w:r>
            <w:r w:rsidRPr="006C296C">
              <w:t xml:space="preserve">: </w:t>
            </w:r>
            <w:r w:rsidRPr="006C296C">
              <w:rPr>
                <w:i/>
              </w:rPr>
              <w:t xml:space="preserve">De-a </w:t>
            </w:r>
            <w:r>
              <w:rPr>
                <w:i/>
              </w:rPr>
              <w:t>cofetar</w:t>
            </w:r>
            <w:r w:rsidRPr="006C296C">
              <w:rPr>
                <w:i/>
              </w:rPr>
              <w:t>ii</w:t>
            </w:r>
            <w:r>
              <w:t>. Copiii vor măsura masa unor ingrediente pentru rețeta de pască,</w:t>
            </w:r>
            <w:r w:rsidRPr="00DF3A4C">
              <w:t xml:space="preserve"> av</w:t>
            </w:r>
            <w:r>
              <w:t>ând</w:t>
            </w:r>
            <w:r w:rsidRPr="00DF3A4C">
              <w:t xml:space="preserve"> la dispoziție diferite instrumente de</w:t>
            </w:r>
            <w:r>
              <w:t xml:space="preserve"> măsurare: cântar electronic, balanță, cântar mecanic. După cântărire, copiii își vor complete propria rețetă cu cantitățile identificate prin cântărire.</w:t>
            </w:r>
          </w:p>
        </w:tc>
        <w:tc>
          <w:tcPr>
            <w:tcW w:w="1440" w:type="dxa"/>
          </w:tcPr>
          <w:p w14:paraId="10787CC2" w14:textId="23230D56" w:rsidR="00673539" w:rsidRDefault="00673539" w:rsidP="00673539">
            <w:pPr>
              <w:spacing w:line="360" w:lineRule="auto"/>
              <w:contextualSpacing/>
              <w:jc w:val="center"/>
            </w:pPr>
          </w:p>
          <w:p w14:paraId="5BEE513F" w14:textId="5EA60BE4" w:rsidR="00673539" w:rsidRDefault="00673539" w:rsidP="00673539">
            <w:pPr>
              <w:spacing w:line="360" w:lineRule="auto"/>
              <w:contextualSpacing/>
              <w:jc w:val="center"/>
            </w:pPr>
            <w:r>
              <w:t xml:space="preserve">Metoda </w:t>
            </w:r>
            <w:r w:rsidRPr="00673539">
              <w:rPr>
                <w:i/>
              </w:rPr>
              <w:t>Mâna oarbă</w:t>
            </w:r>
          </w:p>
          <w:p w14:paraId="7AD8B3EE" w14:textId="77777777" w:rsidR="00AF758F" w:rsidRDefault="00AF758F" w:rsidP="00822135">
            <w:pPr>
              <w:spacing w:line="360" w:lineRule="auto"/>
              <w:contextualSpacing/>
              <w:jc w:val="center"/>
            </w:pPr>
          </w:p>
          <w:p w14:paraId="03B929B9" w14:textId="77777777" w:rsidR="00AF758F" w:rsidRDefault="00AF758F" w:rsidP="00822135">
            <w:pPr>
              <w:spacing w:line="360" w:lineRule="auto"/>
              <w:contextualSpacing/>
              <w:jc w:val="center"/>
            </w:pPr>
            <w:r>
              <w:t xml:space="preserve">Jocul </w:t>
            </w:r>
          </w:p>
          <w:p w14:paraId="278C2956" w14:textId="77777777" w:rsidR="00AF758F" w:rsidRDefault="00AF758F" w:rsidP="00822135">
            <w:pPr>
              <w:spacing w:line="360" w:lineRule="auto"/>
              <w:contextualSpacing/>
              <w:jc w:val="center"/>
            </w:pPr>
          </w:p>
          <w:p w14:paraId="540B1F01" w14:textId="77777777" w:rsidR="00AF758F" w:rsidRDefault="00AF758F" w:rsidP="00822135">
            <w:pPr>
              <w:spacing w:line="360" w:lineRule="auto"/>
              <w:contextualSpacing/>
              <w:jc w:val="center"/>
            </w:pPr>
          </w:p>
          <w:p w14:paraId="49B14DFE" w14:textId="77777777" w:rsidR="00AF758F" w:rsidRDefault="00AF758F" w:rsidP="00822135">
            <w:pPr>
              <w:spacing w:line="360" w:lineRule="auto"/>
              <w:contextualSpacing/>
              <w:jc w:val="center"/>
            </w:pPr>
          </w:p>
          <w:p w14:paraId="3209E0F1" w14:textId="77777777" w:rsidR="00AF758F" w:rsidRDefault="00AF758F" w:rsidP="00822135">
            <w:pPr>
              <w:spacing w:line="360" w:lineRule="auto"/>
              <w:contextualSpacing/>
              <w:jc w:val="center"/>
            </w:pPr>
          </w:p>
          <w:p w14:paraId="400744F5" w14:textId="7A6FCE6F" w:rsidR="00AF758F" w:rsidRDefault="00AF758F" w:rsidP="00822135">
            <w:pPr>
              <w:spacing w:line="360" w:lineRule="auto"/>
              <w:contextualSpacing/>
              <w:jc w:val="center"/>
            </w:pPr>
            <w:r>
              <w:t>Explicația</w:t>
            </w:r>
          </w:p>
          <w:p w14:paraId="71ED48D0" w14:textId="2F90F4D9" w:rsidR="00AF758F" w:rsidRDefault="00AF758F" w:rsidP="00822135">
            <w:pPr>
              <w:spacing w:line="360" w:lineRule="auto"/>
              <w:contextualSpacing/>
              <w:jc w:val="center"/>
            </w:pPr>
            <w:r>
              <w:t>Conversația</w:t>
            </w:r>
          </w:p>
          <w:p w14:paraId="73A0EBCC" w14:textId="7F82E758" w:rsidR="00C747A6" w:rsidRDefault="00AF758F" w:rsidP="00C747A6">
            <w:pPr>
              <w:spacing w:line="360" w:lineRule="auto"/>
              <w:contextualSpacing/>
              <w:jc w:val="center"/>
            </w:pPr>
            <w:r>
              <w:t xml:space="preserve">Demonstrația </w:t>
            </w:r>
          </w:p>
          <w:p w14:paraId="5BF20D15" w14:textId="3EA1A761" w:rsidR="00C747A6" w:rsidRDefault="00C747A6" w:rsidP="00C747A6">
            <w:pPr>
              <w:spacing w:line="360" w:lineRule="auto"/>
              <w:contextualSpacing/>
              <w:jc w:val="center"/>
            </w:pPr>
            <w:r>
              <w:t xml:space="preserve">Exercițiul </w:t>
            </w:r>
          </w:p>
          <w:p w14:paraId="62953F23" w14:textId="77777777" w:rsidR="00AF758F" w:rsidRDefault="00AF758F" w:rsidP="00822135">
            <w:pPr>
              <w:spacing w:line="360" w:lineRule="auto"/>
              <w:contextualSpacing/>
              <w:jc w:val="center"/>
            </w:pPr>
          </w:p>
          <w:p w14:paraId="12A40E10" w14:textId="77777777" w:rsidR="00AF758F" w:rsidRDefault="00AF758F" w:rsidP="00822135">
            <w:pPr>
              <w:spacing w:line="360" w:lineRule="auto"/>
              <w:contextualSpacing/>
              <w:jc w:val="center"/>
            </w:pPr>
          </w:p>
          <w:p w14:paraId="03B1CB1E" w14:textId="77777777" w:rsidR="00C747A6" w:rsidRDefault="00C747A6" w:rsidP="00C747A6">
            <w:pPr>
              <w:spacing w:line="360" w:lineRule="auto"/>
              <w:contextualSpacing/>
              <w:jc w:val="center"/>
            </w:pPr>
            <w:r>
              <w:t>Explicația</w:t>
            </w:r>
          </w:p>
          <w:p w14:paraId="56C9E1CA" w14:textId="77777777" w:rsidR="00C747A6" w:rsidRDefault="00C747A6" w:rsidP="00C747A6">
            <w:pPr>
              <w:spacing w:line="360" w:lineRule="auto"/>
              <w:contextualSpacing/>
              <w:jc w:val="center"/>
            </w:pPr>
            <w:r>
              <w:t>Conversația</w:t>
            </w:r>
          </w:p>
          <w:p w14:paraId="19E7DC73" w14:textId="77777777" w:rsidR="00C747A6" w:rsidRDefault="00C747A6" w:rsidP="00C747A6">
            <w:pPr>
              <w:spacing w:line="360" w:lineRule="auto"/>
              <w:contextualSpacing/>
              <w:jc w:val="center"/>
            </w:pPr>
            <w:r>
              <w:t xml:space="preserve">Demonstrația </w:t>
            </w:r>
          </w:p>
          <w:p w14:paraId="6F00E7FD" w14:textId="77777777" w:rsidR="00C747A6" w:rsidRDefault="00C747A6" w:rsidP="00C747A6">
            <w:pPr>
              <w:spacing w:line="360" w:lineRule="auto"/>
              <w:contextualSpacing/>
              <w:jc w:val="center"/>
            </w:pPr>
            <w:r>
              <w:t xml:space="preserve">Exercițiul </w:t>
            </w:r>
          </w:p>
          <w:p w14:paraId="3ABC4851" w14:textId="77777777" w:rsidR="00AF758F" w:rsidRDefault="00AF758F" w:rsidP="00822135">
            <w:pPr>
              <w:spacing w:line="360" w:lineRule="auto"/>
              <w:contextualSpacing/>
              <w:jc w:val="center"/>
            </w:pPr>
          </w:p>
          <w:p w14:paraId="642F105C" w14:textId="77777777" w:rsidR="00AF758F" w:rsidRDefault="00AF758F" w:rsidP="00822135">
            <w:pPr>
              <w:spacing w:line="360" w:lineRule="auto"/>
              <w:contextualSpacing/>
              <w:jc w:val="center"/>
            </w:pPr>
          </w:p>
          <w:p w14:paraId="10D0C84E" w14:textId="77777777" w:rsidR="00C747A6" w:rsidRDefault="00C747A6" w:rsidP="00822135">
            <w:pPr>
              <w:spacing w:line="360" w:lineRule="auto"/>
              <w:contextualSpacing/>
              <w:jc w:val="center"/>
            </w:pPr>
          </w:p>
          <w:p w14:paraId="1FAD7A7F" w14:textId="77777777" w:rsidR="00C747A6" w:rsidRDefault="00C747A6" w:rsidP="00673539">
            <w:pPr>
              <w:spacing w:line="360" w:lineRule="auto"/>
              <w:contextualSpacing/>
              <w:jc w:val="center"/>
            </w:pPr>
            <w:r>
              <w:t>Explicația</w:t>
            </w:r>
          </w:p>
          <w:p w14:paraId="5D411A46" w14:textId="77777777" w:rsidR="00C747A6" w:rsidRDefault="00C747A6" w:rsidP="00C747A6">
            <w:pPr>
              <w:spacing w:line="360" w:lineRule="auto"/>
              <w:contextualSpacing/>
              <w:jc w:val="center"/>
            </w:pPr>
            <w:r>
              <w:t>Conversația</w:t>
            </w:r>
          </w:p>
          <w:p w14:paraId="2599DBDA" w14:textId="77777777" w:rsidR="00C747A6" w:rsidRDefault="00C747A6" w:rsidP="00C747A6">
            <w:pPr>
              <w:spacing w:line="360" w:lineRule="auto"/>
              <w:contextualSpacing/>
              <w:jc w:val="center"/>
            </w:pPr>
            <w:r>
              <w:t xml:space="preserve">Demonstrația </w:t>
            </w:r>
          </w:p>
          <w:p w14:paraId="1A940DAB" w14:textId="77777777" w:rsidR="00C747A6" w:rsidRDefault="00C747A6" w:rsidP="00C747A6">
            <w:pPr>
              <w:spacing w:line="360" w:lineRule="auto"/>
              <w:contextualSpacing/>
              <w:jc w:val="center"/>
            </w:pPr>
            <w:r>
              <w:t xml:space="preserve">Exercițiul </w:t>
            </w:r>
          </w:p>
          <w:p w14:paraId="1FBC8E58" w14:textId="77777777" w:rsidR="00C747A6" w:rsidRDefault="00C747A6" w:rsidP="00C747A6">
            <w:pPr>
              <w:spacing w:line="360" w:lineRule="auto"/>
              <w:contextualSpacing/>
            </w:pPr>
          </w:p>
          <w:p w14:paraId="3CDD19EF" w14:textId="77777777" w:rsidR="00AF758F" w:rsidRDefault="00AF758F" w:rsidP="00822135">
            <w:pPr>
              <w:spacing w:line="360" w:lineRule="auto"/>
              <w:contextualSpacing/>
              <w:jc w:val="center"/>
            </w:pPr>
          </w:p>
          <w:p w14:paraId="0938C43D" w14:textId="77777777" w:rsidR="00C747A6" w:rsidRDefault="00C747A6" w:rsidP="00822135">
            <w:pPr>
              <w:spacing w:line="360" w:lineRule="auto"/>
              <w:contextualSpacing/>
              <w:jc w:val="center"/>
            </w:pPr>
          </w:p>
          <w:p w14:paraId="61CD068A" w14:textId="77777777" w:rsidR="00C747A6" w:rsidRDefault="00C747A6" w:rsidP="00822135">
            <w:pPr>
              <w:spacing w:line="360" w:lineRule="auto"/>
              <w:contextualSpacing/>
              <w:jc w:val="center"/>
            </w:pPr>
          </w:p>
          <w:p w14:paraId="0D5BA946" w14:textId="77777777" w:rsidR="00C747A6" w:rsidRDefault="00C747A6" w:rsidP="00C747A6">
            <w:pPr>
              <w:spacing w:line="360" w:lineRule="auto"/>
              <w:contextualSpacing/>
              <w:jc w:val="center"/>
            </w:pPr>
          </w:p>
          <w:p w14:paraId="107990AA" w14:textId="77777777" w:rsidR="00C747A6" w:rsidRDefault="00C747A6" w:rsidP="00C747A6">
            <w:pPr>
              <w:spacing w:line="360" w:lineRule="auto"/>
              <w:contextualSpacing/>
              <w:jc w:val="center"/>
            </w:pPr>
          </w:p>
          <w:p w14:paraId="22AF8002" w14:textId="77777777" w:rsidR="00C747A6" w:rsidRDefault="00C747A6" w:rsidP="00C747A6">
            <w:pPr>
              <w:spacing w:line="360" w:lineRule="auto"/>
              <w:contextualSpacing/>
              <w:jc w:val="center"/>
            </w:pPr>
          </w:p>
          <w:p w14:paraId="41CE93AF" w14:textId="77777777" w:rsidR="00C747A6" w:rsidRDefault="00C747A6" w:rsidP="00C747A6">
            <w:pPr>
              <w:spacing w:line="360" w:lineRule="auto"/>
              <w:contextualSpacing/>
              <w:jc w:val="center"/>
            </w:pPr>
          </w:p>
          <w:p w14:paraId="2D047AF0" w14:textId="77777777" w:rsidR="00C747A6" w:rsidRDefault="00C747A6" w:rsidP="00C747A6">
            <w:pPr>
              <w:spacing w:line="360" w:lineRule="auto"/>
              <w:contextualSpacing/>
              <w:jc w:val="center"/>
            </w:pPr>
          </w:p>
          <w:p w14:paraId="1FED2547" w14:textId="77777777" w:rsidR="00C747A6" w:rsidRDefault="00C747A6" w:rsidP="00C747A6">
            <w:pPr>
              <w:spacing w:line="360" w:lineRule="auto"/>
              <w:contextualSpacing/>
              <w:jc w:val="center"/>
            </w:pPr>
          </w:p>
          <w:p w14:paraId="235C5DAE" w14:textId="77777777" w:rsidR="00C747A6" w:rsidRDefault="00C747A6" w:rsidP="00C747A6">
            <w:pPr>
              <w:spacing w:line="360" w:lineRule="auto"/>
              <w:contextualSpacing/>
              <w:jc w:val="center"/>
            </w:pPr>
            <w:r>
              <w:t xml:space="preserve">Observația </w:t>
            </w:r>
          </w:p>
          <w:p w14:paraId="148979AD" w14:textId="77777777" w:rsidR="00C747A6" w:rsidRDefault="00C747A6" w:rsidP="00C747A6">
            <w:pPr>
              <w:spacing w:line="360" w:lineRule="auto"/>
              <w:contextualSpacing/>
              <w:jc w:val="center"/>
            </w:pPr>
          </w:p>
          <w:p w14:paraId="1180C6AF" w14:textId="2982A891" w:rsidR="00C747A6" w:rsidRDefault="00C747A6" w:rsidP="00C747A6">
            <w:pPr>
              <w:spacing w:line="360" w:lineRule="auto"/>
              <w:contextualSpacing/>
              <w:jc w:val="center"/>
            </w:pPr>
            <w:r>
              <w:t>Explicația</w:t>
            </w:r>
          </w:p>
          <w:p w14:paraId="790DA1C2" w14:textId="77777777" w:rsidR="00C747A6" w:rsidRDefault="00C747A6" w:rsidP="00C747A6">
            <w:pPr>
              <w:spacing w:line="360" w:lineRule="auto"/>
              <w:contextualSpacing/>
              <w:jc w:val="center"/>
            </w:pPr>
          </w:p>
          <w:p w14:paraId="1B038D5C" w14:textId="77777777" w:rsidR="00C747A6" w:rsidRDefault="00C747A6" w:rsidP="00C747A6">
            <w:pPr>
              <w:spacing w:line="360" w:lineRule="auto"/>
              <w:contextualSpacing/>
              <w:jc w:val="center"/>
            </w:pPr>
          </w:p>
          <w:p w14:paraId="1452E64B" w14:textId="77777777" w:rsidR="00C747A6" w:rsidRDefault="00C747A6" w:rsidP="00C747A6">
            <w:pPr>
              <w:spacing w:line="360" w:lineRule="auto"/>
              <w:contextualSpacing/>
              <w:jc w:val="center"/>
            </w:pPr>
            <w:r>
              <w:t>Conversația</w:t>
            </w:r>
          </w:p>
          <w:p w14:paraId="7252BBE4" w14:textId="77777777" w:rsidR="00C747A6" w:rsidRDefault="00C747A6" w:rsidP="00C747A6">
            <w:pPr>
              <w:spacing w:line="360" w:lineRule="auto"/>
              <w:contextualSpacing/>
              <w:jc w:val="center"/>
            </w:pPr>
          </w:p>
          <w:p w14:paraId="6AFEFFE1" w14:textId="77777777" w:rsidR="00C747A6" w:rsidRDefault="00C747A6" w:rsidP="00C747A6">
            <w:pPr>
              <w:spacing w:line="360" w:lineRule="auto"/>
              <w:contextualSpacing/>
              <w:jc w:val="center"/>
            </w:pPr>
          </w:p>
          <w:p w14:paraId="53AB43DD" w14:textId="77777777" w:rsidR="00C747A6" w:rsidRDefault="00C747A6" w:rsidP="00C747A6">
            <w:pPr>
              <w:spacing w:line="360" w:lineRule="auto"/>
              <w:contextualSpacing/>
              <w:jc w:val="center"/>
            </w:pPr>
          </w:p>
          <w:p w14:paraId="6C574921" w14:textId="77777777" w:rsidR="00C747A6" w:rsidRDefault="00C747A6" w:rsidP="00C747A6">
            <w:pPr>
              <w:spacing w:line="360" w:lineRule="auto"/>
              <w:contextualSpacing/>
              <w:jc w:val="center"/>
            </w:pPr>
          </w:p>
          <w:p w14:paraId="6B9D5AA4" w14:textId="77777777" w:rsidR="00C747A6" w:rsidRDefault="00C747A6" w:rsidP="00C747A6">
            <w:pPr>
              <w:spacing w:line="360" w:lineRule="auto"/>
              <w:contextualSpacing/>
              <w:jc w:val="center"/>
            </w:pPr>
          </w:p>
          <w:p w14:paraId="0EAB35E6" w14:textId="77777777" w:rsidR="00C747A6" w:rsidRDefault="00C747A6" w:rsidP="00C747A6">
            <w:pPr>
              <w:spacing w:line="360" w:lineRule="auto"/>
              <w:contextualSpacing/>
              <w:jc w:val="center"/>
            </w:pPr>
          </w:p>
          <w:p w14:paraId="4B597FFF" w14:textId="77777777" w:rsidR="00C747A6" w:rsidRDefault="00C747A6" w:rsidP="00C747A6">
            <w:pPr>
              <w:spacing w:line="360" w:lineRule="auto"/>
              <w:contextualSpacing/>
              <w:jc w:val="center"/>
            </w:pPr>
            <w:r>
              <w:t xml:space="preserve">Demonstrația </w:t>
            </w:r>
          </w:p>
          <w:p w14:paraId="43902EAE" w14:textId="77777777" w:rsidR="00C747A6" w:rsidRDefault="00C747A6" w:rsidP="00C747A6">
            <w:pPr>
              <w:spacing w:line="360" w:lineRule="auto"/>
              <w:contextualSpacing/>
              <w:jc w:val="center"/>
            </w:pPr>
            <w:r>
              <w:t xml:space="preserve">Exercițiul </w:t>
            </w:r>
          </w:p>
          <w:p w14:paraId="593F76D2" w14:textId="77777777" w:rsidR="00C747A6" w:rsidRDefault="00C747A6" w:rsidP="00C747A6">
            <w:pPr>
              <w:spacing w:line="360" w:lineRule="auto"/>
              <w:contextualSpacing/>
              <w:jc w:val="center"/>
            </w:pPr>
          </w:p>
          <w:p w14:paraId="72BE2DF4" w14:textId="77777777" w:rsidR="00C747A6" w:rsidRDefault="00C747A6" w:rsidP="00C747A6">
            <w:pPr>
              <w:spacing w:line="360" w:lineRule="auto"/>
              <w:contextualSpacing/>
              <w:jc w:val="center"/>
            </w:pPr>
          </w:p>
          <w:p w14:paraId="04F5D76A" w14:textId="77777777" w:rsidR="00C747A6" w:rsidRDefault="00C747A6" w:rsidP="00C747A6">
            <w:pPr>
              <w:spacing w:line="360" w:lineRule="auto"/>
              <w:contextualSpacing/>
              <w:jc w:val="center"/>
            </w:pPr>
          </w:p>
          <w:p w14:paraId="6655B507" w14:textId="77777777" w:rsidR="00C747A6" w:rsidRDefault="00C747A6" w:rsidP="00C747A6">
            <w:pPr>
              <w:spacing w:line="360" w:lineRule="auto"/>
              <w:contextualSpacing/>
              <w:jc w:val="center"/>
            </w:pPr>
          </w:p>
          <w:p w14:paraId="010EBE3D" w14:textId="77777777" w:rsidR="00C747A6" w:rsidRDefault="00C747A6" w:rsidP="00C747A6">
            <w:pPr>
              <w:spacing w:line="360" w:lineRule="auto"/>
              <w:contextualSpacing/>
              <w:jc w:val="center"/>
            </w:pPr>
          </w:p>
          <w:p w14:paraId="2DA4E4D5" w14:textId="77777777" w:rsidR="00C747A6" w:rsidRDefault="00C747A6" w:rsidP="00C747A6">
            <w:pPr>
              <w:spacing w:line="360" w:lineRule="auto"/>
              <w:contextualSpacing/>
              <w:jc w:val="center"/>
            </w:pPr>
          </w:p>
          <w:p w14:paraId="29EB7B79" w14:textId="77777777" w:rsidR="00C747A6" w:rsidRDefault="00C747A6" w:rsidP="00C747A6">
            <w:pPr>
              <w:spacing w:line="360" w:lineRule="auto"/>
              <w:contextualSpacing/>
              <w:jc w:val="center"/>
            </w:pPr>
          </w:p>
          <w:p w14:paraId="49ECA9DC" w14:textId="77777777" w:rsidR="00C747A6" w:rsidRDefault="00C747A6" w:rsidP="00C747A6">
            <w:pPr>
              <w:spacing w:line="360" w:lineRule="auto"/>
              <w:contextualSpacing/>
              <w:jc w:val="center"/>
            </w:pPr>
          </w:p>
          <w:p w14:paraId="173D3767" w14:textId="77777777" w:rsidR="00C747A6" w:rsidRDefault="00C747A6" w:rsidP="00C747A6">
            <w:pPr>
              <w:spacing w:line="360" w:lineRule="auto"/>
              <w:contextualSpacing/>
              <w:jc w:val="center"/>
            </w:pPr>
          </w:p>
          <w:p w14:paraId="22831761" w14:textId="77777777" w:rsidR="00C747A6" w:rsidRDefault="00C747A6" w:rsidP="00C747A6">
            <w:pPr>
              <w:spacing w:line="360" w:lineRule="auto"/>
              <w:contextualSpacing/>
              <w:jc w:val="center"/>
            </w:pPr>
          </w:p>
          <w:p w14:paraId="08C61A31" w14:textId="77777777" w:rsidR="00C747A6" w:rsidRDefault="00C747A6" w:rsidP="00C747A6">
            <w:pPr>
              <w:spacing w:line="360" w:lineRule="auto"/>
              <w:contextualSpacing/>
              <w:jc w:val="center"/>
            </w:pPr>
            <w:r>
              <w:t>Explicația</w:t>
            </w:r>
          </w:p>
          <w:p w14:paraId="32E7776F" w14:textId="77777777" w:rsidR="00C747A6" w:rsidRDefault="00C747A6" w:rsidP="00C747A6">
            <w:pPr>
              <w:spacing w:line="360" w:lineRule="auto"/>
              <w:contextualSpacing/>
              <w:jc w:val="center"/>
            </w:pPr>
            <w:r>
              <w:t>Conversația</w:t>
            </w:r>
          </w:p>
          <w:p w14:paraId="74DDA88D" w14:textId="77777777" w:rsidR="00C747A6" w:rsidRDefault="00C747A6" w:rsidP="00C747A6">
            <w:pPr>
              <w:spacing w:line="360" w:lineRule="auto"/>
              <w:contextualSpacing/>
              <w:jc w:val="center"/>
            </w:pPr>
            <w:r>
              <w:t xml:space="preserve">Demonstrația </w:t>
            </w:r>
          </w:p>
          <w:p w14:paraId="3363C800" w14:textId="46CE37BC" w:rsidR="00C747A6" w:rsidRPr="00822135" w:rsidRDefault="00C747A6" w:rsidP="00BF7B21">
            <w:pPr>
              <w:spacing w:line="360" w:lineRule="auto"/>
              <w:contextualSpacing/>
              <w:jc w:val="center"/>
            </w:pPr>
            <w:r>
              <w:t xml:space="preserve">Exercițiul </w:t>
            </w:r>
          </w:p>
        </w:tc>
        <w:tc>
          <w:tcPr>
            <w:tcW w:w="1602" w:type="dxa"/>
          </w:tcPr>
          <w:p w14:paraId="15FC7794" w14:textId="77777777" w:rsidR="00D10D8E" w:rsidRPr="00822135" w:rsidRDefault="00D10D8E" w:rsidP="00822135">
            <w:pPr>
              <w:spacing w:line="360" w:lineRule="auto"/>
              <w:contextualSpacing/>
              <w:jc w:val="center"/>
            </w:pPr>
          </w:p>
          <w:p w14:paraId="11841880" w14:textId="3D9542AF" w:rsidR="00F16265" w:rsidRPr="00822135" w:rsidRDefault="00673539" w:rsidP="00822135">
            <w:pPr>
              <w:spacing w:line="360" w:lineRule="auto"/>
              <w:contextualSpacing/>
              <w:jc w:val="center"/>
            </w:pPr>
            <w:r>
              <w:t xml:space="preserve">Ecusoane iepuraș </w:t>
            </w:r>
          </w:p>
          <w:p w14:paraId="2582AEA2" w14:textId="77777777" w:rsidR="007D0813" w:rsidRDefault="007D0813" w:rsidP="00822135">
            <w:pPr>
              <w:spacing w:line="360" w:lineRule="auto"/>
              <w:contextualSpacing/>
              <w:rPr>
                <w:noProof/>
              </w:rPr>
            </w:pPr>
          </w:p>
          <w:p w14:paraId="3527D304" w14:textId="77777777" w:rsidR="007D0813" w:rsidRDefault="007D0813" w:rsidP="00822135">
            <w:pPr>
              <w:spacing w:line="360" w:lineRule="auto"/>
              <w:contextualSpacing/>
              <w:rPr>
                <w:noProof/>
              </w:rPr>
            </w:pPr>
          </w:p>
          <w:p w14:paraId="7C525559" w14:textId="77777777" w:rsidR="007D0813" w:rsidRDefault="007D0813" w:rsidP="00822135">
            <w:pPr>
              <w:spacing w:line="360" w:lineRule="auto"/>
              <w:contextualSpacing/>
              <w:rPr>
                <w:noProof/>
              </w:rPr>
            </w:pPr>
          </w:p>
          <w:p w14:paraId="2CA2D71B" w14:textId="77777777" w:rsidR="007D0813" w:rsidRDefault="007D0813" w:rsidP="00822135">
            <w:pPr>
              <w:spacing w:line="360" w:lineRule="auto"/>
              <w:contextualSpacing/>
              <w:rPr>
                <w:noProof/>
              </w:rPr>
            </w:pPr>
          </w:p>
          <w:p w14:paraId="13AC8EAA" w14:textId="2F6A9969" w:rsidR="00F16265" w:rsidRPr="00822135" w:rsidRDefault="00F16265" w:rsidP="00822135">
            <w:pPr>
              <w:spacing w:line="360" w:lineRule="auto"/>
              <w:contextualSpacing/>
              <w:rPr>
                <w:noProof/>
              </w:rPr>
            </w:pPr>
            <w:r w:rsidRPr="00822135">
              <w:rPr>
                <w:noProof/>
              </w:rPr>
              <w:t xml:space="preserve">ouă fierte, boluri, apă, oțet, coji de ceapă, varză roșie, </w:t>
            </w:r>
            <w:r w:rsidR="00AF758F">
              <w:rPr>
                <w:noProof/>
              </w:rPr>
              <w:t xml:space="preserve">spanac, </w:t>
            </w:r>
            <w:r w:rsidRPr="00822135">
              <w:rPr>
                <w:noProof/>
              </w:rPr>
              <w:t>curcuma, linguri,</w:t>
            </w:r>
            <w:r w:rsidR="00AF758F">
              <w:rPr>
                <w:noProof/>
              </w:rPr>
              <w:t xml:space="preserve"> sfeclă, </w:t>
            </w:r>
            <w:r w:rsidRPr="00822135">
              <w:rPr>
                <w:noProof/>
              </w:rPr>
              <w:t xml:space="preserve"> șervețele, farfurii</w:t>
            </w:r>
          </w:p>
          <w:p w14:paraId="5DE9D105" w14:textId="77777777" w:rsidR="00F16265" w:rsidRPr="00822135" w:rsidRDefault="00F16265" w:rsidP="00822135">
            <w:pPr>
              <w:spacing w:line="360" w:lineRule="auto"/>
              <w:contextualSpacing/>
              <w:rPr>
                <w:noProof/>
              </w:rPr>
            </w:pPr>
          </w:p>
          <w:p w14:paraId="6E048EAC" w14:textId="0AA723BA" w:rsidR="00F16265" w:rsidRPr="00822135" w:rsidRDefault="00F16265" w:rsidP="00822135">
            <w:pPr>
              <w:spacing w:line="360" w:lineRule="auto"/>
              <w:contextualSpacing/>
              <w:rPr>
                <w:noProof/>
              </w:rPr>
            </w:pPr>
            <w:r w:rsidRPr="00822135">
              <w:rPr>
                <w:noProof/>
              </w:rPr>
              <w:t xml:space="preserve">șabloane, petale, frunze,  laminator, folii </w:t>
            </w:r>
            <w:r w:rsidRPr="00822135">
              <w:rPr>
                <w:noProof/>
              </w:rPr>
              <w:lastRenderedPageBreak/>
              <w:t>de laminat</w:t>
            </w:r>
          </w:p>
          <w:p w14:paraId="65929127" w14:textId="77777777" w:rsidR="00F16265" w:rsidRPr="00822135" w:rsidRDefault="00F16265" w:rsidP="00822135">
            <w:pPr>
              <w:spacing w:line="360" w:lineRule="auto"/>
              <w:contextualSpacing/>
              <w:rPr>
                <w:noProof/>
              </w:rPr>
            </w:pPr>
            <w:r w:rsidRPr="00822135">
              <w:rPr>
                <w:noProof/>
              </w:rPr>
              <w:t>castane, pietre, fasole,</w:t>
            </w:r>
          </w:p>
          <w:p w14:paraId="42D78273" w14:textId="0F9A8EC6" w:rsidR="00F16265" w:rsidRDefault="00F16265" w:rsidP="00822135">
            <w:pPr>
              <w:spacing w:line="360" w:lineRule="auto"/>
              <w:contextualSpacing/>
              <w:rPr>
                <w:noProof/>
              </w:rPr>
            </w:pPr>
            <w:r w:rsidRPr="00822135">
              <w:rPr>
                <w:noProof/>
              </w:rPr>
              <w:t xml:space="preserve">porumb, grâu, petale, frunze, flori, </w:t>
            </w:r>
            <w:r w:rsidR="007D0813">
              <w:rPr>
                <w:noProof/>
              </w:rPr>
              <w:t>ace și conuri de brad</w:t>
            </w:r>
            <w:r w:rsidR="00577CA8" w:rsidRPr="00822135">
              <w:rPr>
                <w:noProof/>
              </w:rPr>
              <w:t>, scoarță de copac</w:t>
            </w:r>
            <w:r w:rsidR="007D0813">
              <w:rPr>
                <w:noProof/>
              </w:rPr>
              <w:t>, bețe</w:t>
            </w:r>
          </w:p>
          <w:p w14:paraId="0FDBD331" w14:textId="77777777" w:rsidR="007D0813" w:rsidRDefault="007D0813" w:rsidP="00822135">
            <w:pPr>
              <w:spacing w:line="360" w:lineRule="auto"/>
              <w:contextualSpacing/>
              <w:rPr>
                <w:noProof/>
              </w:rPr>
            </w:pPr>
          </w:p>
          <w:p w14:paraId="15D445CE" w14:textId="77777777" w:rsidR="007D0813" w:rsidRDefault="007D0813" w:rsidP="00822135">
            <w:pPr>
              <w:spacing w:line="360" w:lineRule="auto"/>
              <w:contextualSpacing/>
              <w:rPr>
                <w:noProof/>
              </w:rPr>
            </w:pPr>
          </w:p>
          <w:p w14:paraId="48A9B4EC" w14:textId="6D75E380" w:rsidR="007D0813" w:rsidRDefault="007D0813" w:rsidP="00822135">
            <w:pPr>
              <w:spacing w:line="360" w:lineRule="auto"/>
              <w:contextualSpacing/>
              <w:rPr>
                <w:noProof/>
              </w:rPr>
            </w:pPr>
          </w:p>
          <w:p w14:paraId="5EA58D20" w14:textId="1023E68F" w:rsidR="00BF7B21" w:rsidRDefault="00BF7B21" w:rsidP="00822135">
            <w:pPr>
              <w:spacing w:line="360" w:lineRule="auto"/>
              <w:contextualSpacing/>
              <w:rPr>
                <w:noProof/>
              </w:rPr>
            </w:pPr>
          </w:p>
          <w:p w14:paraId="4C50BEEF" w14:textId="50B9BF80" w:rsidR="00BF7B21" w:rsidRDefault="00BF7B21" w:rsidP="00822135">
            <w:pPr>
              <w:spacing w:line="360" w:lineRule="auto"/>
              <w:contextualSpacing/>
              <w:rPr>
                <w:noProof/>
              </w:rPr>
            </w:pPr>
          </w:p>
          <w:p w14:paraId="00F461D4" w14:textId="77777777" w:rsidR="00BF7B21" w:rsidRDefault="00BF7B21" w:rsidP="00822135">
            <w:pPr>
              <w:spacing w:line="360" w:lineRule="auto"/>
              <w:contextualSpacing/>
              <w:rPr>
                <w:noProof/>
              </w:rPr>
            </w:pPr>
          </w:p>
          <w:p w14:paraId="4715A686" w14:textId="132BC6F3" w:rsidR="007D0813" w:rsidRPr="00822135" w:rsidRDefault="007D0813" w:rsidP="00822135">
            <w:pPr>
              <w:spacing w:line="360" w:lineRule="auto"/>
              <w:contextualSpacing/>
              <w:rPr>
                <w:noProof/>
              </w:rPr>
            </w:pPr>
            <w:r>
              <w:rPr>
                <w:noProof/>
              </w:rPr>
              <w:t>lemn, piatră, acuarele, pensule</w:t>
            </w:r>
          </w:p>
          <w:p w14:paraId="60B4443A" w14:textId="77777777" w:rsidR="00F16265" w:rsidRPr="00822135" w:rsidRDefault="00F16265" w:rsidP="00822135">
            <w:pPr>
              <w:spacing w:line="360" w:lineRule="auto"/>
              <w:contextualSpacing/>
              <w:rPr>
                <w:noProof/>
              </w:rPr>
            </w:pPr>
          </w:p>
          <w:p w14:paraId="7EAA45B9" w14:textId="77777777" w:rsidR="00F16265" w:rsidRPr="00822135" w:rsidRDefault="00F16265" w:rsidP="00822135">
            <w:pPr>
              <w:spacing w:line="360" w:lineRule="auto"/>
              <w:contextualSpacing/>
              <w:rPr>
                <w:noProof/>
              </w:rPr>
            </w:pPr>
          </w:p>
          <w:p w14:paraId="6214B7AB" w14:textId="77777777" w:rsidR="00F16265" w:rsidRDefault="00F16265" w:rsidP="00822135">
            <w:pPr>
              <w:spacing w:line="360" w:lineRule="auto"/>
              <w:contextualSpacing/>
            </w:pPr>
          </w:p>
          <w:p w14:paraId="05692891" w14:textId="77777777" w:rsidR="007D0813" w:rsidRDefault="007D0813" w:rsidP="00822135">
            <w:pPr>
              <w:spacing w:line="360" w:lineRule="auto"/>
              <w:contextualSpacing/>
            </w:pPr>
          </w:p>
          <w:p w14:paraId="4EA794D4" w14:textId="77777777" w:rsidR="007D0813" w:rsidRDefault="007D0813" w:rsidP="00822135">
            <w:pPr>
              <w:spacing w:line="360" w:lineRule="auto"/>
              <w:contextualSpacing/>
            </w:pPr>
          </w:p>
          <w:p w14:paraId="00D0902C" w14:textId="77777777" w:rsidR="007D0813" w:rsidRDefault="007D0813" w:rsidP="00822135">
            <w:pPr>
              <w:spacing w:line="360" w:lineRule="auto"/>
              <w:contextualSpacing/>
            </w:pPr>
          </w:p>
          <w:p w14:paraId="5D1FE65B" w14:textId="77777777" w:rsidR="007D0813" w:rsidRDefault="007D0813" w:rsidP="00822135">
            <w:pPr>
              <w:spacing w:line="360" w:lineRule="auto"/>
              <w:contextualSpacing/>
            </w:pPr>
          </w:p>
          <w:p w14:paraId="2ADB7F84" w14:textId="77777777" w:rsidR="007D0813" w:rsidRDefault="007D0813" w:rsidP="00822135">
            <w:pPr>
              <w:spacing w:line="360" w:lineRule="auto"/>
              <w:contextualSpacing/>
            </w:pPr>
          </w:p>
          <w:p w14:paraId="402E06A1" w14:textId="77777777" w:rsidR="007D0813" w:rsidRDefault="007D0813" w:rsidP="00822135">
            <w:pPr>
              <w:spacing w:line="360" w:lineRule="auto"/>
              <w:contextualSpacing/>
            </w:pPr>
          </w:p>
          <w:p w14:paraId="4AF04A50" w14:textId="77777777" w:rsidR="007D0813" w:rsidRDefault="007D0813" w:rsidP="00822135">
            <w:pPr>
              <w:spacing w:line="360" w:lineRule="auto"/>
              <w:contextualSpacing/>
            </w:pPr>
          </w:p>
          <w:p w14:paraId="14795C49" w14:textId="77777777" w:rsidR="007D0813" w:rsidRDefault="007D0813" w:rsidP="00822135">
            <w:pPr>
              <w:spacing w:line="360" w:lineRule="auto"/>
              <w:contextualSpacing/>
            </w:pPr>
          </w:p>
          <w:p w14:paraId="4638EF69" w14:textId="77777777" w:rsidR="007D0813" w:rsidRDefault="007D0813" w:rsidP="00822135">
            <w:pPr>
              <w:spacing w:line="360" w:lineRule="auto"/>
              <w:contextualSpacing/>
            </w:pPr>
          </w:p>
          <w:p w14:paraId="2F74963D" w14:textId="77777777" w:rsidR="007D0813" w:rsidRDefault="007D0813" w:rsidP="00822135">
            <w:pPr>
              <w:spacing w:line="360" w:lineRule="auto"/>
              <w:contextualSpacing/>
            </w:pPr>
          </w:p>
          <w:p w14:paraId="705A1378" w14:textId="77777777" w:rsidR="007D0813" w:rsidRDefault="007D0813" w:rsidP="00822135">
            <w:pPr>
              <w:spacing w:line="360" w:lineRule="auto"/>
              <w:contextualSpacing/>
            </w:pPr>
          </w:p>
          <w:p w14:paraId="70915352" w14:textId="77777777" w:rsidR="007D0813" w:rsidRDefault="007D0813" w:rsidP="00822135">
            <w:pPr>
              <w:spacing w:line="360" w:lineRule="auto"/>
              <w:contextualSpacing/>
            </w:pPr>
          </w:p>
          <w:p w14:paraId="4F2CD2C1" w14:textId="47F350B3" w:rsidR="007D0813" w:rsidRDefault="007D0813" w:rsidP="00822135">
            <w:pPr>
              <w:spacing w:line="360" w:lineRule="auto"/>
              <w:contextualSpacing/>
            </w:pPr>
          </w:p>
          <w:p w14:paraId="5C6BCF26" w14:textId="2EF6C2C4" w:rsidR="00A8355C" w:rsidRDefault="00A8355C" w:rsidP="00822135">
            <w:pPr>
              <w:spacing w:line="360" w:lineRule="auto"/>
              <w:contextualSpacing/>
            </w:pPr>
          </w:p>
          <w:p w14:paraId="195417FA" w14:textId="77777777" w:rsidR="00A8355C" w:rsidRDefault="00A8355C" w:rsidP="00822135">
            <w:pPr>
              <w:spacing w:line="360" w:lineRule="auto"/>
              <w:contextualSpacing/>
            </w:pPr>
          </w:p>
          <w:p w14:paraId="6541D68C" w14:textId="017DD00D" w:rsidR="007D0813" w:rsidRPr="00822135" w:rsidRDefault="007D0813" w:rsidP="00822135">
            <w:pPr>
              <w:spacing w:line="360" w:lineRule="auto"/>
              <w:contextualSpacing/>
            </w:pPr>
            <w:r>
              <w:t>Zahăr, făină, lapte, ouă de găină, de rață, de prepeliță, de gâscă, cântar electronic, balanță</w:t>
            </w:r>
          </w:p>
        </w:tc>
        <w:tc>
          <w:tcPr>
            <w:tcW w:w="1506" w:type="dxa"/>
          </w:tcPr>
          <w:p w14:paraId="799D0A59" w14:textId="77777777" w:rsidR="00D10D8E" w:rsidRDefault="00BD4F05" w:rsidP="00822135">
            <w:pPr>
              <w:spacing w:line="360" w:lineRule="auto"/>
              <w:contextualSpacing/>
              <w:jc w:val="center"/>
            </w:pPr>
            <w:r>
              <w:lastRenderedPageBreak/>
              <w:t xml:space="preserve">În echipe </w:t>
            </w:r>
          </w:p>
          <w:p w14:paraId="3D6505B1" w14:textId="77777777" w:rsidR="00BD4F05" w:rsidRDefault="00BD4F05" w:rsidP="00822135">
            <w:pPr>
              <w:spacing w:line="360" w:lineRule="auto"/>
              <w:contextualSpacing/>
              <w:jc w:val="center"/>
            </w:pPr>
          </w:p>
          <w:p w14:paraId="67982E5E" w14:textId="77777777" w:rsidR="00BD4F05" w:rsidRDefault="00BD4F05" w:rsidP="00822135">
            <w:pPr>
              <w:spacing w:line="360" w:lineRule="auto"/>
              <w:contextualSpacing/>
              <w:jc w:val="center"/>
            </w:pPr>
          </w:p>
          <w:p w14:paraId="5437A889" w14:textId="77777777" w:rsidR="00BD4F05" w:rsidRDefault="00BD4F05" w:rsidP="00822135">
            <w:pPr>
              <w:spacing w:line="360" w:lineRule="auto"/>
              <w:contextualSpacing/>
              <w:jc w:val="center"/>
            </w:pPr>
          </w:p>
          <w:p w14:paraId="7649682F" w14:textId="77777777" w:rsidR="00BD4F05" w:rsidRDefault="00BD4F05" w:rsidP="00822135">
            <w:pPr>
              <w:spacing w:line="360" w:lineRule="auto"/>
              <w:contextualSpacing/>
              <w:jc w:val="center"/>
            </w:pPr>
          </w:p>
          <w:p w14:paraId="792EB9CC" w14:textId="4D9A98CF" w:rsidR="00BD4F05" w:rsidRDefault="00BD4F05" w:rsidP="00822135">
            <w:pPr>
              <w:spacing w:line="360" w:lineRule="auto"/>
              <w:contextualSpacing/>
              <w:jc w:val="center"/>
            </w:pPr>
            <w:r>
              <w:t>Frontal</w:t>
            </w:r>
          </w:p>
          <w:p w14:paraId="3EE50D4C" w14:textId="77777777" w:rsidR="00BD4F05" w:rsidRDefault="00BD4F05" w:rsidP="00822135">
            <w:pPr>
              <w:spacing w:line="360" w:lineRule="auto"/>
              <w:contextualSpacing/>
              <w:jc w:val="center"/>
            </w:pPr>
          </w:p>
          <w:p w14:paraId="743BFD1D" w14:textId="77777777" w:rsidR="00BD4F05" w:rsidRDefault="00BD4F05" w:rsidP="00822135">
            <w:pPr>
              <w:spacing w:line="360" w:lineRule="auto"/>
              <w:contextualSpacing/>
              <w:jc w:val="center"/>
            </w:pPr>
          </w:p>
          <w:p w14:paraId="3C6A3FF1" w14:textId="77777777" w:rsidR="00BD4F05" w:rsidRDefault="00BD4F05" w:rsidP="00822135">
            <w:pPr>
              <w:spacing w:line="360" w:lineRule="auto"/>
              <w:contextualSpacing/>
              <w:jc w:val="center"/>
            </w:pPr>
          </w:p>
          <w:p w14:paraId="5323C483" w14:textId="65DF2458" w:rsidR="00BD4F05" w:rsidRDefault="00BD4F05" w:rsidP="00822135">
            <w:pPr>
              <w:spacing w:line="360" w:lineRule="auto"/>
              <w:contextualSpacing/>
              <w:jc w:val="center"/>
            </w:pPr>
            <w:r>
              <w:t>Individual</w:t>
            </w:r>
          </w:p>
          <w:p w14:paraId="3C822E98" w14:textId="77777777" w:rsidR="00BD4F05" w:rsidRDefault="00BD4F05" w:rsidP="00822135">
            <w:pPr>
              <w:spacing w:line="360" w:lineRule="auto"/>
              <w:contextualSpacing/>
              <w:jc w:val="center"/>
            </w:pPr>
          </w:p>
          <w:p w14:paraId="694242E6" w14:textId="77777777" w:rsidR="00BD4F05" w:rsidRDefault="00BD4F05" w:rsidP="00822135">
            <w:pPr>
              <w:spacing w:line="360" w:lineRule="auto"/>
              <w:contextualSpacing/>
              <w:jc w:val="center"/>
            </w:pPr>
          </w:p>
          <w:p w14:paraId="2E0D6EE9" w14:textId="77777777" w:rsidR="00BD4F05" w:rsidRDefault="00BD4F05" w:rsidP="00822135">
            <w:pPr>
              <w:spacing w:line="360" w:lineRule="auto"/>
              <w:contextualSpacing/>
              <w:jc w:val="center"/>
            </w:pPr>
          </w:p>
          <w:p w14:paraId="5464B610" w14:textId="77777777" w:rsidR="00BD4F05" w:rsidRDefault="00BD4F05" w:rsidP="00822135">
            <w:pPr>
              <w:spacing w:line="360" w:lineRule="auto"/>
              <w:contextualSpacing/>
              <w:jc w:val="center"/>
            </w:pPr>
          </w:p>
          <w:p w14:paraId="36A9605A" w14:textId="77777777" w:rsidR="00BD4F05" w:rsidRDefault="00BD4F05" w:rsidP="00822135">
            <w:pPr>
              <w:spacing w:line="360" w:lineRule="auto"/>
              <w:contextualSpacing/>
              <w:jc w:val="center"/>
            </w:pPr>
          </w:p>
          <w:p w14:paraId="04463E53" w14:textId="77777777" w:rsidR="00BD4F05" w:rsidRDefault="00BD4F05" w:rsidP="00822135">
            <w:pPr>
              <w:spacing w:line="360" w:lineRule="auto"/>
              <w:contextualSpacing/>
              <w:jc w:val="center"/>
            </w:pPr>
            <w:r>
              <w:t xml:space="preserve">Individual </w:t>
            </w:r>
          </w:p>
          <w:p w14:paraId="0B60BD8F" w14:textId="77777777" w:rsidR="00BD4F05" w:rsidRDefault="00BD4F05" w:rsidP="00822135">
            <w:pPr>
              <w:spacing w:line="360" w:lineRule="auto"/>
              <w:contextualSpacing/>
              <w:jc w:val="center"/>
            </w:pPr>
          </w:p>
          <w:p w14:paraId="1954C0FD" w14:textId="77777777" w:rsidR="00BD4F05" w:rsidRDefault="00BD4F05" w:rsidP="00822135">
            <w:pPr>
              <w:spacing w:line="360" w:lineRule="auto"/>
              <w:contextualSpacing/>
              <w:jc w:val="center"/>
            </w:pPr>
          </w:p>
          <w:p w14:paraId="637C5990" w14:textId="77777777" w:rsidR="00BD4F05" w:rsidRDefault="00BD4F05" w:rsidP="00822135">
            <w:pPr>
              <w:spacing w:line="360" w:lineRule="auto"/>
              <w:contextualSpacing/>
              <w:jc w:val="center"/>
            </w:pPr>
          </w:p>
          <w:p w14:paraId="3484D73C" w14:textId="77777777" w:rsidR="00BD4F05" w:rsidRDefault="00BD4F05" w:rsidP="00822135">
            <w:pPr>
              <w:spacing w:line="360" w:lineRule="auto"/>
              <w:contextualSpacing/>
              <w:jc w:val="center"/>
            </w:pPr>
          </w:p>
          <w:p w14:paraId="6741DE2E" w14:textId="77777777" w:rsidR="00BD4F05" w:rsidRDefault="00BD4F05" w:rsidP="00822135">
            <w:pPr>
              <w:spacing w:line="360" w:lineRule="auto"/>
              <w:contextualSpacing/>
              <w:jc w:val="center"/>
            </w:pPr>
          </w:p>
          <w:p w14:paraId="64F56C31" w14:textId="52254F09" w:rsidR="00BD4F05" w:rsidRDefault="00BD4F05" w:rsidP="00822135">
            <w:pPr>
              <w:spacing w:line="360" w:lineRule="auto"/>
              <w:contextualSpacing/>
              <w:jc w:val="center"/>
            </w:pPr>
            <w:r>
              <w:t xml:space="preserve">În grup </w:t>
            </w:r>
          </w:p>
          <w:p w14:paraId="7C55F098" w14:textId="77777777" w:rsidR="00BD4F05" w:rsidRDefault="00BD4F05" w:rsidP="00822135">
            <w:pPr>
              <w:spacing w:line="360" w:lineRule="auto"/>
              <w:contextualSpacing/>
              <w:jc w:val="center"/>
            </w:pPr>
          </w:p>
          <w:p w14:paraId="698ECDB3" w14:textId="77777777" w:rsidR="00BD4F05" w:rsidRDefault="00BD4F05" w:rsidP="00822135">
            <w:pPr>
              <w:spacing w:line="360" w:lineRule="auto"/>
              <w:contextualSpacing/>
              <w:jc w:val="center"/>
            </w:pPr>
          </w:p>
          <w:p w14:paraId="26763647" w14:textId="77777777" w:rsidR="00BD4F05" w:rsidRDefault="00BD4F05" w:rsidP="00822135">
            <w:pPr>
              <w:spacing w:line="360" w:lineRule="auto"/>
              <w:contextualSpacing/>
              <w:jc w:val="center"/>
            </w:pPr>
          </w:p>
          <w:p w14:paraId="200D0B00" w14:textId="77777777" w:rsidR="00BD4F05" w:rsidRDefault="00BD4F05" w:rsidP="00822135">
            <w:pPr>
              <w:spacing w:line="360" w:lineRule="auto"/>
              <w:contextualSpacing/>
              <w:jc w:val="center"/>
            </w:pPr>
          </w:p>
          <w:p w14:paraId="2F6BC43C" w14:textId="77777777" w:rsidR="00BD4F05" w:rsidRDefault="00BD4F05" w:rsidP="00822135">
            <w:pPr>
              <w:spacing w:line="360" w:lineRule="auto"/>
              <w:contextualSpacing/>
              <w:jc w:val="center"/>
            </w:pPr>
          </w:p>
          <w:p w14:paraId="54540557" w14:textId="77777777" w:rsidR="00BD4F05" w:rsidRDefault="00BD4F05" w:rsidP="00822135">
            <w:pPr>
              <w:spacing w:line="360" w:lineRule="auto"/>
              <w:contextualSpacing/>
              <w:jc w:val="center"/>
            </w:pPr>
          </w:p>
          <w:p w14:paraId="365DC8C0" w14:textId="77777777" w:rsidR="00BD4F05" w:rsidRDefault="00BD4F05" w:rsidP="00822135">
            <w:pPr>
              <w:spacing w:line="360" w:lineRule="auto"/>
              <w:contextualSpacing/>
              <w:jc w:val="center"/>
            </w:pPr>
          </w:p>
          <w:p w14:paraId="46EB480A" w14:textId="77777777" w:rsidR="00BD4F05" w:rsidRDefault="00BD4F05" w:rsidP="00822135">
            <w:pPr>
              <w:spacing w:line="360" w:lineRule="auto"/>
              <w:contextualSpacing/>
              <w:jc w:val="center"/>
            </w:pPr>
          </w:p>
          <w:p w14:paraId="4B377CC0" w14:textId="3E5C8E31" w:rsidR="00BD4F05" w:rsidRDefault="00BD4F05" w:rsidP="00822135">
            <w:pPr>
              <w:spacing w:line="360" w:lineRule="auto"/>
              <w:contextualSpacing/>
              <w:jc w:val="center"/>
            </w:pPr>
            <w:r>
              <w:t xml:space="preserve">Individual </w:t>
            </w:r>
          </w:p>
          <w:p w14:paraId="7FC7B13C" w14:textId="77777777" w:rsidR="00BD4F05" w:rsidRDefault="00BD4F05" w:rsidP="00822135">
            <w:pPr>
              <w:spacing w:line="360" w:lineRule="auto"/>
              <w:contextualSpacing/>
              <w:jc w:val="center"/>
            </w:pPr>
          </w:p>
          <w:p w14:paraId="2AE736EC" w14:textId="77777777" w:rsidR="00BD4F05" w:rsidRDefault="00BD4F05" w:rsidP="00822135">
            <w:pPr>
              <w:spacing w:line="360" w:lineRule="auto"/>
              <w:contextualSpacing/>
              <w:jc w:val="center"/>
            </w:pPr>
          </w:p>
          <w:p w14:paraId="0332B369" w14:textId="77777777" w:rsidR="00BD4F05" w:rsidRDefault="00BD4F05" w:rsidP="00822135">
            <w:pPr>
              <w:spacing w:line="360" w:lineRule="auto"/>
              <w:contextualSpacing/>
              <w:jc w:val="center"/>
            </w:pPr>
          </w:p>
          <w:p w14:paraId="4B19750C" w14:textId="77777777" w:rsidR="00BD4F05" w:rsidRDefault="00BD4F05" w:rsidP="00822135">
            <w:pPr>
              <w:spacing w:line="360" w:lineRule="auto"/>
              <w:contextualSpacing/>
              <w:jc w:val="center"/>
            </w:pPr>
          </w:p>
          <w:p w14:paraId="2AAC2627" w14:textId="77777777" w:rsidR="00BD4F05" w:rsidRDefault="00BD4F05" w:rsidP="00822135">
            <w:pPr>
              <w:spacing w:line="360" w:lineRule="auto"/>
              <w:contextualSpacing/>
              <w:jc w:val="center"/>
            </w:pPr>
          </w:p>
          <w:p w14:paraId="29407A04" w14:textId="77777777" w:rsidR="00BD4F05" w:rsidRDefault="00BD4F05" w:rsidP="00822135">
            <w:pPr>
              <w:spacing w:line="360" w:lineRule="auto"/>
              <w:contextualSpacing/>
              <w:jc w:val="center"/>
            </w:pPr>
          </w:p>
          <w:p w14:paraId="2995A8BF" w14:textId="77777777" w:rsidR="00BD4F05" w:rsidRDefault="00BD4F05" w:rsidP="00822135">
            <w:pPr>
              <w:spacing w:line="360" w:lineRule="auto"/>
              <w:contextualSpacing/>
              <w:jc w:val="center"/>
            </w:pPr>
          </w:p>
          <w:p w14:paraId="6D777130" w14:textId="77777777" w:rsidR="00BD4F05" w:rsidRDefault="00BD4F05" w:rsidP="00822135">
            <w:pPr>
              <w:spacing w:line="360" w:lineRule="auto"/>
              <w:contextualSpacing/>
              <w:jc w:val="center"/>
            </w:pPr>
          </w:p>
          <w:p w14:paraId="01D541BA" w14:textId="77777777" w:rsidR="00BD4F05" w:rsidRDefault="00BD4F05" w:rsidP="00BD4F05">
            <w:pPr>
              <w:spacing w:line="360" w:lineRule="auto"/>
              <w:contextualSpacing/>
            </w:pPr>
          </w:p>
          <w:p w14:paraId="6D4725DA" w14:textId="4A8C58A3" w:rsidR="00BD4F05" w:rsidRDefault="00BD4F05" w:rsidP="00BD4F05">
            <w:pPr>
              <w:spacing w:line="360" w:lineRule="auto"/>
              <w:contextualSpacing/>
              <w:jc w:val="center"/>
            </w:pPr>
            <w:r>
              <w:t>Frontal</w:t>
            </w:r>
          </w:p>
          <w:p w14:paraId="0531334C" w14:textId="77777777" w:rsidR="00BD4F05" w:rsidRDefault="00BD4F05" w:rsidP="00BD4F05">
            <w:pPr>
              <w:spacing w:line="360" w:lineRule="auto"/>
              <w:contextualSpacing/>
              <w:jc w:val="center"/>
            </w:pPr>
          </w:p>
          <w:p w14:paraId="4B899911" w14:textId="77777777" w:rsidR="00BD4F05" w:rsidRDefault="00BD4F05" w:rsidP="00BD4F05">
            <w:pPr>
              <w:spacing w:line="360" w:lineRule="auto"/>
              <w:contextualSpacing/>
              <w:jc w:val="center"/>
            </w:pPr>
          </w:p>
          <w:p w14:paraId="78C1EC53" w14:textId="77777777" w:rsidR="00BD4F05" w:rsidRDefault="00BD4F05" w:rsidP="00BD4F05">
            <w:pPr>
              <w:spacing w:line="360" w:lineRule="auto"/>
              <w:contextualSpacing/>
              <w:jc w:val="center"/>
            </w:pPr>
          </w:p>
          <w:p w14:paraId="42943379" w14:textId="77777777" w:rsidR="00BD4F05" w:rsidRDefault="00BD4F05" w:rsidP="00BD4F05">
            <w:pPr>
              <w:spacing w:line="360" w:lineRule="auto"/>
              <w:contextualSpacing/>
              <w:jc w:val="center"/>
            </w:pPr>
          </w:p>
          <w:p w14:paraId="4A878498" w14:textId="77777777" w:rsidR="00BD4F05" w:rsidRDefault="00BD4F05" w:rsidP="00BD4F05">
            <w:pPr>
              <w:spacing w:line="360" w:lineRule="auto"/>
              <w:contextualSpacing/>
              <w:jc w:val="center"/>
            </w:pPr>
          </w:p>
          <w:p w14:paraId="4BF69AAD" w14:textId="77777777" w:rsidR="00BD4F05" w:rsidRDefault="00BD4F05" w:rsidP="00BD4F05">
            <w:pPr>
              <w:spacing w:line="360" w:lineRule="auto"/>
              <w:contextualSpacing/>
              <w:jc w:val="center"/>
            </w:pPr>
          </w:p>
          <w:p w14:paraId="4E98C86C" w14:textId="77777777" w:rsidR="00BD4F05" w:rsidRDefault="00BD4F05" w:rsidP="00BD4F05">
            <w:pPr>
              <w:spacing w:line="360" w:lineRule="auto"/>
              <w:contextualSpacing/>
              <w:jc w:val="center"/>
            </w:pPr>
          </w:p>
          <w:p w14:paraId="564DAE73" w14:textId="1B429207" w:rsidR="00BD4F05" w:rsidRDefault="00BD4F05" w:rsidP="00BD4F05">
            <w:pPr>
              <w:spacing w:line="360" w:lineRule="auto"/>
              <w:contextualSpacing/>
              <w:jc w:val="center"/>
            </w:pPr>
            <w:r>
              <w:t xml:space="preserve">Individual </w:t>
            </w:r>
          </w:p>
          <w:p w14:paraId="63E8D209" w14:textId="77777777" w:rsidR="00BD4F05" w:rsidRDefault="00BD4F05" w:rsidP="00BD4F05">
            <w:pPr>
              <w:spacing w:line="360" w:lineRule="auto"/>
              <w:contextualSpacing/>
              <w:jc w:val="center"/>
            </w:pPr>
          </w:p>
          <w:p w14:paraId="75CE85A6" w14:textId="77777777" w:rsidR="00BD4F05" w:rsidRDefault="00BD4F05" w:rsidP="00BD4F05">
            <w:pPr>
              <w:spacing w:line="360" w:lineRule="auto"/>
              <w:contextualSpacing/>
              <w:jc w:val="center"/>
            </w:pPr>
          </w:p>
          <w:p w14:paraId="0EEA1E1B" w14:textId="77777777" w:rsidR="00BD4F05" w:rsidRDefault="00BD4F05" w:rsidP="00BD4F05">
            <w:pPr>
              <w:spacing w:line="360" w:lineRule="auto"/>
              <w:contextualSpacing/>
              <w:jc w:val="center"/>
            </w:pPr>
          </w:p>
          <w:p w14:paraId="46919B65" w14:textId="77777777" w:rsidR="00BD4F05" w:rsidRDefault="00BD4F05" w:rsidP="00BD4F05">
            <w:pPr>
              <w:spacing w:line="360" w:lineRule="auto"/>
              <w:contextualSpacing/>
              <w:jc w:val="center"/>
            </w:pPr>
          </w:p>
          <w:p w14:paraId="5B034443" w14:textId="77777777" w:rsidR="00BD4F05" w:rsidRDefault="00BD4F05" w:rsidP="00BD4F05">
            <w:pPr>
              <w:spacing w:line="360" w:lineRule="auto"/>
              <w:contextualSpacing/>
              <w:jc w:val="center"/>
            </w:pPr>
          </w:p>
          <w:p w14:paraId="33771603" w14:textId="77777777" w:rsidR="00BD4F05" w:rsidRDefault="00BD4F05" w:rsidP="00BD4F05">
            <w:pPr>
              <w:spacing w:line="360" w:lineRule="auto"/>
              <w:contextualSpacing/>
            </w:pPr>
          </w:p>
          <w:p w14:paraId="7A9447DB" w14:textId="77777777" w:rsidR="00BD4F05" w:rsidRDefault="00BD4F05" w:rsidP="00BD4F05">
            <w:pPr>
              <w:spacing w:line="360" w:lineRule="auto"/>
              <w:contextualSpacing/>
              <w:jc w:val="center"/>
            </w:pPr>
          </w:p>
          <w:p w14:paraId="25958370" w14:textId="77777777" w:rsidR="00BD4F05" w:rsidRDefault="00BD4F05" w:rsidP="00BD4F05">
            <w:pPr>
              <w:spacing w:line="360" w:lineRule="auto"/>
              <w:contextualSpacing/>
              <w:jc w:val="center"/>
            </w:pPr>
          </w:p>
          <w:p w14:paraId="0726AA66" w14:textId="77777777" w:rsidR="00BD4F05" w:rsidRDefault="00BD4F05" w:rsidP="00BD4F05">
            <w:pPr>
              <w:spacing w:line="360" w:lineRule="auto"/>
              <w:contextualSpacing/>
              <w:jc w:val="center"/>
            </w:pPr>
          </w:p>
          <w:p w14:paraId="7163BFE0" w14:textId="77777777" w:rsidR="00BD4F05" w:rsidRDefault="00BD4F05" w:rsidP="00BD4F05">
            <w:pPr>
              <w:spacing w:line="360" w:lineRule="auto"/>
              <w:contextualSpacing/>
              <w:jc w:val="center"/>
            </w:pPr>
          </w:p>
          <w:p w14:paraId="1AC4F6C1" w14:textId="77777777" w:rsidR="00BD4F05" w:rsidRDefault="00BD4F05" w:rsidP="00BD4F05">
            <w:pPr>
              <w:spacing w:line="360" w:lineRule="auto"/>
              <w:contextualSpacing/>
              <w:jc w:val="center"/>
            </w:pPr>
          </w:p>
          <w:p w14:paraId="52588051" w14:textId="77777777" w:rsidR="00BD4F05" w:rsidRDefault="00BD4F05" w:rsidP="00BD4F05">
            <w:pPr>
              <w:spacing w:line="360" w:lineRule="auto"/>
              <w:contextualSpacing/>
              <w:jc w:val="center"/>
            </w:pPr>
            <w:r>
              <w:t xml:space="preserve">Individual </w:t>
            </w:r>
          </w:p>
          <w:p w14:paraId="113AFFB1" w14:textId="77777777" w:rsidR="00BD4F05" w:rsidRDefault="00BD4F05" w:rsidP="00BD4F05">
            <w:pPr>
              <w:spacing w:line="360" w:lineRule="auto"/>
              <w:contextualSpacing/>
              <w:jc w:val="center"/>
            </w:pPr>
          </w:p>
          <w:p w14:paraId="29D09AF1" w14:textId="3406CF2A" w:rsidR="00BD4F05" w:rsidRPr="00822135" w:rsidRDefault="00BD4F05" w:rsidP="00BD4F05">
            <w:pPr>
              <w:spacing w:line="360" w:lineRule="auto"/>
              <w:contextualSpacing/>
            </w:pPr>
          </w:p>
        </w:tc>
        <w:tc>
          <w:tcPr>
            <w:tcW w:w="1509" w:type="dxa"/>
          </w:tcPr>
          <w:p w14:paraId="47EDB4B4" w14:textId="77777777" w:rsidR="00D10D8E" w:rsidRDefault="00D10D8E" w:rsidP="00822135">
            <w:pPr>
              <w:spacing w:line="360" w:lineRule="auto"/>
              <w:contextualSpacing/>
              <w:rPr>
                <w:iCs/>
              </w:rPr>
            </w:pPr>
          </w:p>
          <w:p w14:paraId="053A4B50" w14:textId="77777777" w:rsidR="004438D0" w:rsidRDefault="004438D0" w:rsidP="00822135">
            <w:pPr>
              <w:spacing w:line="360" w:lineRule="auto"/>
              <w:contextualSpacing/>
              <w:rPr>
                <w:iCs/>
              </w:rPr>
            </w:pPr>
          </w:p>
          <w:p w14:paraId="28680173" w14:textId="77777777" w:rsidR="004438D0" w:rsidRDefault="004438D0" w:rsidP="00822135">
            <w:pPr>
              <w:spacing w:line="360" w:lineRule="auto"/>
              <w:contextualSpacing/>
              <w:rPr>
                <w:iCs/>
              </w:rPr>
            </w:pPr>
          </w:p>
          <w:p w14:paraId="4E5599C2" w14:textId="77777777" w:rsidR="004438D0" w:rsidRPr="00822135" w:rsidRDefault="004438D0" w:rsidP="004438D0">
            <w:pPr>
              <w:spacing w:line="360" w:lineRule="auto"/>
              <w:contextualSpacing/>
              <w:rPr>
                <w:iCs/>
              </w:rPr>
            </w:pPr>
            <w:r w:rsidRPr="00822135">
              <w:rPr>
                <w:iCs/>
              </w:rPr>
              <w:t>Observarea sistematică a copiilor</w:t>
            </w:r>
          </w:p>
          <w:p w14:paraId="44F8758D" w14:textId="77777777" w:rsidR="004438D0" w:rsidRDefault="004438D0" w:rsidP="00822135">
            <w:pPr>
              <w:spacing w:line="360" w:lineRule="auto"/>
              <w:contextualSpacing/>
              <w:rPr>
                <w:iCs/>
              </w:rPr>
            </w:pPr>
          </w:p>
          <w:p w14:paraId="0AC28668" w14:textId="77777777" w:rsidR="004438D0" w:rsidRDefault="004438D0" w:rsidP="00822135">
            <w:pPr>
              <w:spacing w:line="360" w:lineRule="auto"/>
              <w:contextualSpacing/>
              <w:rPr>
                <w:iCs/>
              </w:rPr>
            </w:pPr>
          </w:p>
          <w:p w14:paraId="63AAF1A3" w14:textId="77777777" w:rsidR="004438D0" w:rsidRDefault="004438D0" w:rsidP="00822135">
            <w:pPr>
              <w:spacing w:line="360" w:lineRule="auto"/>
              <w:contextualSpacing/>
              <w:rPr>
                <w:iCs/>
              </w:rPr>
            </w:pPr>
          </w:p>
          <w:p w14:paraId="3004DA59" w14:textId="77777777" w:rsidR="004438D0" w:rsidRDefault="004438D0" w:rsidP="00822135">
            <w:pPr>
              <w:spacing w:line="360" w:lineRule="auto"/>
              <w:contextualSpacing/>
              <w:rPr>
                <w:iCs/>
              </w:rPr>
            </w:pPr>
          </w:p>
          <w:p w14:paraId="453963E5" w14:textId="77777777" w:rsidR="004438D0" w:rsidRDefault="004438D0" w:rsidP="00822135">
            <w:pPr>
              <w:spacing w:line="360" w:lineRule="auto"/>
              <w:contextualSpacing/>
              <w:rPr>
                <w:iCs/>
              </w:rPr>
            </w:pPr>
          </w:p>
          <w:p w14:paraId="4EA0821B" w14:textId="77777777" w:rsidR="004438D0" w:rsidRDefault="004438D0" w:rsidP="00822135">
            <w:pPr>
              <w:spacing w:line="360" w:lineRule="auto"/>
              <w:contextualSpacing/>
              <w:rPr>
                <w:iCs/>
              </w:rPr>
            </w:pPr>
            <w:r>
              <w:rPr>
                <w:iCs/>
              </w:rPr>
              <w:t xml:space="preserve">Aprecieri verbale </w:t>
            </w:r>
          </w:p>
          <w:p w14:paraId="2DEAA219" w14:textId="77777777" w:rsidR="004438D0" w:rsidRDefault="004438D0" w:rsidP="00822135">
            <w:pPr>
              <w:spacing w:line="360" w:lineRule="auto"/>
              <w:contextualSpacing/>
              <w:rPr>
                <w:iCs/>
              </w:rPr>
            </w:pPr>
          </w:p>
          <w:p w14:paraId="1D595840" w14:textId="77777777" w:rsidR="004438D0" w:rsidRDefault="004438D0" w:rsidP="00822135">
            <w:pPr>
              <w:spacing w:line="360" w:lineRule="auto"/>
              <w:contextualSpacing/>
              <w:rPr>
                <w:iCs/>
              </w:rPr>
            </w:pPr>
          </w:p>
          <w:p w14:paraId="079B4773" w14:textId="77777777" w:rsidR="004438D0" w:rsidRDefault="004438D0" w:rsidP="00822135">
            <w:pPr>
              <w:spacing w:line="360" w:lineRule="auto"/>
              <w:contextualSpacing/>
              <w:rPr>
                <w:iCs/>
              </w:rPr>
            </w:pPr>
          </w:p>
          <w:p w14:paraId="6B10C318" w14:textId="77777777" w:rsidR="004438D0" w:rsidRDefault="004438D0" w:rsidP="00822135">
            <w:pPr>
              <w:spacing w:line="360" w:lineRule="auto"/>
              <w:contextualSpacing/>
              <w:rPr>
                <w:iCs/>
              </w:rPr>
            </w:pPr>
          </w:p>
          <w:p w14:paraId="52B2AA2D" w14:textId="77777777" w:rsidR="004438D0" w:rsidRDefault="004438D0" w:rsidP="00822135">
            <w:pPr>
              <w:spacing w:line="360" w:lineRule="auto"/>
              <w:contextualSpacing/>
              <w:rPr>
                <w:iCs/>
              </w:rPr>
            </w:pPr>
            <w:r>
              <w:rPr>
                <w:iCs/>
              </w:rPr>
              <w:t>Aprecieri verbale</w:t>
            </w:r>
          </w:p>
          <w:p w14:paraId="75241008" w14:textId="77777777" w:rsidR="004438D0" w:rsidRDefault="004438D0" w:rsidP="00822135">
            <w:pPr>
              <w:spacing w:line="360" w:lineRule="auto"/>
              <w:contextualSpacing/>
              <w:rPr>
                <w:iCs/>
              </w:rPr>
            </w:pPr>
          </w:p>
          <w:p w14:paraId="0387EE5C" w14:textId="77777777" w:rsidR="004438D0" w:rsidRDefault="004438D0" w:rsidP="00822135">
            <w:pPr>
              <w:spacing w:line="360" w:lineRule="auto"/>
              <w:contextualSpacing/>
              <w:rPr>
                <w:iCs/>
              </w:rPr>
            </w:pPr>
          </w:p>
          <w:p w14:paraId="10CFDED2" w14:textId="27AEB3C1" w:rsidR="004438D0" w:rsidRDefault="004438D0" w:rsidP="00822135">
            <w:pPr>
              <w:spacing w:line="360" w:lineRule="auto"/>
              <w:contextualSpacing/>
              <w:rPr>
                <w:iCs/>
              </w:rPr>
            </w:pPr>
            <w:r>
              <w:rPr>
                <w:iCs/>
              </w:rPr>
              <w:t>Aprecieri verbale</w:t>
            </w:r>
          </w:p>
          <w:p w14:paraId="7432AF94" w14:textId="77777777" w:rsidR="004438D0" w:rsidRDefault="004438D0" w:rsidP="00822135">
            <w:pPr>
              <w:spacing w:line="360" w:lineRule="auto"/>
              <w:contextualSpacing/>
              <w:rPr>
                <w:iCs/>
              </w:rPr>
            </w:pPr>
          </w:p>
          <w:p w14:paraId="65417776" w14:textId="77777777" w:rsidR="004438D0" w:rsidRDefault="004438D0" w:rsidP="00822135">
            <w:pPr>
              <w:spacing w:line="360" w:lineRule="auto"/>
              <w:contextualSpacing/>
              <w:rPr>
                <w:iCs/>
              </w:rPr>
            </w:pPr>
          </w:p>
          <w:p w14:paraId="1B90CCA0" w14:textId="77777777" w:rsidR="004438D0" w:rsidRDefault="004438D0" w:rsidP="00822135">
            <w:pPr>
              <w:spacing w:line="360" w:lineRule="auto"/>
              <w:contextualSpacing/>
              <w:rPr>
                <w:iCs/>
              </w:rPr>
            </w:pPr>
          </w:p>
          <w:p w14:paraId="1D06D90A" w14:textId="77777777" w:rsidR="004438D0" w:rsidRDefault="004438D0" w:rsidP="00822135">
            <w:pPr>
              <w:spacing w:line="360" w:lineRule="auto"/>
              <w:contextualSpacing/>
              <w:rPr>
                <w:iCs/>
              </w:rPr>
            </w:pPr>
          </w:p>
          <w:p w14:paraId="2AC10FFA" w14:textId="77777777" w:rsidR="004438D0" w:rsidRDefault="004438D0" w:rsidP="00822135">
            <w:pPr>
              <w:spacing w:line="360" w:lineRule="auto"/>
              <w:contextualSpacing/>
              <w:rPr>
                <w:iCs/>
              </w:rPr>
            </w:pPr>
          </w:p>
          <w:p w14:paraId="4B8EBE44" w14:textId="77777777" w:rsidR="004438D0" w:rsidRDefault="004438D0" w:rsidP="00822135">
            <w:pPr>
              <w:spacing w:line="360" w:lineRule="auto"/>
              <w:contextualSpacing/>
              <w:rPr>
                <w:iCs/>
              </w:rPr>
            </w:pPr>
          </w:p>
          <w:p w14:paraId="3E260561" w14:textId="77777777" w:rsidR="004438D0" w:rsidRDefault="004438D0" w:rsidP="00822135">
            <w:pPr>
              <w:spacing w:line="360" w:lineRule="auto"/>
              <w:contextualSpacing/>
              <w:rPr>
                <w:iCs/>
              </w:rPr>
            </w:pPr>
          </w:p>
          <w:p w14:paraId="53A92970" w14:textId="77777777" w:rsidR="004438D0" w:rsidRDefault="004438D0" w:rsidP="00822135">
            <w:pPr>
              <w:spacing w:line="360" w:lineRule="auto"/>
              <w:contextualSpacing/>
              <w:rPr>
                <w:iCs/>
              </w:rPr>
            </w:pPr>
          </w:p>
          <w:p w14:paraId="1BA7874E" w14:textId="77777777" w:rsidR="004438D0" w:rsidRDefault="004438D0" w:rsidP="00822135">
            <w:pPr>
              <w:spacing w:line="360" w:lineRule="auto"/>
              <w:contextualSpacing/>
              <w:rPr>
                <w:iCs/>
              </w:rPr>
            </w:pPr>
          </w:p>
          <w:p w14:paraId="04FE781B" w14:textId="77777777" w:rsidR="004438D0" w:rsidRDefault="004438D0" w:rsidP="00822135">
            <w:pPr>
              <w:spacing w:line="360" w:lineRule="auto"/>
              <w:contextualSpacing/>
              <w:rPr>
                <w:iCs/>
              </w:rPr>
            </w:pPr>
          </w:p>
          <w:p w14:paraId="31526333" w14:textId="77777777" w:rsidR="004438D0" w:rsidRDefault="004438D0" w:rsidP="00822135">
            <w:pPr>
              <w:spacing w:line="360" w:lineRule="auto"/>
              <w:contextualSpacing/>
              <w:rPr>
                <w:iCs/>
              </w:rPr>
            </w:pPr>
          </w:p>
          <w:p w14:paraId="641EBECE" w14:textId="77777777" w:rsidR="004438D0" w:rsidRPr="00822135" w:rsidRDefault="004438D0" w:rsidP="004438D0">
            <w:pPr>
              <w:spacing w:line="360" w:lineRule="auto"/>
              <w:contextualSpacing/>
              <w:rPr>
                <w:iCs/>
              </w:rPr>
            </w:pPr>
            <w:r w:rsidRPr="00822135">
              <w:rPr>
                <w:iCs/>
              </w:rPr>
              <w:t>Observarea sistematică a copiilor</w:t>
            </w:r>
          </w:p>
          <w:p w14:paraId="40B468A1" w14:textId="77777777" w:rsidR="004438D0" w:rsidRDefault="004438D0" w:rsidP="00822135">
            <w:pPr>
              <w:spacing w:line="360" w:lineRule="auto"/>
              <w:contextualSpacing/>
              <w:rPr>
                <w:iCs/>
              </w:rPr>
            </w:pPr>
          </w:p>
          <w:p w14:paraId="0A8AC845" w14:textId="77777777" w:rsidR="004438D0" w:rsidRDefault="004438D0" w:rsidP="00822135">
            <w:pPr>
              <w:spacing w:line="360" w:lineRule="auto"/>
              <w:contextualSpacing/>
              <w:rPr>
                <w:iCs/>
              </w:rPr>
            </w:pPr>
          </w:p>
          <w:p w14:paraId="0931B3F8" w14:textId="77777777" w:rsidR="004438D0" w:rsidRDefault="004438D0" w:rsidP="00822135">
            <w:pPr>
              <w:spacing w:line="360" w:lineRule="auto"/>
              <w:contextualSpacing/>
              <w:rPr>
                <w:iCs/>
              </w:rPr>
            </w:pPr>
          </w:p>
          <w:p w14:paraId="5A9936EF" w14:textId="77777777" w:rsidR="004438D0" w:rsidRDefault="004438D0" w:rsidP="00822135">
            <w:pPr>
              <w:spacing w:line="360" w:lineRule="auto"/>
              <w:contextualSpacing/>
              <w:rPr>
                <w:iCs/>
              </w:rPr>
            </w:pPr>
          </w:p>
          <w:p w14:paraId="42DD442B" w14:textId="0BC68D5A" w:rsidR="004438D0" w:rsidRDefault="004438D0" w:rsidP="00822135">
            <w:pPr>
              <w:spacing w:line="360" w:lineRule="auto"/>
              <w:contextualSpacing/>
              <w:rPr>
                <w:iCs/>
              </w:rPr>
            </w:pPr>
            <w:r>
              <w:rPr>
                <w:iCs/>
              </w:rPr>
              <w:t xml:space="preserve">Aprecieri </w:t>
            </w:r>
            <w:r>
              <w:rPr>
                <w:iCs/>
              </w:rPr>
              <w:lastRenderedPageBreak/>
              <w:t>verbale</w:t>
            </w:r>
          </w:p>
          <w:p w14:paraId="066BEB07" w14:textId="77777777" w:rsidR="004438D0" w:rsidRDefault="004438D0" w:rsidP="00822135">
            <w:pPr>
              <w:spacing w:line="360" w:lineRule="auto"/>
              <w:contextualSpacing/>
              <w:rPr>
                <w:iCs/>
              </w:rPr>
            </w:pPr>
          </w:p>
          <w:p w14:paraId="5B296400" w14:textId="77777777" w:rsidR="004438D0" w:rsidRDefault="004438D0" w:rsidP="00822135">
            <w:pPr>
              <w:spacing w:line="360" w:lineRule="auto"/>
              <w:contextualSpacing/>
              <w:rPr>
                <w:iCs/>
              </w:rPr>
            </w:pPr>
          </w:p>
          <w:p w14:paraId="5DEE3794" w14:textId="77777777" w:rsidR="004438D0" w:rsidRDefault="004438D0" w:rsidP="00822135">
            <w:pPr>
              <w:spacing w:line="360" w:lineRule="auto"/>
              <w:contextualSpacing/>
              <w:rPr>
                <w:iCs/>
              </w:rPr>
            </w:pPr>
          </w:p>
          <w:p w14:paraId="16D711F8" w14:textId="77777777" w:rsidR="004438D0" w:rsidRDefault="004438D0" w:rsidP="00822135">
            <w:pPr>
              <w:spacing w:line="360" w:lineRule="auto"/>
              <w:contextualSpacing/>
              <w:rPr>
                <w:iCs/>
              </w:rPr>
            </w:pPr>
          </w:p>
          <w:p w14:paraId="53D90B78" w14:textId="77777777" w:rsidR="004438D0" w:rsidRDefault="004438D0" w:rsidP="00822135">
            <w:pPr>
              <w:spacing w:line="360" w:lineRule="auto"/>
              <w:contextualSpacing/>
              <w:rPr>
                <w:iCs/>
              </w:rPr>
            </w:pPr>
          </w:p>
          <w:p w14:paraId="4899D329" w14:textId="77777777" w:rsidR="004438D0" w:rsidRDefault="004438D0" w:rsidP="00822135">
            <w:pPr>
              <w:spacing w:line="360" w:lineRule="auto"/>
              <w:contextualSpacing/>
              <w:rPr>
                <w:iCs/>
              </w:rPr>
            </w:pPr>
          </w:p>
          <w:p w14:paraId="50469A32" w14:textId="77777777" w:rsidR="004438D0" w:rsidRDefault="004438D0" w:rsidP="00822135">
            <w:pPr>
              <w:spacing w:line="360" w:lineRule="auto"/>
              <w:contextualSpacing/>
              <w:rPr>
                <w:iCs/>
              </w:rPr>
            </w:pPr>
          </w:p>
          <w:p w14:paraId="4F6EB25C" w14:textId="77777777" w:rsidR="004438D0" w:rsidRDefault="004438D0" w:rsidP="00822135">
            <w:pPr>
              <w:spacing w:line="360" w:lineRule="auto"/>
              <w:contextualSpacing/>
              <w:rPr>
                <w:iCs/>
              </w:rPr>
            </w:pPr>
            <w:r>
              <w:rPr>
                <w:iCs/>
              </w:rPr>
              <w:t>Aprecieri verbale</w:t>
            </w:r>
          </w:p>
          <w:p w14:paraId="4D047C1A" w14:textId="77777777" w:rsidR="004438D0" w:rsidRDefault="004438D0" w:rsidP="00822135">
            <w:pPr>
              <w:spacing w:line="360" w:lineRule="auto"/>
              <w:contextualSpacing/>
              <w:rPr>
                <w:iCs/>
              </w:rPr>
            </w:pPr>
          </w:p>
          <w:p w14:paraId="4019DEEA" w14:textId="77777777" w:rsidR="004438D0" w:rsidRDefault="004438D0" w:rsidP="00822135">
            <w:pPr>
              <w:spacing w:line="360" w:lineRule="auto"/>
              <w:contextualSpacing/>
              <w:rPr>
                <w:iCs/>
              </w:rPr>
            </w:pPr>
          </w:p>
          <w:p w14:paraId="3B899F4F" w14:textId="77777777" w:rsidR="004438D0" w:rsidRDefault="004438D0" w:rsidP="00822135">
            <w:pPr>
              <w:spacing w:line="360" w:lineRule="auto"/>
              <w:contextualSpacing/>
              <w:rPr>
                <w:iCs/>
              </w:rPr>
            </w:pPr>
          </w:p>
          <w:p w14:paraId="29B16D8C" w14:textId="77777777" w:rsidR="004438D0" w:rsidRDefault="004438D0" w:rsidP="00822135">
            <w:pPr>
              <w:spacing w:line="360" w:lineRule="auto"/>
              <w:contextualSpacing/>
              <w:rPr>
                <w:iCs/>
              </w:rPr>
            </w:pPr>
          </w:p>
          <w:p w14:paraId="16C45127" w14:textId="77777777" w:rsidR="004438D0" w:rsidRDefault="004438D0" w:rsidP="00822135">
            <w:pPr>
              <w:spacing w:line="360" w:lineRule="auto"/>
              <w:contextualSpacing/>
              <w:rPr>
                <w:iCs/>
              </w:rPr>
            </w:pPr>
          </w:p>
          <w:p w14:paraId="046A0EFA" w14:textId="77777777" w:rsidR="004438D0" w:rsidRDefault="004438D0" w:rsidP="00822135">
            <w:pPr>
              <w:spacing w:line="360" w:lineRule="auto"/>
              <w:contextualSpacing/>
              <w:rPr>
                <w:iCs/>
              </w:rPr>
            </w:pPr>
          </w:p>
          <w:p w14:paraId="10BF8045" w14:textId="77777777" w:rsidR="004438D0" w:rsidRDefault="004438D0" w:rsidP="00822135">
            <w:pPr>
              <w:spacing w:line="360" w:lineRule="auto"/>
              <w:contextualSpacing/>
              <w:rPr>
                <w:iCs/>
              </w:rPr>
            </w:pPr>
          </w:p>
          <w:p w14:paraId="7440443C" w14:textId="77777777" w:rsidR="004438D0" w:rsidRDefault="004438D0" w:rsidP="00822135">
            <w:pPr>
              <w:spacing w:line="360" w:lineRule="auto"/>
              <w:contextualSpacing/>
              <w:rPr>
                <w:iCs/>
              </w:rPr>
            </w:pPr>
            <w:r>
              <w:rPr>
                <w:iCs/>
              </w:rPr>
              <w:t>Aprecieri verbale</w:t>
            </w:r>
          </w:p>
          <w:p w14:paraId="42D4E079" w14:textId="703CF452" w:rsidR="004438D0" w:rsidRPr="00822135" w:rsidRDefault="004438D0" w:rsidP="00822135">
            <w:pPr>
              <w:spacing w:line="360" w:lineRule="auto"/>
              <w:contextualSpacing/>
              <w:rPr>
                <w:iCs/>
              </w:rPr>
            </w:pPr>
            <w:r w:rsidRPr="00822135">
              <w:rPr>
                <w:iCs/>
              </w:rPr>
              <w:t>Observarea sistematică a copiilor</w:t>
            </w:r>
          </w:p>
        </w:tc>
      </w:tr>
      <w:tr w:rsidR="006D6B22" w:rsidRPr="00822135" w14:paraId="1046724A" w14:textId="77777777" w:rsidTr="00754443">
        <w:tc>
          <w:tcPr>
            <w:tcW w:w="1715" w:type="dxa"/>
          </w:tcPr>
          <w:p w14:paraId="522F6766" w14:textId="60869DC4" w:rsidR="006D6B22" w:rsidRPr="00822135" w:rsidRDefault="006D6B22" w:rsidP="006D6B22">
            <w:pPr>
              <w:spacing w:line="360" w:lineRule="auto"/>
              <w:contextualSpacing/>
              <w:jc w:val="center"/>
              <w:rPr>
                <w:b/>
              </w:rPr>
            </w:pPr>
            <w:r w:rsidRPr="00822135">
              <w:rPr>
                <w:b/>
              </w:rPr>
              <w:lastRenderedPageBreak/>
              <w:t>Evaluarea activității</w:t>
            </w:r>
          </w:p>
        </w:tc>
        <w:tc>
          <w:tcPr>
            <w:tcW w:w="866" w:type="dxa"/>
          </w:tcPr>
          <w:p w14:paraId="2C1D4661" w14:textId="77777777" w:rsidR="006D6B22" w:rsidRDefault="006D6B22" w:rsidP="006D6B22">
            <w:pPr>
              <w:spacing w:line="360" w:lineRule="auto"/>
              <w:contextualSpacing/>
              <w:jc w:val="center"/>
            </w:pPr>
          </w:p>
          <w:p w14:paraId="7A21B739" w14:textId="77777777" w:rsidR="00C747A6" w:rsidRDefault="00C747A6" w:rsidP="006D6B22">
            <w:pPr>
              <w:spacing w:line="360" w:lineRule="auto"/>
              <w:contextualSpacing/>
              <w:jc w:val="center"/>
            </w:pPr>
          </w:p>
          <w:p w14:paraId="7F9EA292" w14:textId="7A7F0A8D" w:rsidR="00C747A6" w:rsidRPr="00822135" w:rsidRDefault="00C747A6" w:rsidP="006D6B22">
            <w:pPr>
              <w:spacing w:line="360" w:lineRule="auto"/>
              <w:contextualSpacing/>
              <w:jc w:val="center"/>
            </w:pPr>
            <w:r>
              <w:t>O7</w:t>
            </w:r>
          </w:p>
        </w:tc>
        <w:tc>
          <w:tcPr>
            <w:tcW w:w="4312" w:type="dxa"/>
          </w:tcPr>
          <w:p w14:paraId="03CFB82C" w14:textId="74FE9113" w:rsidR="006D6B22" w:rsidRPr="00822135" w:rsidRDefault="006D6B22" w:rsidP="006D6B22">
            <w:pPr>
              <w:spacing w:line="360" w:lineRule="auto"/>
              <w:contextualSpacing/>
              <w:jc w:val="both"/>
              <w:rPr>
                <w:color w:val="000000"/>
                <w:lang w:val="pt-BR"/>
              </w:rPr>
            </w:pPr>
            <w:r w:rsidRPr="006C296C">
              <w:rPr>
                <w:lang w:val="ro-RO"/>
              </w:rPr>
              <w:t xml:space="preserve">După încheierea activităţilor de la fiecare centru, educatoarea împreună cu preșcolarii realizează turul galeriei. Sunt prezentate rezultatele muncii copiilor, iar aceștia </w:t>
            </w:r>
            <w:r w:rsidRPr="009A7310">
              <w:rPr>
                <w:lang w:val="ro-RO"/>
              </w:rPr>
              <w:t>analize</w:t>
            </w:r>
            <w:r>
              <w:rPr>
                <w:lang w:val="ro-RO"/>
              </w:rPr>
              <w:t xml:space="preserve">ază </w:t>
            </w:r>
            <w:r w:rsidRPr="009A7310">
              <w:rPr>
                <w:lang w:val="ro-RO"/>
              </w:rPr>
              <w:t xml:space="preserve">rezultatele finale ale activității, </w:t>
            </w:r>
            <w:r>
              <w:rPr>
                <w:lang w:val="ro-RO"/>
              </w:rPr>
              <w:t xml:space="preserve">încercând să </w:t>
            </w:r>
            <w:r w:rsidR="00FF38E0">
              <w:rPr>
                <w:lang w:val="ro-RO"/>
              </w:rPr>
              <w:t>găsească</w:t>
            </w:r>
            <w:r>
              <w:rPr>
                <w:lang w:val="ro-RO"/>
              </w:rPr>
              <w:t xml:space="preserve"> </w:t>
            </w:r>
            <w:r w:rsidRPr="009A7310">
              <w:rPr>
                <w:lang w:val="ro-RO"/>
              </w:rPr>
              <w:t>un</w:t>
            </w:r>
            <w:r>
              <w:rPr>
                <w:lang w:val="ro-RO"/>
              </w:rPr>
              <w:t>ele</w:t>
            </w:r>
            <w:r w:rsidRPr="009A7310">
              <w:rPr>
                <w:lang w:val="ro-RO"/>
              </w:rPr>
              <w:t xml:space="preserve"> relații </w:t>
            </w:r>
            <w:r>
              <w:rPr>
                <w:lang w:val="ro-RO"/>
              </w:rPr>
              <w:t xml:space="preserve">între problema identificată prin intermediul poveștii din prima parte a activității și rezolvarea interactivă a acesteia </w:t>
            </w:r>
            <w:r w:rsidR="001C72D1">
              <w:rPr>
                <w:lang w:val="ro-RO"/>
              </w:rPr>
              <w:t xml:space="preserve">cu ajutorul </w:t>
            </w:r>
            <w:r>
              <w:rPr>
                <w:lang w:val="ro-RO"/>
              </w:rPr>
              <w:t>aplicațiilor experimentale realizate.</w:t>
            </w:r>
          </w:p>
        </w:tc>
        <w:tc>
          <w:tcPr>
            <w:tcW w:w="1440" w:type="dxa"/>
            <w:tcBorders>
              <w:top w:val="single" w:sz="8" w:space="0" w:color="000000"/>
              <w:left w:val="single" w:sz="8" w:space="0" w:color="000000"/>
              <w:bottom w:val="single" w:sz="8" w:space="0" w:color="000000"/>
              <w:right w:val="single" w:sz="8" w:space="0" w:color="000000"/>
            </w:tcBorders>
          </w:tcPr>
          <w:p w14:paraId="52D930A6" w14:textId="77777777" w:rsidR="006D6B22" w:rsidRDefault="006D6B22" w:rsidP="006D6B22">
            <w:pPr>
              <w:spacing w:line="360" w:lineRule="auto"/>
              <w:contextualSpacing/>
              <w:jc w:val="center"/>
            </w:pPr>
          </w:p>
          <w:p w14:paraId="712C20C6" w14:textId="77777777" w:rsidR="006D6B22" w:rsidRPr="00D56DF2" w:rsidRDefault="006D6B22" w:rsidP="006D6B22">
            <w:pPr>
              <w:spacing w:line="360" w:lineRule="auto"/>
              <w:contextualSpacing/>
              <w:jc w:val="center"/>
            </w:pPr>
            <w:r w:rsidRPr="00D56DF2">
              <w:t>Conversația</w:t>
            </w:r>
          </w:p>
          <w:p w14:paraId="44F24F47" w14:textId="77777777" w:rsidR="006D6B22" w:rsidRPr="00D56DF2" w:rsidRDefault="006D6B22" w:rsidP="006D6B22">
            <w:pPr>
              <w:spacing w:line="360" w:lineRule="auto"/>
              <w:contextualSpacing/>
              <w:jc w:val="center"/>
            </w:pPr>
            <w:r w:rsidRPr="00D56DF2">
              <w:t>Turul galeriilor</w:t>
            </w:r>
          </w:p>
          <w:p w14:paraId="1ED840AB" w14:textId="77777777" w:rsidR="006D6B22" w:rsidRPr="00D56DF2" w:rsidRDefault="006D6B22" w:rsidP="006D6B22">
            <w:pPr>
              <w:spacing w:line="360" w:lineRule="auto"/>
              <w:contextualSpacing/>
              <w:jc w:val="center"/>
            </w:pPr>
            <w:r w:rsidRPr="00D56DF2">
              <w:t>(adaptat)</w:t>
            </w:r>
          </w:p>
        </w:tc>
        <w:tc>
          <w:tcPr>
            <w:tcW w:w="1602" w:type="dxa"/>
            <w:tcBorders>
              <w:top w:val="single" w:sz="8" w:space="0" w:color="000000"/>
              <w:left w:val="single" w:sz="8" w:space="0" w:color="000000"/>
              <w:bottom w:val="single" w:sz="8" w:space="0" w:color="000000"/>
              <w:right w:val="single" w:sz="8" w:space="0" w:color="000000"/>
            </w:tcBorders>
          </w:tcPr>
          <w:p w14:paraId="6935ACD8" w14:textId="77777777" w:rsidR="006D6B22" w:rsidRPr="00D56DF2" w:rsidRDefault="006D6B22" w:rsidP="006D6B22">
            <w:pPr>
              <w:spacing w:line="360" w:lineRule="auto"/>
              <w:contextualSpacing/>
            </w:pPr>
          </w:p>
          <w:p w14:paraId="4B34DAAC" w14:textId="77777777" w:rsidR="006D6B22" w:rsidRDefault="006D6B22" w:rsidP="006D6B22">
            <w:pPr>
              <w:spacing w:line="360" w:lineRule="auto"/>
              <w:contextualSpacing/>
              <w:jc w:val="center"/>
            </w:pPr>
          </w:p>
          <w:p w14:paraId="45B5CA28" w14:textId="77777777" w:rsidR="006D6B22" w:rsidRPr="00D56DF2" w:rsidRDefault="006D6B22" w:rsidP="006D6B22">
            <w:pPr>
              <w:spacing w:line="360" w:lineRule="auto"/>
              <w:contextualSpacing/>
              <w:jc w:val="center"/>
            </w:pPr>
            <w:r w:rsidRPr="00D56DF2">
              <w:t>Rezultatele activității copiilor</w:t>
            </w:r>
          </w:p>
        </w:tc>
        <w:tc>
          <w:tcPr>
            <w:tcW w:w="1506" w:type="dxa"/>
            <w:tcBorders>
              <w:top w:val="single" w:sz="8" w:space="0" w:color="000000"/>
              <w:left w:val="single" w:sz="8" w:space="0" w:color="000000"/>
              <w:bottom w:val="single" w:sz="8" w:space="0" w:color="000000"/>
              <w:right w:val="single" w:sz="8" w:space="0" w:color="000000"/>
            </w:tcBorders>
          </w:tcPr>
          <w:p w14:paraId="6A1939EB" w14:textId="77777777" w:rsidR="006D6B22" w:rsidRPr="00D56DF2" w:rsidRDefault="006D6B22" w:rsidP="006D6B22">
            <w:pPr>
              <w:spacing w:line="360" w:lineRule="auto"/>
              <w:contextualSpacing/>
            </w:pPr>
          </w:p>
          <w:p w14:paraId="64CFE0F5" w14:textId="77777777" w:rsidR="006D6B22" w:rsidRPr="00D56DF2" w:rsidRDefault="006D6B22" w:rsidP="006D6B22">
            <w:pPr>
              <w:spacing w:line="360" w:lineRule="auto"/>
              <w:contextualSpacing/>
              <w:jc w:val="center"/>
            </w:pPr>
          </w:p>
          <w:p w14:paraId="15F6091F" w14:textId="77777777" w:rsidR="006D6B22" w:rsidRDefault="006D6B22" w:rsidP="006D6B22">
            <w:pPr>
              <w:spacing w:line="360" w:lineRule="auto"/>
              <w:contextualSpacing/>
              <w:jc w:val="center"/>
            </w:pPr>
          </w:p>
          <w:p w14:paraId="1AC8B63E" w14:textId="77777777" w:rsidR="006D6B22" w:rsidRPr="00D56DF2" w:rsidRDefault="006D6B22" w:rsidP="006D6B22">
            <w:pPr>
              <w:spacing w:line="360" w:lineRule="auto"/>
              <w:contextualSpacing/>
              <w:jc w:val="center"/>
            </w:pPr>
            <w:r>
              <w:t xml:space="preserve">În grup </w:t>
            </w:r>
            <w:r w:rsidRPr="00D56DF2">
              <w:t xml:space="preserve"> </w:t>
            </w:r>
          </w:p>
          <w:p w14:paraId="2104230B" w14:textId="77777777" w:rsidR="006D6B22" w:rsidRPr="00D56DF2" w:rsidRDefault="006D6B22" w:rsidP="006D6B22">
            <w:pPr>
              <w:spacing w:line="360" w:lineRule="auto"/>
              <w:contextualSpacing/>
              <w:jc w:val="center"/>
            </w:pPr>
            <w:r w:rsidRPr="00D56DF2">
              <w:t xml:space="preserve"> </w:t>
            </w:r>
          </w:p>
        </w:tc>
        <w:tc>
          <w:tcPr>
            <w:tcW w:w="1509" w:type="dxa"/>
            <w:tcBorders>
              <w:top w:val="single" w:sz="8" w:space="0" w:color="000000"/>
              <w:left w:val="single" w:sz="8" w:space="0" w:color="000000"/>
              <w:bottom w:val="single" w:sz="8" w:space="0" w:color="000000"/>
              <w:right w:val="single" w:sz="8" w:space="0" w:color="000000"/>
            </w:tcBorders>
          </w:tcPr>
          <w:p w14:paraId="36C13184" w14:textId="77777777" w:rsidR="006D6B22" w:rsidRPr="00D56DF2" w:rsidRDefault="006D6B22" w:rsidP="006D6B22">
            <w:pPr>
              <w:spacing w:line="360" w:lineRule="auto"/>
              <w:contextualSpacing/>
              <w:jc w:val="center"/>
              <w:rPr>
                <w:lang w:val="fr-FR"/>
              </w:rPr>
            </w:pPr>
          </w:p>
          <w:p w14:paraId="2C956A99" w14:textId="77777777" w:rsidR="006D6B22" w:rsidRPr="00D56DF2" w:rsidRDefault="006D6B22" w:rsidP="006D6B22">
            <w:pPr>
              <w:spacing w:line="360" w:lineRule="auto"/>
              <w:contextualSpacing/>
              <w:jc w:val="center"/>
              <w:rPr>
                <w:lang w:val="fr-FR"/>
              </w:rPr>
            </w:pPr>
            <w:r w:rsidRPr="00D56DF2">
              <w:rPr>
                <w:lang w:val="fr-FR"/>
              </w:rPr>
              <w:t>Autoevaluare</w:t>
            </w:r>
          </w:p>
          <w:p w14:paraId="7B273AA8" w14:textId="77777777" w:rsidR="006D6B22" w:rsidRPr="00D56DF2" w:rsidRDefault="006D6B22" w:rsidP="006D6B22">
            <w:pPr>
              <w:spacing w:line="360" w:lineRule="auto"/>
              <w:contextualSpacing/>
              <w:jc w:val="center"/>
              <w:rPr>
                <w:rStyle w:val="Emphasis"/>
                <w:i w:val="0"/>
              </w:rPr>
            </w:pPr>
          </w:p>
          <w:p w14:paraId="2B023F63" w14:textId="77777777" w:rsidR="006D6B22" w:rsidRPr="00001CEA" w:rsidRDefault="006D6B22" w:rsidP="006D6B22">
            <w:pPr>
              <w:spacing w:line="360" w:lineRule="auto"/>
              <w:contextualSpacing/>
              <w:jc w:val="center"/>
              <w:rPr>
                <w:rStyle w:val="Emphasis"/>
                <w:i w:val="0"/>
              </w:rPr>
            </w:pPr>
            <w:r w:rsidRPr="00001CEA">
              <w:rPr>
                <w:rStyle w:val="Emphasis"/>
                <w:i w:val="0"/>
              </w:rPr>
              <w:t>Aprecieri verbale</w:t>
            </w:r>
          </w:p>
        </w:tc>
      </w:tr>
      <w:tr w:rsidR="00754443" w:rsidRPr="00822135" w14:paraId="0F791DE7" w14:textId="77777777" w:rsidTr="00754443">
        <w:tc>
          <w:tcPr>
            <w:tcW w:w="1715" w:type="dxa"/>
          </w:tcPr>
          <w:p w14:paraId="799B32A2" w14:textId="77777777" w:rsidR="00754443" w:rsidRPr="00822135" w:rsidRDefault="00754443" w:rsidP="00754443">
            <w:pPr>
              <w:spacing w:line="360" w:lineRule="auto"/>
              <w:contextualSpacing/>
              <w:jc w:val="center"/>
              <w:rPr>
                <w:b/>
              </w:rPr>
            </w:pPr>
            <w:r w:rsidRPr="00822135">
              <w:rPr>
                <w:b/>
              </w:rPr>
              <w:t>Asigurarea retenției și a transferului</w:t>
            </w:r>
          </w:p>
        </w:tc>
        <w:tc>
          <w:tcPr>
            <w:tcW w:w="866" w:type="dxa"/>
          </w:tcPr>
          <w:p w14:paraId="51F26211" w14:textId="77777777" w:rsidR="00754443" w:rsidRPr="00822135" w:rsidRDefault="00754443" w:rsidP="00754443">
            <w:pPr>
              <w:spacing w:line="360" w:lineRule="auto"/>
              <w:contextualSpacing/>
              <w:jc w:val="center"/>
            </w:pPr>
          </w:p>
        </w:tc>
        <w:tc>
          <w:tcPr>
            <w:tcW w:w="4312" w:type="dxa"/>
            <w:tcBorders>
              <w:top w:val="single" w:sz="8" w:space="0" w:color="000000"/>
              <w:left w:val="single" w:sz="8" w:space="0" w:color="000000"/>
              <w:bottom w:val="single" w:sz="8" w:space="0" w:color="000000"/>
              <w:right w:val="single" w:sz="8" w:space="0" w:color="000000"/>
            </w:tcBorders>
          </w:tcPr>
          <w:p w14:paraId="2318CC9B" w14:textId="0EB00FAA" w:rsidR="00C85BEC" w:rsidRDefault="00754443" w:rsidP="00C747A6">
            <w:pPr>
              <w:spacing w:line="360" w:lineRule="auto"/>
              <w:contextualSpacing/>
              <w:rPr>
                <w:b/>
              </w:rPr>
            </w:pPr>
            <w:r w:rsidRPr="00D56DF2">
              <w:rPr>
                <w:b/>
              </w:rPr>
              <w:t xml:space="preserve">     Jocuri și activități didactice</w:t>
            </w:r>
            <w:bookmarkStart w:id="0" w:name="_GoBack"/>
            <w:bookmarkEnd w:id="0"/>
            <w:r w:rsidRPr="00D56DF2">
              <w:rPr>
                <w:b/>
              </w:rPr>
              <w:t xml:space="preserve"> alese </w:t>
            </w:r>
          </w:p>
          <w:p w14:paraId="096E2237" w14:textId="77777777" w:rsidR="00C85BEC" w:rsidRDefault="00C85BEC" w:rsidP="00C85BEC">
            <w:pPr>
              <w:spacing w:line="360" w:lineRule="auto"/>
              <w:contextualSpacing/>
              <w:jc w:val="both"/>
              <w:rPr>
                <w:i/>
                <w:lang w:val="ro-RO"/>
              </w:rPr>
            </w:pPr>
            <w:r>
              <w:rPr>
                <w:b/>
                <w:iCs/>
              </w:rPr>
              <w:t xml:space="preserve">Joc distractiv: </w:t>
            </w:r>
            <w:r>
              <w:rPr>
                <w:i/>
                <w:lang w:val="ro-RO"/>
              </w:rPr>
              <w:t>„Vânătoarea de ouă”</w:t>
            </w:r>
          </w:p>
          <w:p w14:paraId="7F8C6D16" w14:textId="6973E043" w:rsidR="00C85BEC" w:rsidRDefault="00C85BEC" w:rsidP="00754443">
            <w:pPr>
              <w:spacing w:line="360" w:lineRule="auto"/>
              <w:contextualSpacing/>
              <w:jc w:val="both"/>
              <w:rPr>
                <w:b/>
              </w:rPr>
            </w:pPr>
            <w:r>
              <w:rPr>
                <w:bCs/>
              </w:rPr>
              <w:t xml:space="preserve">     Copiii vor primi urechi de iepuraș și vor porni prin curtea grădiniței pentru a descoperi ouăle ascunse de Pete Motanul.</w:t>
            </w:r>
          </w:p>
          <w:p w14:paraId="4941D396" w14:textId="77777777" w:rsidR="00754443" w:rsidRPr="00D56DF2" w:rsidRDefault="00754443" w:rsidP="00754443">
            <w:pPr>
              <w:spacing w:line="360" w:lineRule="auto"/>
              <w:contextualSpacing/>
              <w:jc w:val="both"/>
              <w:rPr>
                <w:bCs/>
                <w:iCs/>
              </w:rPr>
            </w:pPr>
            <w:r w:rsidRPr="00D56DF2">
              <w:rPr>
                <w:b/>
              </w:rPr>
              <w:t>Joc d</w:t>
            </w:r>
            <w:r>
              <w:rPr>
                <w:b/>
              </w:rPr>
              <w:t>e atenție</w:t>
            </w:r>
            <w:r w:rsidRPr="00D56DF2">
              <w:rPr>
                <w:b/>
              </w:rPr>
              <w:t xml:space="preserve">: </w:t>
            </w:r>
            <w:r w:rsidRPr="00D56DF2">
              <w:rPr>
                <w:bCs/>
                <w:i/>
                <w:iCs/>
              </w:rPr>
              <w:t>„</w:t>
            </w:r>
            <w:r>
              <w:rPr>
                <w:bCs/>
                <w:i/>
              </w:rPr>
              <w:t>Iepurașii</w:t>
            </w:r>
            <w:r w:rsidRPr="00D56DF2">
              <w:rPr>
                <w:bCs/>
                <w:i/>
              </w:rPr>
              <w:t xml:space="preserve"> curioși” </w:t>
            </w:r>
          </w:p>
          <w:p w14:paraId="407236D3" w14:textId="4F58FB8B" w:rsidR="00754443" w:rsidRPr="007D0813" w:rsidRDefault="00754443" w:rsidP="00754443">
            <w:pPr>
              <w:spacing w:line="360" w:lineRule="auto"/>
              <w:contextualSpacing/>
              <w:jc w:val="both"/>
              <w:rPr>
                <w:bCs/>
                <w:iCs/>
              </w:rPr>
            </w:pPr>
            <w:r w:rsidRPr="00D56DF2">
              <w:rPr>
                <w:bCs/>
                <w:iCs/>
              </w:rPr>
              <w:t xml:space="preserve">     Copiii sunt așezați în cerc. </w:t>
            </w:r>
            <w:r>
              <w:rPr>
                <w:bCs/>
                <w:iCs/>
              </w:rPr>
              <w:t xml:space="preserve">Voi arunca </w:t>
            </w:r>
            <w:r w:rsidR="00C85BEC">
              <w:rPr>
                <w:bCs/>
                <w:iCs/>
              </w:rPr>
              <w:t>un ou din lemn</w:t>
            </w:r>
            <w:r>
              <w:rPr>
                <w:bCs/>
                <w:iCs/>
              </w:rPr>
              <w:t xml:space="preserve"> către unul din copii și voi adresa o întrebare legată de activitatea desfășurată. Copilul răspunde și aruncă </w:t>
            </w:r>
            <w:r w:rsidR="00552825">
              <w:rPr>
                <w:bCs/>
                <w:iCs/>
              </w:rPr>
              <w:t>oul</w:t>
            </w:r>
            <w:r>
              <w:rPr>
                <w:bCs/>
                <w:iCs/>
              </w:rPr>
              <w:t xml:space="preserve"> unui coleg, adresând la rândul acestuia o întrebare. </w:t>
            </w:r>
          </w:p>
        </w:tc>
        <w:tc>
          <w:tcPr>
            <w:tcW w:w="1440" w:type="dxa"/>
            <w:tcBorders>
              <w:top w:val="single" w:sz="8" w:space="0" w:color="000000"/>
              <w:left w:val="single" w:sz="8" w:space="0" w:color="000000"/>
              <w:bottom w:val="single" w:sz="8" w:space="0" w:color="000000"/>
              <w:right w:val="single" w:sz="8" w:space="0" w:color="000000"/>
            </w:tcBorders>
          </w:tcPr>
          <w:p w14:paraId="78AE2613" w14:textId="77777777" w:rsidR="00754443" w:rsidRPr="00D56DF2" w:rsidRDefault="00754443" w:rsidP="00754443">
            <w:pPr>
              <w:spacing w:line="360" w:lineRule="auto"/>
              <w:contextualSpacing/>
              <w:jc w:val="center"/>
            </w:pPr>
          </w:p>
          <w:p w14:paraId="4F7D2E3F" w14:textId="4A7B5B25" w:rsidR="00C85BEC" w:rsidRDefault="00C85BEC" w:rsidP="00C747A6">
            <w:pPr>
              <w:spacing w:line="360" w:lineRule="auto"/>
              <w:contextualSpacing/>
              <w:jc w:val="center"/>
            </w:pPr>
            <w:r>
              <w:t>Jocul</w:t>
            </w:r>
          </w:p>
          <w:p w14:paraId="10640C58" w14:textId="77777777" w:rsidR="00C85BEC" w:rsidRDefault="00C85BEC" w:rsidP="00C747A6">
            <w:pPr>
              <w:spacing w:line="360" w:lineRule="auto"/>
              <w:contextualSpacing/>
              <w:jc w:val="center"/>
            </w:pPr>
          </w:p>
          <w:p w14:paraId="693A3D32" w14:textId="77777777" w:rsidR="00C85BEC" w:rsidRDefault="00C85BEC" w:rsidP="00C747A6">
            <w:pPr>
              <w:spacing w:line="360" w:lineRule="auto"/>
              <w:contextualSpacing/>
              <w:jc w:val="center"/>
            </w:pPr>
          </w:p>
          <w:p w14:paraId="7A4A8DF6" w14:textId="77777777" w:rsidR="00C85BEC" w:rsidRDefault="00C85BEC" w:rsidP="00C747A6">
            <w:pPr>
              <w:spacing w:line="360" w:lineRule="auto"/>
              <w:contextualSpacing/>
              <w:jc w:val="center"/>
            </w:pPr>
          </w:p>
          <w:p w14:paraId="19351EAA" w14:textId="77777777" w:rsidR="00C85BEC" w:rsidRDefault="00C85BEC" w:rsidP="00C747A6">
            <w:pPr>
              <w:spacing w:line="360" w:lineRule="auto"/>
              <w:contextualSpacing/>
              <w:jc w:val="center"/>
            </w:pPr>
          </w:p>
          <w:p w14:paraId="08D29B93" w14:textId="77777777" w:rsidR="00C85BEC" w:rsidRDefault="00C85BEC" w:rsidP="00C747A6">
            <w:pPr>
              <w:spacing w:line="360" w:lineRule="auto"/>
              <w:contextualSpacing/>
            </w:pPr>
          </w:p>
          <w:p w14:paraId="2B27A5F3" w14:textId="77777777" w:rsidR="00C85BEC" w:rsidRDefault="00C85BEC" w:rsidP="00C747A6">
            <w:pPr>
              <w:spacing w:line="360" w:lineRule="auto"/>
              <w:contextualSpacing/>
              <w:jc w:val="center"/>
            </w:pPr>
          </w:p>
          <w:p w14:paraId="2B16236F" w14:textId="77777777" w:rsidR="00754443" w:rsidRDefault="00754443" w:rsidP="00C747A6">
            <w:pPr>
              <w:spacing w:line="360" w:lineRule="auto"/>
              <w:contextualSpacing/>
              <w:jc w:val="center"/>
            </w:pPr>
            <w:r>
              <w:t>Metoda R.A.I.</w:t>
            </w:r>
          </w:p>
          <w:p w14:paraId="234E331C" w14:textId="77777777" w:rsidR="00754443" w:rsidRPr="00D56DF2" w:rsidRDefault="00754443" w:rsidP="007D0813">
            <w:pPr>
              <w:spacing w:line="360" w:lineRule="auto"/>
              <w:contextualSpacing/>
            </w:pPr>
          </w:p>
        </w:tc>
        <w:tc>
          <w:tcPr>
            <w:tcW w:w="1602" w:type="dxa"/>
            <w:tcBorders>
              <w:top w:val="single" w:sz="8" w:space="0" w:color="000000"/>
              <w:left w:val="single" w:sz="8" w:space="0" w:color="000000"/>
              <w:bottom w:val="single" w:sz="8" w:space="0" w:color="000000"/>
              <w:right w:val="single" w:sz="8" w:space="0" w:color="000000"/>
            </w:tcBorders>
          </w:tcPr>
          <w:p w14:paraId="25A99421" w14:textId="77777777" w:rsidR="00C85BEC" w:rsidRDefault="00C85BEC" w:rsidP="00C747A6">
            <w:pPr>
              <w:spacing w:line="360" w:lineRule="auto"/>
              <w:contextualSpacing/>
              <w:jc w:val="center"/>
            </w:pPr>
            <w:r>
              <w:t>Urechi de iepuraș</w:t>
            </w:r>
          </w:p>
          <w:p w14:paraId="75A480B0" w14:textId="77777777" w:rsidR="00C85BEC" w:rsidRDefault="00C85BEC" w:rsidP="00C747A6">
            <w:pPr>
              <w:spacing w:line="360" w:lineRule="auto"/>
              <w:contextualSpacing/>
              <w:jc w:val="center"/>
            </w:pPr>
            <w:r>
              <w:t>Coșulețe</w:t>
            </w:r>
          </w:p>
          <w:p w14:paraId="42E9E3D0" w14:textId="77777777" w:rsidR="00C85BEC" w:rsidRDefault="00C85BEC" w:rsidP="00C747A6">
            <w:pPr>
              <w:spacing w:line="360" w:lineRule="auto"/>
              <w:contextualSpacing/>
              <w:jc w:val="center"/>
            </w:pPr>
            <w:r>
              <w:t>Ouă de plastic, de lemn, de ciocolată</w:t>
            </w:r>
          </w:p>
          <w:p w14:paraId="21D5706A" w14:textId="77777777" w:rsidR="00C85BEC" w:rsidRDefault="00C85BEC" w:rsidP="00754443">
            <w:pPr>
              <w:spacing w:line="360" w:lineRule="auto"/>
              <w:contextualSpacing/>
              <w:jc w:val="center"/>
            </w:pPr>
          </w:p>
          <w:p w14:paraId="42D6B63F" w14:textId="77777777" w:rsidR="00C747A6" w:rsidRDefault="00C85BEC" w:rsidP="00754443">
            <w:pPr>
              <w:spacing w:line="360" w:lineRule="auto"/>
              <w:contextualSpacing/>
            </w:pPr>
            <w:r>
              <w:t xml:space="preserve"> </w:t>
            </w:r>
          </w:p>
          <w:p w14:paraId="144661C9" w14:textId="421A67D4" w:rsidR="00754443" w:rsidRDefault="00C85BEC" w:rsidP="00754443">
            <w:pPr>
              <w:spacing w:line="360" w:lineRule="auto"/>
              <w:contextualSpacing/>
            </w:pPr>
            <w:r>
              <w:t>Ou din lemn</w:t>
            </w:r>
          </w:p>
          <w:p w14:paraId="6B22163D" w14:textId="77777777" w:rsidR="00754443" w:rsidRDefault="00754443" w:rsidP="00754443">
            <w:pPr>
              <w:spacing w:line="360" w:lineRule="auto"/>
              <w:contextualSpacing/>
            </w:pPr>
          </w:p>
          <w:p w14:paraId="15BC012C" w14:textId="77777777" w:rsidR="00754443" w:rsidRPr="00D56DF2" w:rsidRDefault="00754443" w:rsidP="00754443">
            <w:pPr>
              <w:spacing w:line="360" w:lineRule="auto"/>
              <w:contextualSpacing/>
              <w:jc w:val="center"/>
            </w:pPr>
            <w:r>
              <w:t xml:space="preserve"> </w:t>
            </w:r>
          </w:p>
        </w:tc>
        <w:tc>
          <w:tcPr>
            <w:tcW w:w="1506" w:type="dxa"/>
            <w:tcBorders>
              <w:top w:val="single" w:sz="8" w:space="0" w:color="000000"/>
              <w:left w:val="single" w:sz="8" w:space="0" w:color="000000"/>
              <w:bottom w:val="single" w:sz="8" w:space="0" w:color="000000"/>
              <w:right w:val="single" w:sz="8" w:space="0" w:color="000000"/>
            </w:tcBorders>
          </w:tcPr>
          <w:p w14:paraId="6885B4BF" w14:textId="77777777" w:rsidR="00754443" w:rsidRDefault="00754443" w:rsidP="00754443">
            <w:pPr>
              <w:spacing w:line="360" w:lineRule="auto"/>
              <w:contextualSpacing/>
              <w:jc w:val="center"/>
            </w:pPr>
          </w:p>
          <w:p w14:paraId="6C73F354" w14:textId="77777777" w:rsidR="00754443" w:rsidRDefault="00754443" w:rsidP="00754443">
            <w:pPr>
              <w:spacing w:line="360" w:lineRule="auto"/>
              <w:contextualSpacing/>
              <w:jc w:val="center"/>
            </w:pPr>
          </w:p>
          <w:p w14:paraId="374AC598" w14:textId="77777777" w:rsidR="00754443" w:rsidRDefault="00754443" w:rsidP="00C747A6">
            <w:pPr>
              <w:spacing w:line="360" w:lineRule="auto"/>
              <w:contextualSpacing/>
              <w:jc w:val="center"/>
            </w:pPr>
          </w:p>
          <w:p w14:paraId="0ECCD8CC" w14:textId="77777777" w:rsidR="00C85BEC" w:rsidRDefault="00754443" w:rsidP="00C747A6">
            <w:pPr>
              <w:spacing w:line="360" w:lineRule="auto"/>
              <w:contextualSpacing/>
              <w:jc w:val="center"/>
            </w:pPr>
            <w:r>
              <w:t>Individual</w:t>
            </w:r>
          </w:p>
          <w:p w14:paraId="63A5C54D" w14:textId="77777777" w:rsidR="00C85BEC" w:rsidRDefault="00C85BEC" w:rsidP="00C747A6">
            <w:pPr>
              <w:spacing w:line="360" w:lineRule="auto"/>
              <w:contextualSpacing/>
              <w:jc w:val="center"/>
            </w:pPr>
          </w:p>
          <w:p w14:paraId="698F07D7" w14:textId="77777777" w:rsidR="00C85BEC" w:rsidRDefault="00C85BEC" w:rsidP="00C747A6">
            <w:pPr>
              <w:spacing w:line="360" w:lineRule="auto"/>
              <w:contextualSpacing/>
              <w:jc w:val="center"/>
            </w:pPr>
          </w:p>
          <w:p w14:paraId="2F2CC063" w14:textId="77777777" w:rsidR="00C85BEC" w:rsidRDefault="00C85BEC" w:rsidP="00C747A6">
            <w:pPr>
              <w:spacing w:line="360" w:lineRule="auto"/>
              <w:contextualSpacing/>
              <w:jc w:val="center"/>
            </w:pPr>
          </w:p>
          <w:p w14:paraId="62DD646A" w14:textId="77777777" w:rsidR="00C85BEC" w:rsidRDefault="00C85BEC" w:rsidP="00C747A6">
            <w:pPr>
              <w:spacing w:line="360" w:lineRule="auto"/>
              <w:contextualSpacing/>
              <w:jc w:val="center"/>
            </w:pPr>
          </w:p>
          <w:p w14:paraId="6262172A" w14:textId="77777777" w:rsidR="00C85BEC" w:rsidRDefault="00C85BEC" w:rsidP="00C747A6">
            <w:pPr>
              <w:spacing w:line="360" w:lineRule="auto"/>
              <w:contextualSpacing/>
              <w:jc w:val="center"/>
            </w:pPr>
          </w:p>
          <w:p w14:paraId="681F8C3C" w14:textId="3B0AE5C3" w:rsidR="00754443" w:rsidRDefault="00C747A6" w:rsidP="00C747A6">
            <w:pPr>
              <w:spacing w:line="360" w:lineRule="auto"/>
              <w:contextualSpacing/>
              <w:jc w:val="center"/>
            </w:pPr>
            <w:r>
              <w:t>Frontal</w:t>
            </w:r>
          </w:p>
          <w:p w14:paraId="305897CB" w14:textId="40865A54" w:rsidR="00C85BEC" w:rsidRPr="00D56DF2" w:rsidRDefault="00C85BEC" w:rsidP="00C747A6">
            <w:pPr>
              <w:spacing w:line="360" w:lineRule="auto"/>
              <w:contextualSpacing/>
            </w:pPr>
          </w:p>
        </w:tc>
        <w:tc>
          <w:tcPr>
            <w:tcW w:w="1509" w:type="dxa"/>
          </w:tcPr>
          <w:p w14:paraId="51C404F0" w14:textId="77777777" w:rsidR="00754443" w:rsidRPr="00754443" w:rsidRDefault="00754443" w:rsidP="00754443">
            <w:pPr>
              <w:tabs>
                <w:tab w:val="left" w:pos="1250"/>
              </w:tabs>
              <w:spacing w:line="360" w:lineRule="auto"/>
              <w:contextualSpacing/>
              <w:jc w:val="center"/>
              <w:rPr>
                <w:i/>
                <w:iCs/>
              </w:rPr>
            </w:pPr>
          </w:p>
          <w:p w14:paraId="67FE3BE2" w14:textId="77777777" w:rsidR="00754443" w:rsidRDefault="00754443" w:rsidP="00754443">
            <w:pPr>
              <w:tabs>
                <w:tab w:val="left" w:pos="1250"/>
              </w:tabs>
              <w:spacing w:line="360" w:lineRule="auto"/>
              <w:contextualSpacing/>
              <w:jc w:val="center"/>
              <w:rPr>
                <w:iCs/>
              </w:rPr>
            </w:pPr>
          </w:p>
          <w:p w14:paraId="1F4C3EFF" w14:textId="77777777" w:rsidR="00754443" w:rsidRDefault="00754443" w:rsidP="00754443">
            <w:pPr>
              <w:tabs>
                <w:tab w:val="left" w:pos="1250"/>
              </w:tabs>
              <w:spacing w:line="360" w:lineRule="auto"/>
              <w:contextualSpacing/>
              <w:jc w:val="center"/>
              <w:rPr>
                <w:iCs/>
              </w:rPr>
            </w:pPr>
          </w:p>
          <w:p w14:paraId="4B1973B5" w14:textId="77777777" w:rsidR="00754443" w:rsidRDefault="00754443" w:rsidP="00754443">
            <w:pPr>
              <w:tabs>
                <w:tab w:val="left" w:pos="1250"/>
              </w:tabs>
              <w:spacing w:line="360" w:lineRule="auto"/>
              <w:contextualSpacing/>
              <w:jc w:val="center"/>
              <w:rPr>
                <w:iCs/>
              </w:rPr>
            </w:pPr>
          </w:p>
          <w:p w14:paraId="2A78D400" w14:textId="77777777" w:rsidR="00754443" w:rsidRPr="00754443" w:rsidRDefault="00754443" w:rsidP="00754443">
            <w:pPr>
              <w:tabs>
                <w:tab w:val="left" w:pos="1250"/>
              </w:tabs>
              <w:spacing w:line="360" w:lineRule="auto"/>
              <w:contextualSpacing/>
              <w:jc w:val="center"/>
            </w:pPr>
            <w:r w:rsidRPr="00754443">
              <w:rPr>
                <w:iCs/>
              </w:rPr>
              <w:t>Observarea sistematică a copiilor</w:t>
            </w:r>
          </w:p>
          <w:p w14:paraId="7869D764" w14:textId="77777777" w:rsidR="00754443" w:rsidRPr="00822135" w:rsidRDefault="00754443" w:rsidP="00754443">
            <w:pPr>
              <w:spacing w:line="360" w:lineRule="auto"/>
              <w:contextualSpacing/>
              <w:rPr>
                <w:iCs/>
              </w:rPr>
            </w:pPr>
          </w:p>
        </w:tc>
      </w:tr>
      <w:tr w:rsidR="006D6B22" w:rsidRPr="00822135" w14:paraId="3452595F" w14:textId="77777777" w:rsidTr="00754443">
        <w:tc>
          <w:tcPr>
            <w:tcW w:w="1715" w:type="dxa"/>
          </w:tcPr>
          <w:p w14:paraId="347CE316" w14:textId="77777777" w:rsidR="006D6B22" w:rsidRPr="00822135" w:rsidRDefault="006D6B22" w:rsidP="006D6B22">
            <w:pPr>
              <w:spacing w:line="360" w:lineRule="auto"/>
              <w:contextualSpacing/>
              <w:jc w:val="center"/>
              <w:rPr>
                <w:b/>
              </w:rPr>
            </w:pPr>
            <w:r w:rsidRPr="00822135">
              <w:rPr>
                <w:b/>
              </w:rPr>
              <w:lastRenderedPageBreak/>
              <w:t>Aprecieri și recomandări</w:t>
            </w:r>
          </w:p>
        </w:tc>
        <w:tc>
          <w:tcPr>
            <w:tcW w:w="866" w:type="dxa"/>
          </w:tcPr>
          <w:p w14:paraId="3620975D" w14:textId="77777777" w:rsidR="006D6B22" w:rsidRPr="00822135" w:rsidRDefault="006D6B22" w:rsidP="006D6B22">
            <w:pPr>
              <w:spacing w:line="360" w:lineRule="auto"/>
              <w:contextualSpacing/>
              <w:jc w:val="center"/>
            </w:pPr>
          </w:p>
        </w:tc>
        <w:tc>
          <w:tcPr>
            <w:tcW w:w="4312" w:type="dxa"/>
          </w:tcPr>
          <w:p w14:paraId="1B5B927E" w14:textId="77777777" w:rsidR="006D6B22" w:rsidRPr="00822135" w:rsidRDefault="006D6B22" w:rsidP="006D6B22">
            <w:pPr>
              <w:spacing w:line="360" w:lineRule="auto"/>
              <w:contextualSpacing/>
              <w:jc w:val="both"/>
              <w:rPr>
                <w:color w:val="000000"/>
                <w:lang w:val="pt-BR"/>
              </w:rPr>
            </w:pPr>
            <w:r w:rsidRPr="00822135">
              <w:t>Se fac aprecieri asupra modului de desfăşurare a întregii activități. Drept răsplată, pentru că au lucrat frumos, îngrijit și atent, copiii primesc recompense și părăsesc sala de grupă.</w:t>
            </w:r>
          </w:p>
        </w:tc>
        <w:tc>
          <w:tcPr>
            <w:tcW w:w="1440" w:type="dxa"/>
          </w:tcPr>
          <w:p w14:paraId="230FBF19" w14:textId="77777777" w:rsidR="006D6B22" w:rsidRPr="00822135" w:rsidRDefault="006D6B22" w:rsidP="006D6B22">
            <w:pPr>
              <w:spacing w:line="360" w:lineRule="auto"/>
              <w:contextualSpacing/>
              <w:jc w:val="center"/>
            </w:pPr>
          </w:p>
          <w:p w14:paraId="2E22D4F6" w14:textId="77777777" w:rsidR="006D6B22" w:rsidRPr="00822135" w:rsidRDefault="006D6B22" w:rsidP="006D6B22">
            <w:pPr>
              <w:spacing w:line="360" w:lineRule="auto"/>
              <w:contextualSpacing/>
              <w:jc w:val="center"/>
            </w:pPr>
          </w:p>
          <w:p w14:paraId="0950A1A9" w14:textId="77777777" w:rsidR="006D6B22" w:rsidRPr="00822135" w:rsidRDefault="006D6B22" w:rsidP="006D6B22">
            <w:pPr>
              <w:spacing w:line="360" w:lineRule="auto"/>
              <w:contextualSpacing/>
              <w:jc w:val="center"/>
            </w:pPr>
            <w:r w:rsidRPr="00822135">
              <w:t xml:space="preserve">Conversația </w:t>
            </w:r>
          </w:p>
        </w:tc>
        <w:tc>
          <w:tcPr>
            <w:tcW w:w="1602" w:type="dxa"/>
          </w:tcPr>
          <w:p w14:paraId="75567E06" w14:textId="77777777" w:rsidR="006D6B22" w:rsidRPr="00822135" w:rsidRDefault="006D6B22" w:rsidP="006D6B22">
            <w:pPr>
              <w:spacing w:line="360" w:lineRule="auto"/>
              <w:contextualSpacing/>
              <w:jc w:val="center"/>
            </w:pPr>
          </w:p>
          <w:p w14:paraId="122D9DC6" w14:textId="77777777" w:rsidR="006D6B22" w:rsidRPr="00822135" w:rsidRDefault="006D6B22" w:rsidP="006D6B22">
            <w:pPr>
              <w:spacing w:line="360" w:lineRule="auto"/>
              <w:contextualSpacing/>
              <w:jc w:val="center"/>
            </w:pPr>
          </w:p>
          <w:p w14:paraId="7B0A767D" w14:textId="77777777" w:rsidR="006D6B22" w:rsidRPr="00822135" w:rsidRDefault="006D6B22" w:rsidP="006D6B22">
            <w:pPr>
              <w:spacing w:line="360" w:lineRule="auto"/>
              <w:contextualSpacing/>
            </w:pPr>
            <w:r w:rsidRPr="00822135">
              <w:t xml:space="preserve">Recompense </w:t>
            </w:r>
          </w:p>
        </w:tc>
        <w:tc>
          <w:tcPr>
            <w:tcW w:w="1506" w:type="dxa"/>
          </w:tcPr>
          <w:p w14:paraId="5B709723" w14:textId="77777777" w:rsidR="006D6B22" w:rsidRPr="00822135" w:rsidRDefault="006D6B22" w:rsidP="006D6B22">
            <w:pPr>
              <w:spacing w:line="360" w:lineRule="auto"/>
              <w:contextualSpacing/>
              <w:jc w:val="center"/>
            </w:pPr>
          </w:p>
          <w:p w14:paraId="09631221" w14:textId="77777777" w:rsidR="006D6B22" w:rsidRPr="00822135" w:rsidRDefault="006D6B22" w:rsidP="006D6B22">
            <w:pPr>
              <w:spacing w:line="360" w:lineRule="auto"/>
              <w:contextualSpacing/>
              <w:jc w:val="center"/>
            </w:pPr>
          </w:p>
          <w:p w14:paraId="38BB2B7E" w14:textId="77777777" w:rsidR="006D6B22" w:rsidRPr="00822135" w:rsidRDefault="006D6B22" w:rsidP="006D6B22">
            <w:pPr>
              <w:spacing w:line="360" w:lineRule="auto"/>
              <w:contextualSpacing/>
              <w:jc w:val="center"/>
            </w:pPr>
            <w:r w:rsidRPr="00822135">
              <w:t>Frontal</w:t>
            </w:r>
          </w:p>
        </w:tc>
        <w:tc>
          <w:tcPr>
            <w:tcW w:w="1509" w:type="dxa"/>
          </w:tcPr>
          <w:p w14:paraId="7F8060C1" w14:textId="77777777" w:rsidR="006D6B22" w:rsidRPr="00822135" w:rsidRDefault="006D6B22" w:rsidP="006D6B22">
            <w:pPr>
              <w:spacing w:line="360" w:lineRule="auto"/>
              <w:contextualSpacing/>
              <w:rPr>
                <w:iCs/>
              </w:rPr>
            </w:pPr>
          </w:p>
          <w:p w14:paraId="7B0CC019" w14:textId="77777777" w:rsidR="006D6B22" w:rsidRPr="00822135" w:rsidRDefault="006D6B22" w:rsidP="006D6B22">
            <w:pPr>
              <w:spacing w:line="360" w:lineRule="auto"/>
              <w:contextualSpacing/>
              <w:rPr>
                <w:iCs/>
              </w:rPr>
            </w:pPr>
          </w:p>
          <w:p w14:paraId="3332862E" w14:textId="77777777" w:rsidR="006D6B22" w:rsidRPr="00822135" w:rsidRDefault="006D6B22" w:rsidP="006D6B22">
            <w:pPr>
              <w:spacing w:line="360" w:lineRule="auto"/>
              <w:contextualSpacing/>
              <w:rPr>
                <w:iCs/>
              </w:rPr>
            </w:pPr>
            <w:r w:rsidRPr="00822135">
              <w:rPr>
                <w:iCs/>
              </w:rPr>
              <w:t xml:space="preserve">Aprecieri </w:t>
            </w:r>
            <w:r w:rsidR="00B767DC">
              <w:rPr>
                <w:iCs/>
              </w:rPr>
              <w:t>verbal și materiale</w:t>
            </w:r>
          </w:p>
        </w:tc>
      </w:tr>
    </w:tbl>
    <w:p w14:paraId="563B5000" w14:textId="77777777" w:rsidR="00BD0429" w:rsidRPr="00241698" w:rsidRDefault="00BD0429" w:rsidP="00C320A0">
      <w:pPr>
        <w:ind w:firstLine="426"/>
        <w:contextualSpacing/>
        <w:rPr>
          <w:sz w:val="28"/>
          <w:szCs w:val="28"/>
        </w:rPr>
      </w:pPr>
    </w:p>
    <w:p w14:paraId="3C78FC92" w14:textId="77777777" w:rsidR="00B94236" w:rsidRPr="005102A9" w:rsidRDefault="00B94236" w:rsidP="00C320A0">
      <w:pPr>
        <w:tabs>
          <w:tab w:val="left" w:pos="4069"/>
          <w:tab w:val="left" w:pos="4303"/>
          <w:tab w:val="center" w:pos="4606"/>
        </w:tabs>
        <w:jc w:val="center"/>
        <w:rPr>
          <w:b/>
          <w:bCs/>
          <w:i/>
          <w:iCs/>
          <w:sz w:val="40"/>
          <w:szCs w:val="40"/>
          <w:lang w:val="ro-RO"/>
        </w:rPr>
      </w:pPr>
    </w:p>
    <w:p w14:paraId="087E4E73" w14:textId="77777777" w:rsidR="007E748F" w:rsidRDefault="007E748F" w:rsidP="00C320A0"/>
    <w:sectPr w:rsidR="007E748F" w:rsidSect="00740F6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A0EE0" w14:textId="77777777" w:rsidR="001F4150" w:rsidRDefault="001F4150" w:rsidP="00740F61">
      <w:r>
        <w:separator/>
      </w:r>
    </w:p>
  </w:endnote>
  <w:endnote w:type="continuationSeparator" w:id="0">
    <w:p w14:paraId="60DE7AAD" w14:textId="77777777" w:rsidR="001F4150" w:rsidRDefault="001F4150" w:rsidP="0074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Bold">
    <w:altName w:val="Garamond"/>
    <w:panose1 w:val="00000000000000000000"/>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031508"/>
      <w:docPartObj>
        <w:docPartGallery w:val="Page Numbers (Bottom of Page)"/>
        <w:docPartUnique/>
      </w:docPartObj>
    </w:sdtPr>
    <w:sdtEndPr>
      <w:rPr>
        <w:noProof/>
      </w:rPr>
    </w:sdtEndPr>
    <w:sdtContent>
      <w:p w14:paraId="2C78807D" w14:textId="01F321AA" w:rsidR="00740F61" w:rsidRDefault="00740F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DB1AD9" w14:textId="77777777" w:rsidR="00740F61" w:rsidRDefault="00740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6DD39" w14:textId="77777777" w:rsidR="001F4150" w:rsidRDefault="001F4150" w:rsidP="00740F61">
      <w:r>
        <w:separator/>
      </w:r>
    </w:p>
  </w:footnote>
  <w:footnote w:type="continuationSeparator" w:id="0">
    <w:p w14:paraId="7D6305EA" w14:textId="77777777" w:rsidR="001F4150" w:rsidRDefault="001F4150" w:rsidP="00740F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7CAE"/>
    <w:multiLevelType w:val="hybridMultilevel"/>
    <w:tmpl w:val="EE9687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CC7F98"/>
    <w:multiLevelType w:val="hybridMultilevel"/>
    <w:tmpl w:val="9A6A7F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 w15:restartNumberingAfterBreak="0">
    <w:nsid w:val="35914C9F"/>
    <w:multiLevelType w:val="hybridMultilevel"/>
    <w:tmpl w:val="B0F06AEA"/>
    <w:lvl w:ilvl="0" w:tplc="4D74BAAA">
      <w:numFmt w:val="bullet"/>
      <w:lvlText w:val="-"/>
      <w:lvlJc w:val="left"/>
      <w:pPr>
        <w:tabs>
          <w:tab w:val="num" w:pos="720"/>
        </w:tabs>
        <w:ind w:left="720" w:hanging="360"/>
      </w:pPr>
      <w:rPr>
        <w:rFonts w:ascii="Times New Roman" w:eastAsia="Times New Roman" w:hAnsi="Times New Roman" w:cs="Times New Roman" w:hint="default"/>
        <w:b/>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4451C6"/>
    <w:multiLevelType w:val="hybridMultilevel"/>
    <w:tmpl w:val="A510C52C"/>
    <w:lvl w:ilvl="0" w:tplc="C4A44F14">
      <w:start w:val="1"/>
      <w:numFmt w:val="bullet"/>
      <w:lvlText w:val=""/>
      <w:lvlJc w:val="left"/>
      <w:pPr>
        <w:ind w:left="720" w:hanging="360"/>
      </w:pPr>
      <w:rPr>
        <w:rFonts w:ascii="Wingdings" w:hAnsi="Wingdings"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26D0F36"/>
    <w:multiLevelType w:val="hybridMultilevel"/>
    <w:tmpl w:val="8E26BACA"/>
    <w:lvl w:ilvl="0" w:tplc="04180001">
      <w:start w:val="1"/>
      <w:numFmt w:val="bullet"/>
      <w:lvlText w:val=""/>
      <w:lvlJc w:val="left"/>
      <w:pPr>
        <w:ind w:left="1140" w:hanging="360"/>
      </w:pPr>
      <w:rPr>
        <w:rFonts w:ascii="Symbol" w:hAnsi="Symbol"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5" w15:restartNumberingAfterBreak="0">
    <w:nsid w:val="42D064BB"/>
    <w:multiLevelType w:val="hybridMultilevel"/>
    <w:tmpl w:val="61403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EB7742"/>
    <w:multiLevelType w:val="hybridMultilevel"/>
    <w:tmpl w:val="D0FE46E6"/>
    <w:lvl w:ilvl="0" w:tplc="9F9002E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54185E18"/>
    <w:multiLevelType w:val="hybridMultilevel"/>
    <w:tmpl w:val="F146CF24"/>
    <w:lvl w:ilvl="0" w:tplc="ED86CF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51B2E30"/>
    <w:multiLevelType w:val="hybridMultilevel"/>
    <w:tmpl w:val="FC342364"/>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8853AF6"/>
    <w:multiLevelType w:val="hybridMultilevel"/>
    <w:tmpl w:val="78B2A998"/>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5A0A744C"/>
    <w:multiLevelType w:val="hybridMultilevel"/>
    <w:tmpl w:val="D0FE46E6"/>
    <w:lvl w:ilvl="0" w:tplc="9F9002E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5A82786F"/>
    <w:multiLevelType w:val="hybridMultilevel"/>
    <w:tmpl w:val="025E0BBE"/>
    <w:lvl w:ilvl="0" w:tplc="0409000F">
      <w:start w:val="1"/>
      <w:numFmt w:val="decimal"/>
      <w:lvlText w:val="%1."/>
      <w:lvlJc w:val="left"/>
      <w:pPr>
        <w:tabs>
          <w:tab w:val="num" w:pos="720"/>
        </w:tabs>
        <w:ind w:left="720" w:hanging="360"/>
      </w:pPr>
      <w:rPr>
        <w:rFonts w:hint="default"/>
        <w:b/>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631C4"/>
    <w:multiLevelType w:val="hybridMultilevel"/>
    <w:tmpl w:val="B8DA2462"/>
    <w:lvl w:ilvl="0" w:tplc="0409000B">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5EE66936"/>
    <w:multiLevelType w:val="hybridMultilevel"/>
    <w:tmpl w:val="138E87F6"/>
    <w:lvl w:ilvl="0" w:tplc="86700568">
      <w:start w:val="1"/>
      <w:numFmt w:val="upperLetter"/>
      <w:lvlText w:val="%1-"/>
      <w:lvlJc w:val="left"/>
      <w:pPr>
        <w:ind w:left="786" w:hanging="360"/>
      </w:pPr>
      <w:rPr>
        <w:rFonts w:hint="default"/>
        <w:b/>
        <w:color w:val="FF339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605034D3"/>
    <w:multiLevelType w:val="hybridMultilevel"/>
    <w:tmpl w:val="562E7D6C"/>
    <w:lvl w:ilvl="0" w:tplc="1CC89ABE">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627D274F"/>
    <w:multiLevelType w:val="hybridMultilevel"/>
    <w:tmpl w:val="6624F87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70C221EB"/>
    <w:multiLevelType w:val="hybridMultilevel"/>
    <w:tmpl w:val="EE140282"/>
    <w:lvl w:ilvl="0" w:tplc="04180005">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9783472"/>
    <w:multiLevelType w:val="hybridMultilevel"/>
    <w:tmpl w:val="90EC27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D74CC6"/>
    <w:multiLevelType w:val="hybridMultilevel"/>
    <w:tmpl w:val="0E2AA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C2314CE"/>
    <w:multiLevelType w:val="hybridMultilevel"/>
    <w:tmpl w:val="196A491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9"/>
  </w:num>
  <w:num w:numId="4">
    <w:abstractNumId w:val="19"/>
  </w:num>
  <w:num w:numId="5">
    <w:abstractNumId w:val="8"/>
  </w:num>
  <w:num w:numId="6">
    <w:abstractNumId w:val="16"/>
  </w:num>
  <w:num w:numId="7">
    <w:abstractNumId w:val="18"/>
  </w:num>
  <w:num w:numId="8">
    <w:abstractNumId w:val="0"/>
  </w:num>
  <w:num w:numId="9">
    <w:abstractNumId w:val="7"/>
  </w:num>
  <w:num w:numId="10">
    <w:abstractNumId w:val="5"/>
  </w:num>
  <w:num w:numId="11">
    <w:abstractNumId w:val="15"/>
  </w:num>
  <w:num w:numId="12">
    <w:abstractNumId w:val="4"/>
  </w:num>
  <w:num w:numId="13">
    <w:abstractNumId w:val="13"/>
  </w:num>
  <w:num w:numId="14">
    <w:abstractNumId w:val="10"/>
  </w:num>
  <w:num w:numId="15">
    <w:abstractNumId w:val="6"/>
  </w:num>
  <w:num w:numId="16">
    <w:abstractNumId w:val="1"/>
  </w:num>
  <w:num w:numId="17">
    <w:abstractNumId w:val="12"/>
  </w:num>
  <w:num w:numId="18">
    <w:abstractNumId w:val="17"/>
  </w:num>
  <w:num w:numId="19">
    <w:abstractNumId w:val="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00B3"/>
    <w:rsid w:val="00001CEA"/>
    <w:rsid w:val="00014C43"/>
    <w:rsid w:val="00034F1F"/>
    <w:rsid w:val="00036A63"/>
    <w:rsid w:val="00076F92"/>
    <w:rsid w:val="000B73AD"/>
    <w:rsid w:val="00146793"/>
    <w:rsid w:val="00167BBD"/>
    <w:rsid w:val="001720C6"/>
    <w:rsid w:val="001748A8"/>
    <w:rsid w:val="001A0804"/>
    <w:rsid w:val="001C1213"/>
    <w:rsid w:val="001C72D1"/>
    <w:rsid w:val="001D2025"/>
    <w:rsid w:val="001F1050"/>
    <w:rsid w:val="001F3ED3"/>
    <w:rsid w:val="001F4150"/>
    <w:rsid w:val="002435B7"/>
    <w:rsid w:val="00267685"/>
    <w:rsid w:val="002A4876"/>
    <w:rsid w:val="003007DB"/>
    <w:rsid w:val="00315471"/>
    <w:rsid w:val="00323ABC"/>
    <w:rsid w:val="0034686B"/>
    <w:rsid w:val="00360A27"/>
    <w:rsid w:val="00393CDE"/>
    <w:rsid w:val="00397A25"/>
    <w:rsid w:val="003A609A"/>
    <w:rsid w:val="003E4852"/>
    <w:rsid w:val="003E7547"/>
    <w:rsid w:val="00426EE7"/>
    <w:rsid w:val="004438D0"/>
    <w:rsid w:val="0046108F"/>
    <w:rsid w:val="0048639C"/>
    <w:rsid w:val="004B4553"/>
    <w:rsid w:val="004B4AA0"/>
    <w:rsid w:val="00527A21"/>
    <w:rsid w:val="00552825"/>
    <w:rsid w:val="00577CA8"/>
    <w:rsid w:val="005E6002"/>
    <w:rsid w:val="00614EED"/>
    <w:rsid w:val="006355D2"/>
    <w:rsid w:val="00673539"/>
    <w:rsid w:val="006B26F4"/>
    <w:rsid w:val="006B3A26"/>
    <w:rsid w:val="006C296C"/>
    <w:rsid w:val="006C38E3"/>
    <w:rsid w:val="006D6B22"/>
    <w:rsid w:val="006E2DC8"/>
    <w:rsid w:val="006E3C77"/>
    <w:rsid w:val="006F3A62"/>
    <w:rsid w:val="00740F61"/>
    <w:rsid w:val="00754443"/>
    <w:rsid w:val="007619CF"/>
    <w:rsid w:val="007A4B3E"/>
    <w:rsid w:val="007B139C"/>
    <w:rsid w:val="007C62C6"/>
    <w:rsid w:val="007D0813"/>
    <w:rsid w:val="007E7016"/>
    <w:rsid w:val="007E748F"/>
    <w:rsid w:val="007F6861"/>
    <w:rsid w:val="00822135"/>
    <w:rsid w:val="0082612B"/>
    <w:rsid w:val="00835DFF"/>
    <w:rsid w:val="00857BA4"/>
    <w:rsid w:val="008806A5"/>
    <w:rsid w:val="00907077"/>
    <w:rsid w:val="0091504C"/>
    <w:rsid w:val="00941DB7"/>
    <w:rsid w:val="009848BB"/>
    <w:rsid w:val="00987C8B"/>
    <w:rsid w:val="009A7310"/>
    <w:rsid w:val="009C5564"/>
    <w:rsid w:val="009D444F"/>
    <w:rsid w:val="009E5D2A"/>
    <w:rsid w:val="00A06B69"/>
    <w:rsid w:val="00A437D4"/>
    <w:rsid w:val="00A46CA9"/>
    <w:rsid w:val="00A711CF"/>
    <w:rsid w:val="00A80131"/>
    <w:rsid w:val="00A8355C"/>
    <w:rsid w:val="00AB26EE"/>
    <w:rsid w:val="00AD798B"/>
    <w:rsid w:val="00AE0773"/>
    <w:rsid w:val="00AF758F"/>
    <w:rsid w:val="00B149D8"/>
    <w:rsid w:val="00B37FBD"/>
    <w:rsid w:val="00B500DE"/>
    <w:rsid w:val="00B767DC"/>
    <w:rsid w:val="00B94236"/>
    <w:rsid w:val="00BB0ED4"/>
    <w:rsid w:val="00BB14E0"/>
    <w:rsid w:val="00BC5942"/>
    <w:rsid w:val="00BD0429"/>
    <w:rsid w:val="00BD4F05"/>
    <w:rsid w:val="00BF3DC8"/>
    <w:rsid w:val="00BF7B21"/>
    <w:rsid w:val="00C11564"/>
    <w:rsid w:val="00C249CA"/>
    <w:rsid w:val="00C320A0"/>
    <w:rsid w:val="00C3438C"/>
    <w:rsid w:val="00C500B3"/>
    <w:rsid w:val="00C67CBE"/>
    <w:rsid w:val="00C747A6"/>
    <w:rsid w:val="00C85BEC"/>
    <w:rsid w:val="00CD1C11"/>
    <w:rsid w:val="00CE1260"/>
    <w:rsid w:val="00D02553"/>
    <w:rsid w:val="00D10D8E"/>
    <w:rsid w:val="00D307D5"/>
    <w:rsid w:val="00D42E6F"/>
    <w:rsid w:val="00D477E1"/>
    <w:rsid w:val="00D47C25"/>
    <w:rsid w:val="00D62C0B"/>
    <w:rsid w:val="00DA670A"/>
    <w:rsid w:val="00DD6FC4"/>
    <w:rsid w:val="00DF3A4C"/>
    <w:rsid w:val="00E13D1B"/>
    <w:rsid w:val="00E401DE"/>
    <w:rsid w:val="00E412AF"/>
    <w:rsid w:val="00EB2E5B"/>
    <w:rsid w:val="00EC0D5E"/>
    <w:rsid w:val="00F00C50"/>
    <w:rsid w:val="00F02B0D"/>
    <w:rsid w:val="00F043DE"/>
    <w:rsid w:val="00F16265"/>
    <w:rsid w:val="00F811E5"/>
    <w:rsid w:val="00FE2FFC"/>
    <w:rsid w:val="00FF3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7FFBA"/>
  <w15:docId w15:val="{4B8BDCBA-613C-433F-83F1-8F57005B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74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748F"/>
    <w:rPr>
      <w:rFonts w:ascii="Tahoma" w:hAnsi="Tahoma" w:cs="Tahoma"/>
      <w:sz w:val="16"/>
      <w:szCs w:val="16"/>
    </w:rPr>
  </w:style>
  <w:style w:type="character" w:customStyle="1" w:styleId="BalloonTextChar">
    <w:name w:val="Balloon Text Char"/>
    <w:basedOn w:val="DefaultParagraphFont"/>
    <w:link w:val="BalloonText"/>
    <w:uiPriority w:val="99"/>
    <w:semiHidden/>
    <w:rsid w:val="007E748F"/>
    <w:rPr>
      <w:rFonts w:ascii="Tahoma" w:eastAsia="Times New Roman" w:hAnsi="Tahoma" w:cs="Tahoma"/>
      <w:sz w:val="16"/>
      <w:szCs w:val="16"/>
    </w:rPr>
  </w:style>
  <w:style w:type="paragraph" w:styleId="ListParagraph">
    <w:name w:val="List Paragraph"/>
    <w:basedOn w:val="Normal"/>
    <w:uiPriority w:val="34"/>
    <w:qFormat/>
    <w:rsid w:val="00B94236"/>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rsid w:val="00B94236"/>
    <w:pPr>
      <w:suppressAutoHyphens/>
      <w:spacing w:after="120"/>
    </w:pPr>
    <w:rPr>
      <w:lang w:eastAsia="ar-SA"/>
    </w:rPr>
  </w:style>
  <w:style w:type="character" w:customStyle="1" w:styleId="BodyTextChar">
    <w:name w:val="Body Text Char"/>
    <w:basedOn w:val="DefaultParagraphFont"/>
    <w:link w:val="BodyText"/>
    <w:rsid w:val="00B94236"/>
    <w:rPr>
      <w:rFonts w:ascii="Times New Roman" w:eastAsia="Times New Roman" w:hAnsi="Times New Roman" w:cs="Times New Roman"/>
      <w:sz w:val="24"/>
      <w:szCs w:val="24"/>
      <w:lang w:eastAsia="ar-SA"/>
    </w:rPr>
  </w:style>
  <w:style w:type="paragraph" w:customStyle="1" w:styleId="Listparagraf2">
    <w:name w:val="Listă paragraf2"/>
    <w:basedOn w:val="Normal"/>
    <w:uiPriority w:val="34"/>
    <w:qFormat/>
    <w:rsid w:val="00B94236"/>
    <w:pPr>
      <w:spacing w:after="200" w:line="276" w:lineRule="auto"/>
      <w:ind w:left="720"/>
      <w:contextualSpacing/>
    </w:pPr>
    <w:rPr>
      <w:rFonts w:ascii="Calibri" w:hAnsi="Calibri"/>
      <w:sz w:val="22"/>
      <w:szCs w:val="22"/>
      <w:lang w:val="ro-RO" w:eastAsia="ro-RO"/>
    </w:rPr>
  </w:style>
  <w:style w:type="paragraph" w:customStyle="1" w:styleId="Frspaiere1">
    <w:name w:val="Fără spațiere1"/>
    <w:uiPriority w:val="1"/>
    <w:qFormat/>
    <w:rsid w:val="00B94236"/>
    <w:pPr>
      <w:spacing w:after="0" w:line="240" w:lineRule="auto"/>
    </w:pPr>
    <w:rPr>
      <w:rFonts w:ascii="Calibri" w:eastAsia="Times New Roman" w:hAnsi="Calibri" w:cs="Times New Roman"/>
    </w:rPr>
  </w:style>
  <w:style w:type="table" w:styleId="TableGrid">
    <w:name w:val="Table Grid"/>
    <w:basedOn w:val="TableNormal"/>
    <w:uiPriority w:val="59"/>
    <w:rsid w:val="00BD0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2435B7"/>
    <w:rPr>
      <w:i/>
      <w:iCs/>
    </w:rPr>
  </w:style>
  <w:style w:type="character" w:styleId="Hyperlink">
    <w:name w:val="Hyperlink"/>
    <w:basedOn w:val="DefaultParagraphFont"/>
    <w:uiPriority w:val="99"/>
    <w:unhideWhenUsed/>
    <w:rsid w:val="002435B7"/>
    <w:rPr>
      <w:color w:val="0000FF"/>
      <w:u w:val="single"/>
    </w:rPr>
  </w:style>
  <w:style w:type="character" w:customStyle="1" w:styleId="MeniuneNerezolvat1">
    <w:name w:val="Mențiune Nerezolvat1"/>
    <w:basedOn w:val="DefaultParagraphFont"/>
    <w:uiPriority w:val="99"/>
    <w:semiHidden/>
    <w:unhideWhenUsed/>
    <w:rsid w:val="003E7547"/>
    <w:rPr>
      <w:color w:val="605E5C"/>
      <w:shd w:val="clear" w:color="auto" w:fill="E1DFDD"/>
    </w:rPr>
  </w:style>
  <w:style w:type="character" w:customStyle="1" w:styleId="UnresolvedMention1">
    <w:name w:val="Unresolved Mention1"/>
    <w:basedOn w:val="DefaultParagraphFont"/>
    <w:uiPriority w:val="99"/>
    <w:semiHidden/>
    <w:unhideWhenUsed/>
    <w:rsid w:val="007C62C6"/>
    <w:rPr>
      <w:color w:val="605E5C"/>
      <w:shd w:val="clear" w:color="auto" w:fill="E1DFDD"/>
    </w:rPr>
  </w:style>
  <w:style w:type="character" w:styleId="UnresolvedMention">
    <w:name w:val="Unresolved Mention"/>
    <w:basedOn w:val="DefaultParagraphFont"/>
    <w:uiPriority w:val="99"/>
    <w:semiHidden/>
    <w:unhideWhenUsed/>
    <w:rsid w:val="009E5D2A"/>
    <w:rPr>
      <w:color w:val="605E5C"/>
      <w:shd w:val="clear" w:color="auto" w:fill="E1DFDD"/>
    </w:rPr>
  </w:style>
  <w:style w:type="paragraph" w:styleId="Header">
    <w:name w:val="header"/>
    <w:basedOn w:val="Normal"/>
    <w:link w:val="HeaderChar"/>
    <w:uiPriority w:val="99"/>
    <w:unhideWhenUsed/>
    <w:rsid w:val="00740F61"/>
    <w:pPr>
      <w:tabs>
        <w:tab w:val="center" w:pos="4680"/>
        <w:tab w:val="right" w:pos="9360"/>
      </w:tabs>
    </w:pPr>
  </w:style>
  <w:style w:type="character" w:customStyle="1" w:styleId="HeaderChar">
    <w:name w:val="Header Char"/>
    <w:basedOn w:val="DefaultParagraphFont"/>
    <w:link w:val="Header"/>
    <w:uiPriority w:val="99"/>
    <w:rsid w:val="00740F6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40F61"/>
    <w:pPr>
      <w:tabs>
        <w:tab w:val="center" w:pos="4680"/>
        <w:tab w:val="right" w:pos="9360"/>
      </w:tabs>
    </w:pPr>
  </w:style>
  <w:style w:type="character" w:customStyle="1" w:styleId="FooterChar">
    <w:name w:val="Footer Char"/>
    <w:basedOn w:val="DefaultParagraphFont"/>
    <w:link w:val="Footer"/>
    <w:uiPriority w:val="99"/>
    <w:rsid w:val="00740F6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lyimpactlearning.com/transient-art-definition-examples-activiti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stacommunities.org/blog/2010/03/01/preschool-ste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ordwall.net/ro/resource/548171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radinita14targoviste.ro/" TargetMode="External"/><Relationship Id="rId4" Type="http://schemas.openxmlformats.org/officeDocument/2006/relationships/settings" Target="settings.xml"/><Relationship Id="rId9" Type="http://schemas.openxmlformats.org/officeDocument/2006/relationships/hyperlink" Target="mailto:tgv14.gradi@scolidb.ro" TargetMode="External"/><Relationship Id="rId14" Type="http://schemas.openxmlformats.org/officeDocument/2006/relationships/hyperlink" Target="https://wordwall.net/ro/resource/548171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EDA82-C91E-44FD-9631-9F1D012F5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16</Pages>
  <Words>3048</Words>
  <Characters>17374</Characters>
  <Application>Microsoft Office Word</Application>
  <DocSecurity>0</DocSecurity>
  <Lines>144</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Caty</dc:creator>
  <cp:lastModifiedBy>STAN M T IUSTIN STEFAN</cp:lastModifiedBy>
  <cp:revision>80</cp:revision>
  <dcterms:created xsi:type="dcterms:W3CDTF">2023-03-31T12:27:00Z</dcterms:created>
  <dcterms:modified xsi:type="dcterms:W3CDTF">2023-04-08T15:33:00Z</dcterms:modified>
</cp:coreProperties>
</file>