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CD846" w14:textId="337C6DFB" w:rsidR="009B3865" w:rsidRPr="001E2F23" w:rsidRDefault="005B300F" w:rsidP="00BF3B82">
      <w:pPr>
        <w:pStyle w:val="Nincstrkz"/>
        <w:jc w:val="both"/>
        <w:outlineLvl w:val="0"/>
        <w:rPr>
          <w:rFonts w:cs="Calibri"/>
          <w:b/>
          <w:sz w:val="36"/>
          <w:szCs w:val="36"/>
          <w:lang w:val="hu-HU"/>
        </w:rPr>
      </w:pPr>
      <w:r w:rsidRPr="001E2F23">
        <w:rPr>
          <w:rFonts w:cs="Calibri"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 wp14:anchorId="3BF5B99F" wp14:editId="4DCFAF14">
            <wp:simplePos x="0" y="0"/>
            <wp:positionH relativeFrom="margin">
              <wp:posOffset>3701415</wp:posOffset>
            </wp:positionH>
            <wp:positionV relativeFrom="paragraph">
              <wp:posOffset>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2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Acasă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3865" w:rsidRPr="001E2F23">
        <w:rPr>
          <w:rFonts w:cs="Calibri"/>
          <w:b/>
          <w:sz w:val="36"/>
          <w:szCs w:val="36"/>
          <w:lang w:val="hu-HU"/>
        </w:rPr>
        <w:t xml:space="preserve">OLIMPIADA DE BIOLOGIE </w:t>
      </w:r>
    </w:p>
    <w:p w14:paraId="6F61D509" w14:textId="77777777" w:rsidR="009B3865" w:rsidRPr="001E2F23" w:rsidRDefault="009B3865" w:rsidP="00BF3B82">
      <w:pPr>
        <w:spacing w:after="0" w:line="240" w:lineRule="auto"/>
        <w:ind w:left="426" w:hanging="426"/>
        <w:rPr>
          <w:rFonts w:cs="Calibri"/>
          <w:b/>
          <w:lang w:val="hu-HU"/>
        </w:rPr>
      </w:pPr>
      <w:r w:rsidRPr="001E2F23">
        <w:rPr>
          <w:rFonts w:cs="Calibri"/>
          <w:b/>
          <w:sz w:val="36"/>
          <w:szCs w:val="36"/>
          <w:lang w:val="hu-HU"/>
        </w:rPr>
        <w:t>ETAPA JUDEŢEANĂ</w:t>
      </w:r>
    </w:p>
    <w:p w14:paraId="1736B1C8" w14:textId="77777777" w:rsidR="009B3865" w:rsidRPr="001E2F23" w:rsidRDefault="009B3865" w:rsidP="00BF3B82">
      <w:pPr>
        <w:spacing w:after="0" w:line="240" w:lineRule="auto"/>
        <w:ind w:left="426" w:hanging="426"/>
        <w:jc w:val="both"/>
        <w:rPr>
          <w:rFonts w:cs="Calibri"/>
          <w:b/>
          <w:lang w:val="hu-HU"/>
        </w:rPr>
      </w:pPr>
      <w:r w:rsidRPr="001E2F23">
        <w:rPr>
          <w:rFonts w:cs="Calibri"/>
          <w:b/>
          <w:lang w:val="hu-HU"/>
        </w:rPr>
        <w:t xml:space="preserve">12 MARTIE 2023  </w:t>
      </w:r>
      <w:r w:rsidRPr="001E2F23">
        <w:rPr>
          <w:rFonts w:cs="Calibri"/>
          <w:b/>
          <w:lang w:val="hu-HU"/>
        </w:rPr>
        <w:tab/>
      </w:r>
    </w:p>
    <w:p w14:paraId="284F14B5" w14:textId="77777777" w:rsidR="009B3865" w:rsidRPr="001E2F23" w:rsidRDefault="009B3865" w:rsidP="00BF3B82">
      <w:pPr>
        <w:pStyle w:val="Nincstrkz"/>
        <w:ind w:left="426" w:hanging="426"/>
        <w:jc w:val="both"/>
        <w:outlineLvl w:val="0"/>
        <w:rPr>
          <w:rFonts w:cs="Calibri"/>
          <w:b/>
          <w:lang w:val="hu-HU"/>
        </w:rPr>
      </w:pPr>
      <w:r w:rsidRPr="001E2F23">
        <w:rPr>
          <w:rFonts w:cs="Calibri"/>
          <w:b/>
          <w:lang w:val="hu-HU"/>
        </w:rPr>
        <w:t xml:space="preserve">CLASA A  </w:t>
      </w:r>
      <w:r w:rsidR="00AF0927" w:rsidRPr="001E2F23">
        <w:rPr>
          <w:rFonts w:cs="Calibri"/>
          <w:b/>
          <w:lang w:val="hu-HU"/>
        </w:rPr>
        <w:t>IX</w:t>
      </w:r>
      <w:r w:rsidRPr="001E2F23">
        <w:rPr>
          <w:rFonts w:cs="Calibri"/>
          <w:b/>
          <w:lang w:val="hu-HU"/>
        </w:rPr>
        <w:t>-A</w:t>
      </w:r>
    </w:p>
    <w:p w14:paraId="7CDA2F6E" w14:textId="77777777" w:rsidR="009B3865" w:rsidRPr="001E2F23" w:rsidRDefault="009B3865" w:rsidP="008B1264">
      <w:pPr>
        <w:pStyle w:val="Nincstrkz"/>
        <w:ind w:left="426" w:hanging="284"/>
        <w:jc w:val="both"/>
        <w:outlineLvl w:val="0"/>
        <w:rPr>
          <w:rFonts w:cs="Calibri"/>
          <w:b/>
          <w:lang w:val="hu-HU"/>
        </w:rPr>
      </w:pPr>
    </w:p>
    <w:p w14:paraId="595A7A55" w14:textId="77777777" w:rsidR="009B3865" w:rsidRPr="00BF3B82" w:rsidRDefault="009B3865" w:rsidP="00BF3B82">
      <w:pPr>
        <w:spacing w:after="0" w:line="240" w:lineRule="auto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SUBIECTE:</w:t>
      </w:r>
    </w:p>
    <w:p w14:paraId="7F13F3F4" w14:textId="77777777" w:rsidR="009B3865" w:rsidRPr="00BF3B82" w:rsidRDefault="009B3865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I. ALEGERE SIMPLĂ</w:t>
      </w:r>
    </w:p>
    <w:p w14:paraId="3B82D91E" w14:textId="77777777" w:rsidR="009B3865" w:rsidRPr="00BF3B82" w:rsidRDefault="009B3865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La întrebările 1-30 alegeţi un singur răspuns corect, din variantele propuse: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</w:p>
    <w:p w14:paraId="23CE5479" w14:textId="5518747E" w:rsidR="00C31532" w:rsidRPr="00BF3B82" w:rsidRDefault="00C31532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I.EGYSZER</w:t>
      </w:r>
      <w:r w:rsidR="00AB34CB">
        <w:rPr>
          <w:rFonts w:ascii="Trebuchet MS" w:hAnsi="Trebuchet MS" w:cs="Calibri"/>
          <w:b/>
          <w:sz w:val="20"/>
          <w:szCs w:val="20"/>
          <w:lang w:val="hu-HU"/>
        </w:rPr>
        <w:t>ES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VÁLASZTÁS</w:t>
      </w:r>
    </w:p>
    <w:p w14:paraId="25D028F2" w14:textId="3D8B650C" w:rsidR="00C31532" w:rsidRPr="00BF3B82" w:rsidRDefault="00C31532" w:rsidP="00BF3B82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sz w:val="20"/>
          <w:szCs w:val="20"/>
          <w:lang w:val="hu-HU"/>
        </w:rPr>
        <w:sectPr w:rsidR="00C31532" w:rsidRPr="00BF3B82" w:rsidSect="00BF3B82">
          <w:footerReference w:type="default" r:id="rId9"/>
          <w:pgSz w:w="12240" w:h="15840"/>
          <w:pgMar w:top="720" w:right="720" w:bottom="720" w:left="1134" w:header="720" w:footer="720" w:gutter="0"/>
          <w:cols w:space="720"/>
          <w:docGrid w:linePitch="360"/>
        </w:sect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A következő kérdésekre (1.-30.) megadott feleletek közül válaszd ki az egyetlen helyeset:</w:t>
      </w:r>
    </w:p>
    <w:p w14:paraId="77758643" w14:textId="77777777" w:rsidR="00141F20" w:rsidRPr="00BF3B82" w:rsidRDefault="00141F20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</w:p>
    <w:p w14:paraId="72ACBB50" w14:textId="77777777" w:rsidR="00D453A3" w:rsidRPr="00BF3B82" w:rsidRDefault="00E350D3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1. </w:t>
      </w:r>
      <w:r w:rsidR="004E2FC8" w:rsidRPr="00BF3B82">
        <w:rPr>
          <w:rFonts w:ascii="Trebuchet MS" w:hAnsi="Trebuchet MS" w:cs="Calibri"/>
          <w:b/>
          <w:sz w:val="20"/>
          <w:szCs w:val="20"/>
          <w:lang w:val="hu-HU"/>
        </w:rPr>
        <w:t>Alegeți asocierea corectă</w:t>
      </w:r>
      <w:r w:rsidR="00D453A3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679AD961" w14:textId="77777777" w:rsidR="00D453A3" w:rsidRPr="00BF3B82" w:rsidRDefault="004E2FC8" w:rsidP="00BF3B82">
      <w:pPr>
        <w:pStyle w:val="Listaszerbekezds"/>
        <w:numPr>
          <w:ilvl w:val="0"/>
          <w:numId w:val="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cheratina-oase</w:t>
      </w:r>
    </w:p>
    <w:p w14:paraId="3A925F0A" w14:textId="77777777" w:rsidR="00D453A3" w:rsidRPr="00BF3B82" w:rsidRDefault="004E2FC8" w:rsidP="00BF3B82">
      <w:pPr>
        <w:pStyle w:val="Listaszerbekezds"/>
        <w:numPr>
          <w:ilvl w:val="0"/>
          <w:numId w:val="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actina- unghii</w:t>
      </w:r>
    </w:p>
    <w:p w14:paraId="1C54E5B1" w14:textId="77777777" w:rsidR="00D453A3" w:rsidRPr="00BF3B82" w:rsidRDefault="004E2FC8" w:rsidP="00BF3B82">
      <w:pPr>
        <w:pStyle w:val="Listaszerbekezds"/>
        <w:numPr>
          <w:ilvl w:val="0"/>
          <w:numId w:val="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albumina-ou</w:t>
      </w:r>
    </w:p>
    <w:p w14:paraId="7FFC6FB8" w14:textId="77777777" w:rsidR="00D453A3" w:rsidRPr="00BF3B82" w:rsidRDefault="004E2FC8" w:rsidP="00BF3B82">
      <w:pPr>
        <w:pStyle w:val="Listaszerbekezds"/>
        <w:numPr>
          <w:ilvl w:val="0"/>
          <w:numId w:val="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colagen-sânge</w:t>
      </w:r>
    </w:p>
    <w:p w14:paraId="74895964" w14:textId="4A620583" w:rsidR="00C31532" w:rsidRPr="00BF3B82" w:rsidRDefault="00C31532" w:rsidP="00BF3B82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Válaszd ki a helyes társítást!</w:t>
      </w:r>
    </w:p>
    <w:p w14:paraId="4951386F" w14:textId="13C11919" w:rsidR="00C31532" w:rsidRPr="00BF3B82" w:rsidRDefault="00C31532" w:rsidP="00BF3B82">
      <w:pPr>
        <w:pStyle w:val="Listaszerbekezds"/>
        <w:numPr>
          <w:ilvl w:val="0"/>
          <w:numId w:val="74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keratin – csontok</w:t>
      </w:r>
    </w:p>
    <w:p w14:paraId="494F0A96" w14:textId="5A60E59A" w:rsidR="00C31532" w:rsidRPr="00BF3B82" w:rsidRDefault="00EB6023" w:rsidP="00BF3B82">
      <w:pPr>
        <w:pStyle w:val="Listaszerbekezds"/>
        <w:numPr>
          <w:ilvl w:val="0"/>
          <w:numId w:val="74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aktin – köröm</w:t>
      </w:r>
    </w:p>
    <w:p w14:paraId="35AF2E79" w14:textId="4AD94A06" w:rsidR="00EB6023" w:rsidRPr="00BF3B82" w:rsidRDefault="00EB6023" w:rsidP="00BF3B82">
      <w:pPr>
        <w:pStyle w:val="Listaszerbekezds"/>
        <w:numPr>
          <w:ilvl w:val="0"/>
          <w:numId w:val="74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albumin – tojás</w:t>
      </w:r>
    </w:p>
    <w:p w14:paraId="6BBF28C3" w14:textId="5EEB6844" w:rsidR="00EB6023" w:rsidRPr="00BF3B82" w:rsidRDefault="00EB6023" w:rsidP="00BF3B82">
      <w:pPr>
        <w:pStyle w:val="Listaszerbekezds"/>
        <w:numPr>
          <w:ilvl w:val="0"/>
          <w:numId w:val="74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kollagén - vér</w:t>
      </w:r>
    </w:p>
    <w:p w14:paraId="1256DD6F" w14:textId="77777777" w:rsidR="00D453A3" w:rsidRPr="00BF3B82" w:rsidRDefault="00D453A3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29799AE8" w14:textId="77777777" w:rsidR="00D453A3" w:rsidRPr="00BF3B82" w:rsidRDefault="00E350D3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2. </w:t>
      </w:r>
      <w:r w:rsidR="004E2FC8" w:rsidRPr="00BF3B82">
        <w:rPr>
          <w:rFonts w:ascii="Trebuchet MS" w:hAnsi="Trebuchet MS" w:cs="Calibri"/>
          <w:b/>
          <w:sz w:val="20"/>
          <w:szCs w:val="20"/>
          <w:lang w:val="hu-HU"/>
        </w:rPr>
        <w:t>Este adevărat despre ereditatea extranucleară</w:t>
      </w:r>
      <w:r w:rsidR="00D453A3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393876DF" w14:textId="77777777" w:rsidR="00D453A3" w:rsidRPr="00BF3B82" w:rsidRDefault="004E2FC8" w:rsidP="00BF3B82">
      <w:pPr>
        <w:pStyle w:val="Listaszerbekezds"/>
        <w:numPr>
          <w:ilvl w:val="0"/>
          <w:numId w:val="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genele mitocondriale din nucleu sunt inactive</w:t>
      </w:r>
    </w:p>
    <w:p w14:paraId="46351284" w14:textId="77777777" w:rsidR="00D453A3" w:rsidRPr="00BF3B82" w:rsidRDefault="004E2FC8" w:rsidP="00BF3B82">
      <w:pPr>
        <w:pStyle w:val="Listaszerbekezds"/>
        <w:numPr>
          <w:ilvl w:val="0"/>
          <w:numId w:val="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ADNmt este mai stabil decât ADN cloroplastic</w:t>
      </w:r>
    </w:p>
    <w:p w14:paraId="7D14330F" w14:textId="77777777" w:rsidR="00D453A3" w:rsidRPr="00BF3B82" w:rsidRDefault="004E2FC8" w:rsidP="00BF3B82">
      <w:pPr>
        <w:pStyle w:val="Listaszerbekezds"/>
        <w:numPr>
          <w:ilvl w:val="0"/>
          <w:numId w:val="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cromozomul mitocondrial la om conține 100.000 de gene</w:t>
      </w:r>
    </w:p>
    <w:p w14:paraId="0AF7AFE0" w14:textId="77777777" w:rsidR="00D453A3" w:rsidRPr="00BF3B82" w:rsidRDefault="004E2FC8" w:rsidP="00BF3B82">
      <w:pPr>
        <w:pStyle w:val="Listaszerbekezds"/>
        <w:numPr>
          <w:ilvl w:val="0"/>
          <w:numId w:val="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replicarea ADNcloroplastic depinde de ADN-ul nuclear</w:t>
      </w:r>
    </w:p>
    <w:p w14:paraId="4A425D07" w14:textId="21F9DBC9" w:rsidR="00EB6023" w:rsidRPr="00BF3B82" w:rsidRDefault="00EB6023" w:rsidP="00BF3B82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sejtmagon kívüli öröklődésre vonatkozóan igaz: </w:t>
      </w:r>
    </w:p>
    <w:p w14:paraId="5F84E1FC" w14:textId="4A0A56D6" w:rsidR="00EB6023" w:rsidRPr="00BF3B82" w:rsidRDefault="00114CA2" w:rsidP="00BF3B82">
      <w:pPr>
        <w:pStyle w:val="Listaszerbekezds"/>
        <w:numPr>
          <w:ilvl w:val="0"/>
          <w:numId w:val="7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sejtmagban levő mitokondriális gének inaktívak</w:t>
      </w:r>
    </w:p>
    <w:p w14:paraId="42C1185C" w14:textId="70E660EC" w:rsidR="00114CA2" w:rsidRPr="00BF3B82" w:rsidRDefault="00FA760A" w:rsidP="00BF3B82">
      <w:pPr>
        <w:pStyle w:val="Listaszerbekezds"/>
        <w:numPr>
          <w:ilvl w:val="0"/>
          <w:numId w:val="7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mtDNS stabilabb, mint a kloroplasztisz DNS</w:t>
      </w:r>
    </w:p>
    <w:p w14:paraId="01E2027E" w14:textId="7F36F264" w:rsidR="00FA760A" w:rsidRPr="00BF3B82" w:rsidRDefault="00AB1C69" w:rsidP="00BF3B82">
      <w:pPr>
        <w:pStyle w:val="Listaszerbekezds"/>
        <w:numPr>
          <w:ilvl w:val="0"/>
          <w:numId w:val="7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az ember mitokondriális kromoszómája 100.000 gént tartalmaz</w:t>
      </w:r>
    </w:p>
    <w:p w14:paraId="1D2599B5" w14:textId="3DBBF8E4" w:rsidR="00AB1C69" w:rsidRPr="00BF3B82" w:rsidRDefault="00497D01" w:rsidP="00BF3B82">
      <w:pPr>
        <w:pStyle w:val="Listaszerbekezds"/>
        <w:numPr>
          <w:ilvl w:val="0"/>
          <w:numId w:val="7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kloroplasztisz DNS replikációja a sejtmagban levő DNS-től függ</w:t>
      </w:r>
    </w:p>
    <w:p w14:paraId="5B22EDBA" w14:textId="77777777" w:rsidR="0015665E" w:rsidRPr="00BF3B82" w:rsidRDefault="0015665E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606F21A" w14:textId="77777777" w:rsidR="0015665E" w:rsidRPr="00BF3B82" w:rsidRDefault="00E350D3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3. </w:t>
      </w:r>
      <w:r w:rsidR="004E2FC8" w:rsidRPr="00BF3B82">
        <w:rPr>
          <w:rFonts w:ascii="Trebuchet MS" w:hAnsi="Trebuchet MS" w:cs="Calibri"/>
          <w:b/>
          <w:sz w:val="20"/>
          <w:szCs w:val="20"/>
          <w:lang w:val="hu-HU"/>
        </w:rPr>
        <w:t>Heterozomul Y</w:t>
      </w:r>
      <w:r w:rsidR="0015665E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3382C11D" w14:textId="77777777" w:rsidR="0015665E" w:rsidRPr="00BF3B82" w:rsidRDefault="004E2FC8" w:rsidP="00BF3B82">
      <w:pPr>
        <w:pStyle w:val="Listaszerbekezds"/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la musculița de oțet, caracterizează sexul masculin și aparține perechii a IV a de cromozomi</w:t>
      </w:r>
    </w:p>
    <w:p w14:paraId="3A373E11" w14:textId="77777777" w:rsidR="0015665E" w:rsidRPr="00BF3B82" w:rsidRDefault="004E2FC8" w:rsidP="00BF3B82">
      <w:pPr>
        <w:pStyle w:val="Listaszerbekezds"/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la păsări, caracterizează sexul feminin la fel ca la mamifere</w:t>
      </w:r>
      <w:r w:rsidR="0076704C" w:rsidRPr="00BF3B82">
        <w:rPr>
          <w:rFonts w:ascii="Trebuchet MS" w:hAnsi="Trebuchet MS" w:cs="Calibri"/>
          <w:sz w:val="20"/>
          <w:szCs w:val="20"/>
          <w:lang w:val="hu-HU"/>
        </w:rPr>
        <w:t xml:space="preserve"> și ca la insect</w:t>
      </w:r>
      <w:r w:rsidR="000448E3" w:rsidRPr="00BF3B82">
        <w:rPr>
          <w:rFonts w:ascii="Trebuchet MS" w:hAnsi="Trebuchet MS" w:cs="Calibri"/>
          <w:sz w:val="20"/>
          <w:szCs w:val="20"/>
          <w:lang w:val="hu-HU"/>
        </w:rPr>
        <w:t>e</w:t>
      </w:r>
      <w:r w:rsidR="0076704C" w:rsidRPr="00BF3B82">
        <w:rPr>
          <w:rFonts w:ascii="Trebuchet MS" w:hAnsi="Trebuchet MS" w:cs="Calibri"/>
          <w:sz w:val="20"/>
          <w:szCs w:val="20"/>
          <w:lang w:val="hu-HU"/>
        </w:rPr>
        <w:t>le diptere</w:t>
      </w:r>
    </w:p>
    <w:p w14:paraId="7454E56B" w14:textId="77777777" w:rsidR="0015665E" w:rsidRPr="00BF3B82" w:rsidRDefault="004E2FC8" w:rsidP="00BF3B82">
      <w:pPr>
        <w:pStyle w:val="Listaszerbekezds"/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la mamifere, conține gene care determină sexul masculin și apariția părului pe marginea urechii </w:t>
      </w:r>
    </w:p>
    <w:p w14:paraId="77F23281" w14:textId="77777777" w:rsidR="0015665E" w:rsidRPr="00BF3B82" w:rsidRDefault="004E2FC8" w:rsidP="00BF3B82">
      <w:pPr>
        <w:pStyle w:val="Listaszerbekezds"/>
        <w:numPr>
          <w:ilvl w:val="0"/>
          <w:numId w:val="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la reptile, conține gene care se manifestă prin homozig</w:t>
      </w:r>
      <w:r w:rsidR="009B3865" w:rsidRPr="00BF3B82">
        <w:rPr>
          <w:rFonts w:ascii="Trebuchet MS" w:hAnsi="Trebuchet MS" w:cs="Calibri"/>
          <w:sz w:val="20"/>
          <w:szCs w:val="20"/>
          <w:lang w:val="hu-HU"/>
        </w:rPr>
        <w:t>o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ție </w:t>
      </w:r>
      <w:r w:rsidR="0076704C" w:rsidRPr="00BF3B82">
        <w:rPr>
          <w:rFonts w:ascii="Trebuchet MS" w:hAnsi="Trebuchet MS" w:cs="Calibri"/>
          <w:sz w:val="20"/>
          <w:szCs w:val="20"/>
          <w:lang w:val="hu-HU"/>
        </w:rPr>
        <w:t>și determină sexul feminin</w:t>
      </w:r>
    </w:p>
    <w:p w14:paraId="609ACBBB" w14:textId="13B513EE" w:rsidR="002E7E38" w:rsidRPr="00BF3B82" w:rsidRDefault="002E7E38" w:rsidP="00BF3B82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Az Y heteroszóma:</w:t>
      </w:r>
    </w:p>
    <w:p w14:paraId="4206A357" w14:textId="708D5E59" w:rsidR="002E7E38" w:rsidRPr="00BF3B82" w:rsidRDefault="00AE562C" w:rsidP="00BF3B82">
      <w:pPr>
        <w:pStyle w:val="Listaszerbekezds"/>
        <w:numPr>
          <w:ilvl w:val="0"/>
          <w:numId w:val="76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az ecetmuslicánál a hím nemet határozza meg és a IV.</w:t>
      </w:r>
      <w:r w:rsidR="00F8764F" w:rsidRPr="00BF3B82">
        <w:rPr>
          <w:rFonts w:ascii="Trebuchet MS" w:hAnsi="Trebuchet MS" w:cs="Calibri"/>
          <w:sz w:val="20"/>
          <w:szCs w:val="20"/>
          <w:lang w:val="hu-HU"/>
        </w:rPr>
        <w:t xml:space="preserve"> kromoszómapárhoz tartozik</w:t>
      </w:r>
    </w:p>
    <w:p w14:paraId="0C4FE83F" w14:textId="50BD68AB" w:rsidR="00F8764F" w:rsidRPr="00BF3B82" w:rsidRDefault="00F8764F" w:rsidP="00BF3B82">
      <w:pPr>
        <w:pStyle w:val="Listaszerbekezds"/>
        <w:numPr>
          <w:ilvl w:val="0"/>
          <w:numId w:val="76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madarakná</w:t>
      </w:r>
      <w:r w:rsidR="003F684D" w:rsidRPr="00BF3B82">
        <w:rPr>
          <w:rFonts w:ascii="Trebuchet MS" w:hAnsi="Trebuchet MS" w:cs="Calibri"/>
          <w:sz w:val="20"/>
          <w:szCs w:val="20"/>
          <w:lang w:val="hu-HU"/>
        </w:rPr>
        <w:t>l, akárcsak az emlősöknél és a kétszárny</w:t>
      </w:r>
      <w:r w:rsidR="001E2F23" w:rsidRPr="00BF3B82">
        <w:rPr>
          <w:rFonts w:ascii="Trebuchet MS" w:hAnsi="Trebuchet MS" w:cs="Calibri"/>
          <w:sz w:val="20"/>
          <w:szCs w:val="20"/>
          <w:lang w:val="hu-HU"/>
        </w:rPr>
        <w:t>ú</w:t>
      </w:r>
      <w:r w:rsidR="003F684D" w:rsidRPr="00BF3B82">
        <w:rPr>
          <w:rFonts w:ascii="Trebuchet MS" w:hAnsi="Trebuchet MS" w:cs="Calibri"/>
          <w:sz w:val="20"/>
          <w:szCs w:val="20"/>
          <w:lang w:val="hu-HU"/>
        </w:rPr>
        <w:t xml:space="preserve"> rovaroknál, a női nemet határozza meg</w:t>
      </w:r>
    </w:p>
    <w:p w14:paraId="45BAC27B" w14:textId="1CD73750" w:rsidR="001E2F23" w:rsidRPr="00BF3B82" w:rsidRDefault="00267A27" w:rsidP="00BF3B82">
      <w:pPr>
        <w:pStyle w:val="Listaszerbekezds"/>
        <w:numPr>
          <w:ilvl w:val="0"/>
          <w:numId w:val="76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az emlősöknél a hím nem</w:t>
      </w:r>
      <w:r w:rsidR="00EC707C" w:rsidRPr="00BF3B82">
        <w:rPr>
          <w:rFonts w:ascii="Trebuchet MS" w:hAnsi="Trebuchet MS" w:cs="Calibri"/>
          <w:sz w:val="20"/>
          <w:szCs w:val="20"/>
          <w:lang w:val="hu-HU"/>
        </w:rPr>
        <w:t xml:space="preserve"> kialakulásáért</w:t>
      </w:r>
      <w:r w:rsidR="006948D1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sz w:val="20"/>
          <w:szCs w:val="20"/>
          <w:lang w:val="hu-HU"/>
        </w:rPr>
        <w:t>és a fülcimpán megjelenő szőr</w:t>
      </w:r>
      <w:r w:rsidR="00EC707C" w:rsidRPr="00BF3B82">
        <w:rPr>
          <w:rFonts w:ascii="Trebuchet MS" w:hAnsi="Trebuchet MS" w:cs="Calibri"/>
          <w:sz w:val="20"/>
          <w:szCs w:val="20"/>
          <w:lang w:val="hu-HU"/>
        </w:rPr>
        <w:t>ért felelős géneket tartalmazza</w:t>
      </w:r>
    </w:p>
    <w:p w14:paraId="1C5B83D4" w14:textId="014424AC" w:rsidR="00267A27" w:rsidRPr="00BF3B82" w:rsidRDefault="00E97090" w:rsidP="00BF3B82">
      <w:pPr>
        <w:pStyle w:val="Listaszerbekezds"/>
        <w:numPr>
          <w:ilvl w:val="0"/>
          <w:numId w:val="76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hüllőknél homozigóta állapotban megnyilvánuló géneket tartalmaz és a </w:t>
      </w:r>
      <w:r w:rsidR="00B64C7E" w:rsidRPr="00BF3B82">
        <w:rPr>
          <w:rFonts w:ascii="Trebuchet MS" w:hAnsi="Trebuchet MS" w:cs="Calibri"/>
          <w:sz w:val="20"/>
          <w:szCs w:val="20"/>
          <w:lang w:val="hu-HU"/>
        </w:rPr>
        <w:t>női nemet határozza meg</w:t>
      </w:r>
    </w:p>
    <w:p w14:paraId="4D35E362" w14:textId="77777777" w:rsidR="00180C3C" w:rsidRPr="00BF3B82" w:rsidRDefault="00180C3C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094F25A8" w14:textId="77777777" w:rsidR="003939EE" w:rsidRPr="00BF3B82" w:rsidRDefault="009457D1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4. </w:t>
      </w:r>
      <w:r w:rsidR="004E2FC8" w:rsidRPr="00BF3B82">
        <w:rPr>
          <w:rFonts w:ascii="Trebuchet MS" w:hAnsi="Trebuchet MS" w:cs="Calibri"/>
          <w:b/>
          <w:sz w:val="20"/>
          <w:szCs w:val="20"/>
          <w:lang w:val="hu-HU"/>
        </w:rPr>
        <w:t>Corpusculii Nissl</w:t>
      </w:r>
      <w:r w:rsidR="003939EE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3C644525" w14:textId="77777777" w:rsidR="003939EE" w:rsidRPr="00BF3B82" w:rsidRDefault="0076704C" w:rsidP="00BF3B82">
      <w:pPr>
        <w:pStyle w:val="Listaszerbekezds"/>
        <w:numPr>
          <w:ilvl w:val="0"/>
          <w:numId w:val="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află doar în corpul celular și în axonul neuronal</w:t>
      </w:r>
    </w:p>
    <w:p w14:paraId="6DBD6F3C" w14:textId="77777777" w:rsidR="003939EE" w:rsidRPr="00BF3B82" w:rsidRDefault="0076704C" w:rsidP="00BF3B82">
      <w:pPr>
        <w:pStyle w:val="Listaszerbekezds"/>
        <w:numPr>
          <w:ilvl w:val="0"/>
          <w:numId w:val="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au rol în metabolismul </w:t>
      </w:r>
      <w:r w:rsidR="000448E3" w:rsidRPr="00BF3B82">
        <w:rPr>
          <w:rFonts w:ascii="Trebuchet MS" w:hAnsi="Trebuchet MS" w:cs="Calibri"/>
          <w:sz w:val="20"/>
          <w:szCs w:val="20"/>
          <w:lang w:val="hu-HU"/>
        </w:rPr>
        <w:t>celulelor nervoase</w:t>
      </w:r>
    </w:p>
    <w:p w14:paraId="176145FD" w14:textId="77777777" w:rsidR="003939EE" w:rsidRPr="00BF3B82" w:rsidRDefault="0076704C" w:rsidP="00BF3B82">
      <w:pPr>
        <w:pStyle w:val="Listaszerbekezds"/>
        <w:numPr>
          <w:ilvl w:val="0"/>
          <w:numId w:val="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sunt aparate Golgi modificate structural</w:t>
      </w:r>
    </w:p>
    <w:p w14:paraId="09C6B1B0" w14:textId="77777777" w:rsidR="003939EE" w:rsidRPr="00BF3B82" w:rsidRDefault="0076704C" w:rsidP="00BF3B82">
      <w:pPr>
        <w:pStyle w:val="Listaszerbekezds"/>
        <w:numPr>
          <w:ilvl w:val="0"/>
          <w:numId w:val="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au aspect granular în celulele îmbătrânite</w:t>
      </w:r>
    </w:p>
    <w:p w14:paraId="269B57F3" w14:textId="77F9BE2B" w:rsidR="00114812" w:rsidRPr="00BF3B82" w:rsidRDefault="00180C3C" w:rsidP="00D47C89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Nissl testecskék: </w:t>
      </w:r>
    </w:p>
    <w:p w14:paraId="00B3420E" w14:textId="16A614ED" w:rsidR="00180C3C" w:rsidRPr="00BF3B82" w:rsidRDefault="00A56409" w:rsidP="00D47C89">
      <w:pPr>
        <w:pStyle w:val="Listaszerbekezds"/>
        <w:numPr>
          <w:ilvl w:val="0"/>
          <w:numId w:val="77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csak az idegsejtek sejttestjéb</w:t>
      </w:r>
      <w:r w:rsidR="00D47C89">
        <w:rPr>
          <w:rFonts w:ascii="Trebuchet MS" w:hAnsi="Trebuchet MS" w:cs="Calibri"/>
          <w:sz w:val="20"/>
          <w:szCs w:val="20"/>
          <w:lang w:val="hu-HU"/>
        </w:rPr>
        <w:t>e</w:t>
      </w:r>
      <w:r w:rsidRPr="00BF3B82">
        <w:rPr>
          <w:rFonts w:ascii="Trebuchet MS" w:hAnsi="Trebuchet MS" w:cs="Calibri"/>
          <w:sz w:val="20"/>
          <w:szCs w:val="20"/>
          <w:lang w:val="hu-HU"/>
        </w:rPr>
        <w:t>n és az a</w:t>
      </w:r>
      <w:r w:rsidR="00DE0B25" w:rsidRPr="00BF3B82">
        <w:rPr>
          <w:rFonts w:ascii="Trebuchet MS" w:hAnsi="Trebuchet MS" w:cs="Calibri"/>
          <w:sz w:val="20"/>
          <w:szCs w:val="20"/>
          <w:lang w:val="hu-HU"/>
        </w:rPr>
        <w:t>xonokban találhatók</w:t>
      </w:r>
    </w:p>
    <w:p w14:paraId="6763E047" w14:textId="61D86552" w:rsidR="00DE0B25" w:rsidRPr="00BF3B82" w:rsidRDefault="00DE0B25" w:rsidP="00D47C89">
      <w:pPr>
        <w:pStyle w:val="Listaszerbekezds"/>
        <w:numPr>
          <w:ilvl w:val="0"/>
          <w:numId w:val="77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szerepük van az idegsejt anyagcseréjében</w:t>
      </w:r>
    </w:p>
    <w:p w14:paraId="229CEBDF" w14:textId="44B50C7D" w:rsidR="00DE0B25" w:rsidRPr="00BF3B82" w:rsidRDefault="00392885" w:rsidP="00D47C89">
      <w:pPr>
        <w:pStyle w:val="Listaszerbekezds"/>
        <w:numPr>
          <w:ilvl w:val="0"/>
          <w:numId w:val="77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szerkezetileg módosult Golgi készülékek</w:t>
      </w:r>
    </w:p>
    <w:p w14:paraId="787D3C73" w14:textId="3D06A3A9" w:rsidR="00392885" w:rsidRPr="00BF3B82" w:rsidRDefault="004F4CDE" w:rsidP="00D47C89">
      <w:pPr>
        <w:pStyle w:val="Listaszerbekezds"/>
        <w:numPr>
          <w:ilvl w:val="0"/>
          <w:numId w:val="77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az elöregedett sejtekben </w:t>
      </w:r>
      <w:r w:rsidR="00B63794" w:rsidRPr="00BF3B82">
        <w:rPr>
          <w:rFonts w:ascii="Trebuchet MS" w:hAnsi="Trebuchet MS" w:cs="Calibri"/>
          <w:sz w:val="20"/>
          <w:szCs w:val="20"/>
          <w:lang w:val="hu-HU"/>
        </w:rPr>
        <w:t xml:space="preserve">szemcsés </w:t>
      </w:r>
      <w:r w:rsidRPr="00BF3B82">
        <w:rPr>
          <w:rFonts w:ascii="Trebuchet MS" w:hAnsi="Trebuchet MS" w:cs="Calibri"/>
          <w:sz w:val="20"/>
          <w:szCs w:val="20"/>
          <w:lang w:val="hu-HU"/>
        </w:rPr>
        <w:t>kinézetűek</w:t>
      </w:r>
      <w:r w:rsidR="00B63794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</w:p>
    <w:p w14:paraId="48932AB0" w14:textId="77777777" w:rsidR="004F4CDE" w:rsidRPr="00BF3B82" w:rsidRDefault="004F4CDE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3089C2CB" w14:textId="77777777" w:rsidR="00114812" w:rsidRPr="00BF3B82" w:rsidRDefault="009457D1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5.</w:t>
      </w:r>
      <w:r w:rsidR="0076704C" w:rsidRPr="00BF3B82">
        <w:rPr>
          <w:rFonts w:ascii="Trebuchet MS" w:hAnsi="Trebuchet MS" w:cs="Calibri"/>
          <w:b/>
          <w:sz w:val="20"/>
          <w:szCs w:val="20"/>
          <w:lang w:val="hu-HU"/>
        </w:rPr>
        <w:t>În telofaza I meiotică spre deosebire de telofaza mitotică</w:t>
      </w:r>
      <w:r w:rsidR="00114812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3002C475" w14:textId="77777777" w:rsidR="00114812" w:rsidRPr="00BF3B82" w:rsidRDefault="0076704C" w:rsidP="00BF3B82">
      <w:pPr>
        <w:pStyle w:val="Listaszerbekezds"/>
        <w:numPr>
          <w:ilvl w:val="0"/>
          <w:numId w:val="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cromozomii sunt monocromatidici</w:t>
      </w:r>
    </w:p>
    <w:p w14:paraId="753786C1" w14:textId="77777777" w:rsidR="00114812" w:rsidRPr="00BF3B82" w:rsidRDefault="0076704C" w:rsidP="00BF3B82">
      <w:pPr>
        <w:pStyle w:val="Listaszerbekezds"/>
        <w:numPr>
          <w:ilvl w:val="0"/>
          <w:numId w:val="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fusul de diviziune se dezorganizează</w:t>
      </w:r>
    </w:p>
    <w:p w14:paraId="6E399A8A" w14:textId="77777777" w:rsidR="00114812" w:rsidRPr="00BF3B82" w:rsidRDefault="0076704C" w:rsidP="00BF3B82">
      <w:pPr>
        <w:pStyle w:val="Listaszerbekezds"/>
        <w:numPr>
          <w:ilvl w:val="0"/>
          <w:numId w:val="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cromozomii sunt bicromatidici și recombinați</w:t>
      </w:r>
    </w:p>
    <w:p w14:paraId="32EA86DC" w14:textId="77777777" w:rsidR="00114812" w:rsidRPr="00BF3B82" w:rsidRDefault="0076704C" w:rsidP="00BF3B82">
      <w:pPr>
        <w:pStyle w:val="Listaszerbekezds"/>
        <w:numPr>
          <w:ilvl w:val="0"/>
          <w:numId w:val="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membrana nucleară se organizează</w:t>
      </w:r>
    </w:p>
    <w:p w14:paraId="6A4480F5" w14:textId="1CB3FB08" w:rsidR="005E4939" w:rsidRPr="00BF3B82" w:rsidRDefault="004F4CDE" w:rsidP="00D47C89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</w:t>
      </w:r>
      <w:r w:rsidR="002F0EB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meiózis </w:t>
      </w:r>
      <w:r w:rsidR="00D47C89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I. </w:t>
      </w:r>
      <w:r w:rsidR="002F0EB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telofázis</w:t>
      </w:r>
      <w:r w:rsidR="00D47C89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ában, </w:t>
      </w:r>
      <w:r w:rsidR="002F0EB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 mitózis telofázisától</w:t>
      </w:r>
      <w:r w:rsidR="00D47C89" w:rsidRPr="00D47C89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="00D47C89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eltérően</w:t>
      </w:r>
      <w:r w:rsidR="002F0EB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25B3E0B1" w14:textId="0C4A4048" w:rsidR="002F0EBC" w:rsidRPr="00BF3B82" w:rsidRDefault="00122F87" w:rsidP="00D47C89">
      <w:pPr>
        <w:pStyle w:val="Listaszerbekezds"/>
        <w:numPr>
          <w:ilvl w:val="0"/>
          <w:numId w:val="7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kromoszómák egykromatidásak</w:t>
      </w:r>
    </w:p>
    <w:p w14:paraId="087504EA" w14:textId="1D361612" w:rsidR="00122F87" w:rsidRPr="00BF3B82" w:rsidRDefault="00122F87" w:rsidP="00D47C89">
      <w:pPr>
        <w:pStyle w:val="Listaszerbekezds"/>
        <w:numPr>
          <w:ilvl w:val="0"/>
          <w:numId w:val="7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az osztódási orsó szétesik</w:t>
      </w:r>
    </w:p>
    <w:p w14:paraId="050AF641" w14:textId="2980F9DE" w:rsidR="00122F87" w:rsidRPr="00BF3B82" w:rsidRDefault="003542F4" w:rsidP="00D47C89">
      <w:pPr>
        <w:pStyle w:val="Listaszerbekezds"/>
        <w:numPr>
          <w:ilvl w:val="0"/>
          <w:numId w:val="7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kromoszómák kétkromatidásak és rekombináltak</w:t>
      </w:r>
    </w:p>
    <w:p w14:paraId="2687E7ED" w14:textId="42B01426" w:rsidR="003542F4" w:rsidRPr="00BF3B82" w:rsidRDefault="003542F4" w:rsidP="00D47C89">
      <w:pPr>
        <w:pStyle w:val="Listaszerbekezds"/>
        <w:numPr>
          <w:ilvl w:val="0"/>
          <w:numId w:val="7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megjelenik a sejtmaghártya</w:t>
      </w:r>
    </w:p>
    <w:p w14:paraId="67ACAD82" w14:textId="77777777" w:rsidR="00A461E7" w:rsidRPr="00BF3B82" w:rsidRDefault="00A461E7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1142B71" w14:textId="77777777" w:rsidR="005E4939" w:rsidRPr="00BF3B82" w:rsidRDefault="009457D1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6. </w:t>
      </w:r>
      <w:r w:rsidR="0076704C" w:rsidRPr="00BF3B82">
        <w:rPr>
          <w:rFonts w:ascii="Trebuchet MS" w:hAnsi="Trebuchet MS" w:cs="Calibri"/>
          <w:b/>
          <w:sz w:val="20"/>
          <w:szCs w:val="20"/>
          <w:lang w:val="hu-HU"/>
        </w:rPr>
        <w:t>În deplasmoliză</w:t>
      </w:r>
      <w:r w:rsidR="005E4939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5DD3723A" w14:textId="77777777" w:rsidR="005E4939" w:rsidRPr="00BF3B82" w:rsidRDefault="0076704C" w:rsidP="00BF3B82">
      <w:pPr>
        <w:pStyle w:val="Listaszerbekezds"/>
        <w:numPr>
          <w:ilvl w:val="0"/>
          <w:numId w:val="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are loc ofilirea plantelor</w:t>
      </w:r>
    </w:p>
    <w:p w14:paraId="13D215A8" w14:textId="77777777" w:rsidR="005E4939" w:rsidRPr="00BF3B82" w:rsidRDefault="0076704C" w:rsidP="00BF3B82">
      <w:pPr>
        <w:pStyle w:val="Listaszerbekezds"/>
        <w:numPr>
          <w:ilvl w:val="0"/>
          <w:numId w:val="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se mărește volumul </w:t>
      </w:r>
      <w:r w:rsidR="000448E3" w:rsidRPr="00BF3B82">
        <w:rPr>
          <w:rFonts w:ascii="Trebuchet MS" w:hAnsi="Trebuchet MS" w:cs="Calibri"/>
          <w:sz w:val="20"/>
          <w:szCs w:val="20"/>
          <w:lang w:val="hu-HU"/>
        </w:rPr>
        <w:t>vacuolar</w:t>
      </w:r>
    </w:p>
    <w:p w14:paraId="7D9587CC" w14:textId="77777777" w:rsidR="005E4939" w:rsidRPr="00BF3B82" w:rsidRDefault="0076704C" w:rsidP="00BF3B82">
      <w:pPr>
        <w:pStyle w:val="Listaszerbekezds"/>
        <w:numPr>
          <w:ilvl w:val="0"/>
          <w:numId w:val="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iese apa din celulă prin osmoză</w:t>
      </w:r>
    </w:p>
    <w:p w14:paraId="6C879F08" w14:textId="77777777" w:rsidR="005E4939" w:rsidRPr="00BF3B82" w:rsidRDefault="0076704C" w:rsidP="00BF3B82">
      <w:pPr>
        <w:pStyle w:val="Listaszerbekezds"/>
        <w:numPr>
          <w:ilvl w:val="0"/>
          <w:numId w:val="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/>
        </w:rPr>
        <w:t>se pierde turgescența celulei</w:t>
      </w:r>
    </w:p>
    <w:p w14:paraId="29ECF4E9" w14:textId="7B8E40A5" w:rsidR="005E4939" w:rsidRPr="00BF3B82" w:rsidRDefault="00A461E7" w:rsidP="00D47C89">
      <w:pPr>
        <w:pStyle w:val="Listaszerbekezds"/>
        <w:numPr>
          <w:ilvl w:val="0"/>
          <w:numId w:val="73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Deplazmolízis során: </w:t>
      </w:r>
    </w:p>
    <w:p w14:paraId="5639D2E2" w14:textId="0272F523" w:rsidR="00A461E7" w:rsidRPr="00BF3B82" w:rsidRDefault="002054F0" w:rsidP="00D47C89">
      <w:pPr>
        <w:pStyle w:val="Listaszerbekezds"/>
        <w:numPr>
          <w:ilvl w:val="1"/>
          <w:numId w:val="7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A461E7" w:rsidRPr="00BF3B82">
        <w:rPr>
          <w:rFonts w:ascii="Trebuchet MS" w:hAnsi="Trebuchet MS" w:cs="Calibri"/>
          <w:sz w:val="20"/>
          <w:szCs w:val="20"/>
          <w:lang w:val="hu-HU"/>
        </w:rPr>
        <w:t xml:space="preserve"> növények elhervadnak</w:t>
      </w:r>
    </w:p>
    <w:p w14:paraId="7315CF52" w14:textId="38DD48ED" w:rsidR="00A461E7" w:rsidRPr="00BF3B82" w:rsidRDefault="002054F0" w:rsidP="00D47C89">
      <w:pPr>
        <w:pStyle w:val="Listaszerbekezds"/>
        <w:numPr>
          <w:ilvl w:val="1"/>
          <w:numId w:val="7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va</w:t>
      </w:r>
      <w:r w:rsidR="00183FC7" w:rsidRPr="00BF3B82">
        <w:rPr>
          <w:rFonts w:ascii="Trebuchet MS" w:hAnsi="Trebuchet MS" w:cs="Calibri"/>
          <w:sz w:val="20"/>
          <w:szCs w:val="20"/>
          <w:lang w:val="hu-HU"/>
        </w:rPr>
        <w:t>k</w:t>
      </w:r>
      <w:r w:rsidRPr="00BF3B82">
        <w:rPr>
          <w:rFonts w:ascii="Trebuchet MS" w:hAnsi="Trebuchet MS" w:cs="Calibri"/>
          <w:sz w:val="20"/>
          <w:szCs w:val="20"/>
          <w:lang w:val="hu-HU"/>
        </w:rPr>
        <w:t>uólumok mérete megnő</w:t>
      </w:r>
    </w:p>
    <w:p w14:paraId="454BF551" w14:textId="66E5000E" w:rsidR="002054F0" w:rsidRPr="00BF3B82" w:rsidRDefault="002054F0" w:rsidP="00D47C89">
      <w:pPr>
        <w:pStyle w:val="Listaszerbekezds"/>
        <w:numPr>
          <w:ilvl w:val="1"/>
          <w:numId w:val="7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ozmózissal a </w:t>
      </w:r>
      <w:r w:rsidR="00183FC7" w:rsidRPr="00BF3B82">
        <w:rPr>
          <w:rFonts w:ascii="Trebuchet MS" w:hAnsi="Trebuchet MS" w:cs="Calibri"/>
          <w:sz w:val="20"/>
          <w:szCs w:val="20"/>
          <w:lang w:val="hu-HU"/>
        </w:rPr>
        <w:t>sejt vizet veszít</w:t>
      </w:r>
    </w:p>
    <w:p w14:paraId="02DB79D3" w14:textId="302EAF2C" w:rsidR="00183FC7" w:rsidRPr="00BF3B82" w:rsidRDefault="00D56A97" w:rsidP="00D47C89">
      <w:pPr>
        <w:pStyle w:val="Listaszerbekezds"/>
        <w:numPr>
          <w:ilvl w:val="1"/>
          <w:numId w:val="7"/>
        </w:numPr>
        <w:tabs>
          <w:tab w:val="left" w:pos="142"/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sejt </w:t>
      </w:r>
      <w:r w:rsidR="009563FA" w:rsidRPr="00BF3B82">
        <w:rPr>
          <w:rFonts w:ascii="Trebuchet MS" w:hAnsi="Trebuchet MS" w:cs="Calibri"/>
          <w:sz w:val="20"/>
          <w:szCs w:val="20"/>
          <w:lang w:val="hu-HU"/>
        </w:rPr>
        <w:t>el</w:t>
      </w:r>
      <w:r w:rsidRPr="00BF3B82">
        <w:rPr>
          <w:rFonts w:ascii="Trebuchet MS" w:hAnsi="Trebuchet MS" w:cs="Calibri"/>
          <w:sz w:val="20"/>
          <w:szCs w:val="20"/>
          <w:lang w:val="hu-HU"/>
        </w:rPr>
        <w:t>vesz</w:t>
      </w:r>
      <w:r w:rsidR="00D47C89">
        <w:rPr>
          <w:rFonts w:ascii="Trebuchet MS" w:hAnsi="Trebuchet MS" w:cs="Calibri"/>
          <w:sz w:val="20"/>
          <w:szCs w:val="20"/>
          <w:lang w:val="hu-HU"/>
        </w:rPr>
        <w:t>í</w:t>
      </w:r>
      <w:r w:rsidRPr="00BF3B82">
        <w:rPr>
          <w:rFonts w:ascii="Trebuchet MS" w:hAnsi="Trebuchet MS" w:cs="Calibri"/>
          <w:sz w:val="20"/>
          <w:szCs w:val="20"/>
          <w:lang w:val="hu-HU"/>
        </w:rPr>
        <w:t>t</w:t>
      </w:r>
      <w:r w:rsidR="009563FA" w:rsidRPr="00BF3B82">
        <w:rPr>
          <w:rFonts w:ascii="Trebuchet MS" w:hAnsi="Trebuchet MS" w:cs="Calibri"/>
          <w:sz w:val="20"/>
          <w:szCs w:val="20"/>
          <w:lang w:val="hu-HU"/>
        </w:rPr>
        <w:t>i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turgeszcenciáj</w:t>
      </w:r>
      <w:r w:rsidR="009563FA" w:rsidRPr="00BF3B82">
        <w:rPr>
          <w:rFonts w:ascii="Trebuchet MS" w:hAnsi="Trebuchet MS" w:cs="Calibri"/>
          <w:sz w:val="20"/>
          <w:szCs w:val="20"/>
          <w:lang w:val="hu-HU"/>
        </w:rPr>
        <w:t>át</w:t>
      </w:r>
    </w:p>
    <w:p w14:paraId="39656094" w14:textId="77777777" w:rsidR="00A461E7" w:rsidRPr="00BF3B82" w:rsidRDefault="00A461E7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027C63FE" w14:textId="5D55428D" w:rsidR="005E4939" w:rsidRPr="00BF3B82" w:rsidRDefault="00A167DF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84266">
        <w:rPr>
          <w:rFonts w:ascii="Trebuchet MS" w:hAnsi="Trebuchet MS" w:cs="Calibri"/>
          <w:b/>
          <w:sz w:val="20"/>
          <w:szCs w:val="20"/>
          <w:lang w:val="hu-HU"/>
        </w:rPr>
        <w:t>7</w:t>
      </w:r>
      <w:r w:rsidR="009457D1" w:rsidRPr="00B84266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76704C" w:rsidRPr="00B84266">
        <w:rPr>
          <w:rFonts w:ascii="Trebuchet MS" w:hAnsi="Trebuchet MS" w:cs="Calibri"/>
          <w:b/>
          <w:sz w:val="20"/>
          <w:szCs w:val="20"/>
          <w:lang w:val="hu-HU"/>
        </w:rPr>
        <w:t>Melanismul industrial apare la</w:t>
      </w:r>
      <w:r w:rsidR="005E4939" w:rsidRPr="00B84266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7914B67A" w14:textId="77777777" w:rsidR="005E4939" w:rsidRPr="00BF3B82" w:rsidRDefault="0076704C" w:rsidP="00BF3B82">
      <w:pPr>
        <w:pStyle w:val="Listaszerbekezds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fluturele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Biston betularia</w:t>
      </w:r>
    </w:p>
    <w:p w14:paraId="2AA950CC" w14:textId="77777777" w:rsidR="005E4939" w:rsidRPr="00BF3B82" w:rsidRDefault="0076704C" w:rsidP="00BF3B82">
      <w:pPr>
        <w:pStyle w:val="Listaszerbekezds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iepurii de Himalaya</w:t>
      </w:r>
    </w:p>
    <w:p w14:paraId="3C8D70DC" w14:textId="77777777" w:rsidR="005E4939" w:rsidRPr="00BF3B82" w:rsidRDefault="0076704C" w:rsidP="00BF3B82">
      <w:pPr>
        <w:pStyle w:val="Listaszerbekezds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i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Drosophila melanogaster</w:t>
      </w:r>
    </w:p>
    <w:p w14:paraId="192F7E18" w14:textId="77777777" w:rsidR="005E4939" w:rsidRPr="00BF3B82" w:rsidRDefault="0076704C" w:rsidP="00BF3B82">
      <w:pPr>
        <w:pStyle w:val="Listaszerbekezds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rasele de oi Ancona</w:t>
      </w:r>
    </w:p>
    <w:p w14:paraId="5F4FD361" w14:textId="20444041" w:rsidR="006A4A06" w:rsidRPr="00BF3B82" w:rsidRDefault="00D47C89" w:rsidP="00D47C89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>
        <w:rPr>
          <w:rFonts w:ascii="Trebuchet MS" w:hAnsi="Trebuchet MS" w:cs="Calibri"/>
          <w:b/>
          <w:bCs/>
          <w:sz w:val="20"/>
          <w:szCs w:val="20"/>
          <w:lang w:val="hu-HU"/>
        </w:rPr>
        <w:t>Ipari melanizmus jelenik meg:</w:t>
      </w:r>
    </w:p>
    <w:p w14:paraId="4E050DD9" w14:textId="718E546B" w:rsidR="005E4939" w:rsidRPr="00BF3B82" w:rsidRDefault="00C827AF" w:rsidP="00D47C89">
      <w:pPr>
        <w:tabs>
          <w:tab w:val="left" w:pos="284"/>
          <w:tab w:val="left" w:pos="851"/>
        </w:tabs>
        <w:spacing w:after="0" w:line="240" w:lineRule="auto"/>
        <w:rPr>
          <w:rFonts w:ascii="Trebuchet MS" w:hAnsi="Trebuchet MS" w:cs="Calibri"/>
          <w:i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A. a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Biston betularia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lepkénél</w:t>
      </w:r>
    </w:p>
    <w:p w14:paraId="2947BB1F" w14:textId="19EB0F31" w:rsidR="00C827AF" w:rsidRPr="00BF3B82" w:rsidRDefault="00C827AF" w:rsidP="00D47C89">
      <w:pPr>
        <w:tabs>
          <w:tab w:val="left" w:pos="284"/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B. a Himalaya </w:t>
      </w:r>
      <w:r w:rsidR="00B543C4" w:rsidRPr="00BF3B82">
        <w:rPr>
          <w:rFonts w:ascii="Trebuchet MS" w:hAnsi="Trebuchet MS" w:cs="Calibri"/>
          <w:sz w:val="20"/>
          <w:szCs w:val="20"/>
          <w:lang w:val="hu-HU"/>
        </w:rPr>
        <w:t>nyulaknál</w:t>
      </w:r>
    </w:p>
    <w:p w14:paraId="0189059D" w14:textId="7D2D9809" w:rsidR="00B543C4" w:rsidRPr="00BF3B82" w:rsidRDefault="00B543C4" w:rsidP="00D47C89">
      <w:pPr>
        <w:tabs>
          <w:tab w:val="left" w:pos="284"/>
          <w:tab w:val="left" w:pos="851"/>
        </w:tabs>
        <w:spacing w:after="0" w:line="240" w:lineRule="auto"/>
        <w:rPr>
          <w:rFonts w:ascii="Trebuchet MS" w:hAnsi="Trebuchet MS" w:cs="Calibri"/>
          <w:i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C. a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Drosophila melanogaster-</w:t>
      </w:r>
      <w:r w:rsidRPr="00BF3B82">
        <w:rPr>
          <w:rFonts w:ascii="Trebuchet MS" w:hAnsi="Trebuchet MS" w:cs="Calibri"/>
          <w:sz w:val="20"/>
          <w:szCs w:val="20"/>
          <w:lang w:val="hu-HU"/>
        </w:rPr>
        <w:t>nél</w:t>
      </w:r>
    </w:p>
    <w:p w14:paraId="6AD49D99" w14:textId="564EFA00" w:rsidR="00B543C4" w:rsidRPr="00BF3B82" w:rsidRDefault="00B543C4" w:rsidP="00D47C89">
      <w:pPr>
        <w:tabs>
          <w:tab w:val="left" w:pos="284"/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D. az Ancona juhoknál</w:t>
      </w:r>
    </w:p>
    <w:p w14:paraId="6FF58506" w14:textId="77777777" w:rsidR="00B543C4" w:rsidRPr="00BF3B82" w:rsidRDefault="00B543C4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798C279" w14:textId="77777777" w:rsidR="005E4939" w:rsidRPr="00BF3B82" w:rsidRDefault="00A167DF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8</w:t>
      </w:r>
      <w:r w:rsidR="009457D1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76704C" w:rsidRPr="00BF3B82">
        <w:rPr>
          <w:rFonts w:ascii="Trebuchet MS" w:hAnsi="Trebuchet MS" w:cs="Calibri"/>
          <w:b/>
          <w:sz w:val="20"/>
          <w:szCs w:val="20"/>
          <w:lang w:val="hu-HU"/>
        </w:rPr>
        <w:t>Transmitere heterozomal recesivă are</w:t>
      </w:r>
      <w:r w:rsidR="005E4939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6A697AD0" w14:textId="77777777" w:rsidR="005E4939" w:rsidRPr="00BF3B82" w:rsidRDefault="0076704C" w:rsidP="00BF3B82">
      <w:pPr>
        <w:pStyle w:val="Listaszerbekezds"/>
        <w:numPr>
          <w:ilvl w:val="0"/>
          <w:numId w:val="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albinismul și daltonismul</w:t>
      </w:r>
    </w:p>
    <w:p w14:paraId="6B997C1D" w14:textId="77777777" w:rsidR="005E4939" w:rsidRPr="00BF3B82" w:rsidRDefault="0076704C" w:rsidP="00BF3B82">
      <w:pPr>
        <w:pStyle w:val="Listaszerbekezds"/>
        <w:numPr>
          <w:ilvl w:val="0"/>
          <w:numId w:val="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rahitismul și fenilcetonuria</w:t>
      </w:r>
    </w:p>
    <w:p w14:paraId="7A3B5CB8" w14:textId="77777777" w:rsidR="005E4939" w:rsidRPr="00BF3B82" w:rsidRDefault="0076704C" w:rsidP="00BF3B82">
      <w:pPr>
        <w:pStyle w:val="Listaszerbekezds"/>
        <w:numPr>
          <w:ilvl w:val="0"/>
          <w:numId w:val="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hemofilia</w:t>
      </w:r>
      <w:r w:rsidR="00440EB6"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 și galactozemia</w:t>
      </w:r>
    </w:p>
    <w:p w14:paraId="5260E62B" w14:textId="77777777" w:rsidR="005E4939" w:rsidRPr="00BF3B82" w:rsidRDefault="00440EB6" w:rsidP="00BF3B82">
      <w:pPr>
        <w:pStyle w:val="Listaszerbekezds"/>
        <w:numPr>
          <w:ilvl w:val="0"/>
          <w:numId w:val="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distrofia musculară progresivă</w:t>
      </w:r>
    </w:p>
    <w:p w14:paraId="6A6AEC0A" w14:textId="43F092D1" w:rsidR="005E4939" w:rsidRPr="00BF3B82" w:rsidRDefault="00D04076" w:rsidP="00D47C89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>Recesszív heteroszo</w:t>
      </w:r>
      <w:r w:rsidR="00A02B63"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>m</w:t>
      </w:r>
      <w:r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 xml:space="preserve">ális átörökítés </w:t>
      </w:r>
      <w:r w:rsidR="00A02B63"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 xml:space="preserve">jellemző: </w:t>
      </w:r>
    </w:p>
    <w:p w14:paraId="797BAE9B" w14:textId="5A95AD63" w:rsidR="00A02B63" w:rsidRPr="00BF3B82" w:rsidRDefault="00A02B63" w:rsidP="00D47C89">
      <w:pPr>
        <w:pStyle w:val="Listaszerbekezds"/>
        <w:numPr>
          <w:ilvl w:val="1"/>
          <w:numId w:val="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az albinizmusra és a daltonizmusra</w:t>
      </w:r>
    </w:p>
    <w:p w14:paraId="7C5B6DF1" w14:textId="2CE8161D" w:rsidR="00A02B63" w:rsidRPr="00BF3B82" w:rsidRDefault="00AC5EDD" w:rsidP="00D47C89">
      <w:pPr>
        <w:pStyle w:val="Listaszerbekezds"/>
        <w:numPr>
          <w:ilvl w:val="1"/>
          <w:numId w:val="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az angolkórra és a feni</w:t>
      </w:r>
      <w:r w:rsidR="00C75F1C" w:rsidRPr="00BF3B82">
        <w:rPr>
          <w:rFonts w:ascii="Trebuchet MS" w:hAnsi="Trebuchet MS" w:cs="Calibri"/>
          <w:iCs/>
          <w:sz w:val="20"/>
          <w:szCs w:val="20"/>
          <w:lang w:val="hu-HU"/>
        </w:rPr>
        <w:t>l</w:t>
      </w:r>
      <w:r w:rsidRPr="00BF3B82">
        <w:rPr>
          <w:rFonts w:ascii="Trebuchet MS" w:hAnsi="Trebuchet MS" w:cs="Calibri"/>
          <w:iCs/>
          <w:sz w:val="20"/>
          <w:szCs w:val="20"/>
          <w:lang w:val="hu-HU"/>
        </w:rPr>
        <w:t>ketonúriára</w:t>
      </w:r>
    </w:p>
    <w:p w14:paraId="7D4CDD72" w14:textId="56630E30" w:rsidR="00C75F1C" w:rsidRPr="00BF3B82" w:rsidRDefault="005F7132" w:rsidP="00D47C89">
      <w:pPr>
        <w:pStyle w:val="Listaszerbekezds"/>
        <w:numPr>
          <w:ilvl w:val="1"/>
          <w:numId w:val="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a hemofíliára és a galaktozémiára</w:t>
      </w:r>
    </w:p>
    <w:p w14:paraId="51851951" w14:textId="0A81FB6D" w:rsidR="005F7132" w:rsidRPr="00BF3B82" w:rsidRDefault="005F7132" w:rsidP="00D47C89">
      <w:pPr>
        <w:pStyle w:val="Listaszerbekezds"/>
        <w:numPr>
          <w:ilvl w:val="1"/>
          <w:numId w:val="8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a </w:t>
      </w:r>
      <w:r w:rsidR="004103B9" w:rsidRPr="00BF3B82">
        <w:rPr>
          <w:rFonts w:ascii="Trebuchet MS" w:hAnsi="Trebuchet MS" w:cs="Calibri"/>
          <w:iCs/>
          <w:sz w:val="20"/>
          <w:szCs w:val="20"/>
          <w:lang w:val="hu-HU"/>
        </w:rPr>
        <w:t>progresszív izomsorvadásra</w:t>
      </w:r>
    </w:p>
    <w:p w14:paraId="17BA1FE0" w14:textId="77777777" w:rsidR="00F23D3E" w:rsidRPr="00BF3B82" w:rsidRDefault="00F23D3E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iCs/>
          <w:sz w:val="20"/>
          <w:szCs w:val="20"/>
          <w:lang w:val="hu-HU"/>
        </w:rPr>
      </w:pPr>
    </w:p>
    <w:p w14:paraId="22EE3578" w14:textId="77777777" w:rsidR="005E4939" w:rsidRPr="00BF3B82" w:rsidRDefault="00A167DF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9</w:t>
      </w:r>
      <w:r w:rsidR="009457D1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440EB6" w:rsidRPr="00BF3B82">
        <w:rPr>
          <w:rFonts w:ascii="Trebuchet MS" w:hAnsi="Trebuchet MS" w:cs="Calibri"/>
          <w:b/>
          <w:sz w:val="20"/>
          <w:szCs w:val="20"/>
          <w:lang w:val="hu-HU"/>
        </w:rPr>
        <w:t>Algele roșii conțin în rhodoplaste</w:t>
      </w:r>
      <w:r w:rsidR="001B33D6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2785FD69" w14:textId="77777777" w:rsidR="001B33D6" w:rsidRPr="00BF3B82" w:rsidRDefault="00440EB6" w:rsidP="00BF3B82">
      <w:pPr>
        <w:pStyle w:val="Listaszerbekezds"/>
        <w:numPr>
          <w:ilvl w:val="0"/>
          <w:numId w:val="1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pigmenul clorofilian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și fucoxantina</w:t>
      </w:r>
    </w:p>
    <w:p w14:paraId="5A575D31" w14:textId="77777777" w:rsidR="001B33D6" w:rsidRPr="00BF3B82" w:rsidRDefault="00440EB6" w:rsidP="00BF3B82">
      <w:pPr>
        <w:pStyle w:val="Listaszerbekezds"/>
        <w:numPr>
          <w:ilvl w:val="0"/>
          <w:numId w:val="1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clorofila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, clorofila </w:t>
      </w:r>
      <w:r w:rsidR="009B3865"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c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și ficoeritrină</w:t>
      </w:r>
    </w:p>
    <w:p w14:paraId="649EF58B" w14:textId="77777777" w:rsidR="001B33D6" w:rsidRPr="00BF3B82" w:rsidRDefault="00AC3F80" w:rsidP="00BF3B82">
      <w:pPr>
        <w:pStyle w:val="Listaszerbekezds"/>
        <w:numPr>
          <w:ilvl w:val="0"/>
          <w:numId w:val="1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</w:t>
      </w:r>
      <w:r w:rsidR="00440EB6" w:rsidRPr="00BF3B82">
        <w:rPr>
          <w:rFonts w:ascii="Trebuchet MS" w:eastAsia="Times New Roman" w:hAnsi="Trebuchet MS" w:cs="Calibri"/>
          <w:sz w:val="20"/>
          <w:szCs w:val="20"/>
          <w:lang w:val="hu-HU"/>
        </w:rPr>
        <w:t xml:space="preserve">igmenți ficobilinici și clorofila </w:t>
      </w:r>
      <w:r w:rsidR="00440EB6" w:rsidRPr="00BF3B82">
        <w:rPr>
          <w:rFonts w:ascii="Trebuchet MS" w:eastAsia="Times New Roman" w:hAnsi="Trebuchet MS" w:cs="Calibri"/>
          <w:i/>
          <w:iCs/>
          <w:sz w:val="20"/>
          <w:szCs w:val="20"/>
          <w:lang w:val="hu-HU"/>
        </w:rPr>
        <w:t>b</w:t>
      </w:r>
    </w:p>
    <w:p w14:paraId="413EC00B" w14:textId="77777777" w:rsidR="001B33D6" w:rsidRPr="00BF3B82" w:rsidRDefault="00440EB6" w:rsidP="00BF3B82">
      <w:pPr>
        <w:pStyle w:val="Listaszerbekezds"/>
        <w:numPr>
          <w:ilvl w:val="0"/>
          <w:numId w:val="1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clorofilă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>, ficocianină și ficoeritrină</w:t>
      </w:r>
    </w:p>
    <w:p w14:paraId="1F5A4B14" w14:textId="23E0446C" w:rsidR="004542B6" w:rsidRPr="00BF3B82" w:rsidRDefault="00F23D3E" w:rsidP="00D34D17">
      <w:pPr>
        <w:pStyle w:val="Listaszerbekezds"/>
        <w:numPr>
          <w:ilvl w:val="0"/>
          <w:numId w:val="73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 vörösmoszatok a rhodoplasztiszaikban</w:t>
      </w:r>
      <w:r w:rsidR="00D34D17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tartalmaznak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7B122D91" w14:textId="5E18D911" w:rsidR="00F23D3E" w:rsidRPr="00BF3B82" w:rsidRDefault="00F23D3E" w:rsidP="00D34D17">
      <w:pPr>
        <w:pStyle w:val="Listaszerbekezds"/>
        <w:numPr>
          <w:ilvl w:val="0"/>
          <w:numId w:val="79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klorofill </w:t>
      </w:r>
      <w:r w:rsidR="00533448" w:rsidRPr="00BF3B82">
        <w:rPr>
          <w:rFonts w:ascii="Trebuchet MS" w:hAnsi="Trebuchet MS" w:cs="Calibri"/>
          <w:sz w:val="20"/>
          <w:szCs w:val="20"/>
          <w:lang w:val="hu-HU"/>
        </w:rPr>
        <w:t xml:space="preserve">pigmentet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és </w:t>
      </w:r>
      <w:r w:rsidR="00D34D17">
        <w:rPr>
          <w:rFonts w:ascii="Trebuchet MS" w:hAnsi="Trebuchet MS" w:cs="Calibri"/>
          <w:sz w:val="20"/>
          <w:szCs w:val="20"/>
          <w:lang w:val="hu-HU"/>
        </w:rPr>
        <w:t>fukoxantint</w:t>
      </w:r>
    </w:p>
    <w:p w14:paraId="36149BAB" w14:textId="01D73002" w:rsidR="00533448" w:rsidRPr="00BF3B82" w:rsidRDefault="00533448" w:rsidP="00D34D17">
      <w:pPr>
        <w:pStyle w:val="Listaszerbekezds"/>
        <w:numPr>
          <w:ilvl w:val="0"/>
          <w:numId w:val="79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klorofillt,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c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klorofillt és </w:t>
      </w:r>
      <w:r w:rsidR="00D34D17">
        <w:rPr>
          <w:rFonts w:ascii="Trebuchet MS" w:hAnsi="Trebuchet MS" w:cs="Calibri"/>
          <w:sz w:val="20"/>
          <w:szCs w:val="20"/>
          <w:lang w:val="hu-HU"/>
        </w:rPr>
        <w:t>fikoeritrint</w:t>
      </w:r>
    </w:p>
    <w:p w14:paraId="685C5F1F" w14:textId="3838C9D2" w:rsidR="005C6C0E" w:rsidRPr="00BF3B82" w:rsidRDefault="0094206A" w:rsidP="00D34D17">
      <w:pPr>
        <w:pStyle w:val="Listaszerbekezds"/>
        <w:numPr>
          <w:ilvl w:val="0"/>
          <w:numId w:val="79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fikobilin festékanyago</w:t>
      </w:r>
      <w:r w:rsidR="00524004" w:rsidRPr="00BF3B82">
        <w:rPr>
          <w:rFonts w:ascii="Trebuchet MS" w:hAnsi="Trebuchet MS" w:cs="Calibri"/>
          <w:sz w:val="20"/>
          <w:szCs w:val="20"/>
          <w:lang w:val="hu-HU"/>
        </w:rPr>
        <w:t>t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és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b</w:t>
      </w:r>
      <w:r w:rsidR="00D34D17">
        <w:rPr>
          <w:rFonts w:ascii="Trebuchet MS" w:hAnsi="Trebuchet MS" w:cs="Calibri"/>
          <w:sz w:val="20"/>
          <w:szCs w:val="20"/>
          <w:lang w:val="hu-HU"/>
        </w:rPr>
        <w:t xml:space="preserve"> klorofillt</w:t>
      </w:r>
    </w:p>
    <w:p w14:paraId="2AA8BB27" w14:textId="211A0B7D" w:rsidR="00F57653" w:rsidRPr="00BF3B82" w:rsidRDefault="00145E9E" w:rsidP="00D34D17">
      <w:pPr>
        <w:pStyle w:val="Listaszerbekezds"/>
        <w:numPr>
          <w:ilvl w:val="0"/>
          <w:numId w:val="79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klorofillt, fikocianint és fikoeritrin</w:t>
      </w:r>
      <w:r w:rsidR="00D34D17">
        <w:rPr>
          <w:rFonts w:ascii="Trebuchet MS" w:hAnsi="Trebuchet MS" w:cs="Calibri"/>
          <w:sz w:val="20"/>
          <w:szCs w:val="20"/>
          <w:lang w:val="hu-HU"/>
        </w:rPr>
        <w:t>t</w:t>
      </w:r>
    </w:p>
    <w:p w14:paraId="71FB1B13" w14:textId="77777777" w:rsidR="005C6C0E" w:rsidRPr="00BF3B82" w:rsidRDefault="005C6C0E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5FEF303" w14:textId="77777777" w:rsidR="00CA520A" w:rsidRPr="00BF3B82" w:rsidRDefault="009457D1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1</w:t>
      </w:r>
      <w:r w:rsidR="00151E91" w:rsidRPr="00BF3B82">
        <w:rPr>
          <w:rFonts w:ascii="Trebuchet MS" w:hAnsi="Trebuchet MS" w:cs="Calibri"/>
          <w:b/>
          <w:sz w:val="20"/>
          <w:szCs w:val="20"/>
          <w:lang w:val="hu-HU"/>
        </w:rPr>
        <w:t>0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440EB6" w:rsidRPr="00BF3B82">
        <w:rPr>
          <w:rFonts w:ascii="Trebuchet MS" w:hAnsi="Trebuchet MS" w:cs="Calibri"/>
          <w:b/>
          <w:sz w:val="20"/>
          <w:szCs w:val="20"/>
          <w:lang w:val="hu-HU"/>
        </w:rPr>
        <w:t>Blefaroplastul</w:t>
      </w:r>
      <w:r w:rsidR="00CA520A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00BDB580" w14:textId="77777777" w:rsidR="00CA520A" w:rsidRPr="00BF3B82" w:rsidRDefault="00440EB6" w:rsidP="00BF3B82">
      <w:pPr>
        <w:pStyle w:val="Listaszerbekezds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este flagelul propriu-zis al algelor</w:t>
      </w:r>
    </w:p>
    <w:p w14:paraId="08E8A933" w14:textId="77777777" w:rsidR="00CA520A" w:rsidRPr="00BF3B82" w:rsidRDefault="00440EB6" w:rsidP="00BF3B82">
      <w:pPr>
        <w:pStyle w:val="Listaszerbekezds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coordonează mișcarea flagelului</w:t>
      </w:r>
    </w:p>
    <w:p w14:paraId="60AFB7C2" w14:textId="77777777" w:rsidR="00CA520A" w:rsidRPr="00BF3B82" w:rsidRDefault="009B3865" w:rsidP="00BF3B82">
      <w:pPr>
        <w:pStyle w:val="Listaszerbekezds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are o structură </w:t>
      </w:r>
      <w:r w:rsidR="00BC7933" w:rsidRPr="00BF3B82">
        <w:rPr>
          <w:rFonts w:ascii="Trebuchet MS" w:hAnsi="Trebuchet MS" w:cs="Calibri"/>
          <w:sz w:val="20"/>
          <w:szCs w:val="20"/>
          <w:lang w:val="hu-HU"/>
        </w:rPr>
        <w:t>miofibrilară caracteristică</w:t>
      </w:r>
    </w:p>
    <w:p w14:paraId="50297597" w14:textId="77777777" w:rsidR="00BC7933" w:rsidRPr="00BF3B82" w:rsidRDefault="00440EB6" w:rsidP="00BF3B82">
      <w:pPr>
        <w:pStyle w:val="Listaszerbekezds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prezintă axonema cu 20 de fibrile periferice</w:t>
      </w:r>
    </w:p>
    <w:p w14:paraId="6190F76C" w14:textId="7DDA3BBD" w:rsidR="00172C7E" w:rsidRPr="00BF3B82" w:rsidRDefault="00E27E0C" w:rsidP="00D34D17">
      <w:pPr>
        <w:pStyle w:val="ListParagraph1"/>
        <w:numPr>
          <w:ilvl w:val="0"/>
          <w:numId w:val="73"/>
        </w:numPr>
        <w:tabs>
          <w:tab w:val="left" w:pos="-1134"/>
          <w:tab w:val="left" w:pos="-426"/>
          <w:tab w:val="left" w:pos="0"/>
          <w:tab w:val="left" w:pos="284"/>
          <w:tab w:val="left" w:pos="426"/>
          <w:tab w:val="left" w:pos="851"/>
        </w:tabs>
        <w:ind w:left="0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 blefaroplaszt</w:t>
      </w:r>
      <w:r w:rsidR="002615D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(bazális test)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0CC89E1B" w14:textId="5CA6E3C7" w:rsidR="002615D8" w:rsidRPr="00BF3B82" w:rsidRDefault="002615D8" w:rsidP="00D34D17">
      <w:pPr>
        <w:pStyle w:val="ListParagraph1"/>
        <w:numPr>
          <w:ilvl w:val="1"/>
          <w:numId w:val="11"/>
        </w:numPr>
        <w:tabs>
          <w:tab w:val="left" w:pos="-1134"/>
          <w:tab w:val="left" w:pos="-426"/>
          <w:tab w:val="left" w:pos="0"/>
          <w:tab w:val="left" w:pos="284"/>
          <w:tab w:val="left" w:pos="426"/>
          <w:tab w:val="left" w:pos="851"/>
        </w:tabs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az algák tulajdonképpeni </w:t>
      </w:r>
      <w:r w:rsidR="00123D9A" w:rsidRPr="00BF3B82">
        <w:rPr>
          <w:rFonts w:ascii="Trebuchet MS" w:hAnsi="Trebuchet MS" w:cs="Calibri"/>
          <w:sz w:val="20"/>
          <w:szCs w:val="20"/>
          <w:lang w:val="hu-HU"/>
        </w:rPr>
        <w:t>ostora</w:t>
      </w:r>
    </w:p>
    <w:p w14:paraId="2400FB43" w14:textId="42849660" w:rsidR="00123D9A" w:rsidRPr="00BF3B82" w:rsidRDefault="00260665" w:rsidP="00D34D17">
      <w:pPr>
        <w:pStyle w:val="ListParagraph1"/>
        <w:numPr>
          <w:ilvl w:val="1"/>
          <w:numId w:val="11"/>
        </w:numPr>
        <w:tabs>
          <w:tab w:val="left" w:pos="-1134"/>
          <w:tab w:val="left" w:pos="-426"/>
          <w:tab w:val="left" w:pos="0"/>
          <w:tab w:val="left" w:pos="284"/>
          <w:tab w:val="left" w:pos="426"/>
          <w:tab w:val="left" w:pos="851"/>
        </w:tabs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szabályozza az ostor mozgásait</w:t>
      </w:r>
    </w:p>
    <w:p w14:paraId="0587D343" w14:textId="30533EDD" w:rsidR="00260665" w:rsidRPr="00BF3B82" w:rsidRDefault="00260665" w:rsidP="00D34D17">
      <w:pPr>
        <w:pStyle w:val="ListParagraph1"/>
        <w:numPr>
          <w:ilvl w:val="1"/>
          <w:numId w:val="11"/>
        </w:numPr>
        <w:tabs>
          <w:tab w:val="left" w:pos="-1134"/>
          <w:tab w:val="left" w:pos="-426"/>
          <w:tab w:val="left" w:pos="0"/>
          <w:tab w:val="left" w:pos="284"/>
          <w:tab w:val="left" w:pos="426"/>
          <w:tab w:val="left" w:pos="851"/>
        </w:tabs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sajátos mikrofibrilláris szerkezettel rendelkezik</w:t>
      </w:r>
    </w:p>
    <w:p w14:paraId="711338B5" w14:textId="27DE53FE" w:rsidR="00260665" w:rsidRPr="00BF3B82" w:rsidRDefault="004B6109" w:rsidP="00D34D17">
      <w:pPr>
        <w:pStyle w:val="ListParagraph1"/>
        <w:numPr>
          <w:ilvl w:val="1"/>
          <w:numId w:val="11"/>
        </w:numPr>
        <w:tabs>
          <w:tab w:val="left" w:pos="-1134"/>
          <w:tab w:val="left" w:pos="-426"/>
          <w:tab w:val="left" w:pos="0"/>
          <w:tab w:val="left" w:pos="284"/>
          <w:tab w:val="left" w:pos="426"/>
          <w:tab w:val="left" w:pos="851"/>
        </w:tabs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20 perifériás </w:t>
      </w:r>
      <w:r w:rsidR="00AF3801" w:rsidRPr="00BF3B82">
        <w:rPr>
          <w:rFonts w:ascii="Trebuchet MS" w:hAnsi="Trebuchet MS" w:cs="Calibri"/>
          <w:sz w:val="20"/>
          <w:szCs w:val="20"/>
          <w:lang w:val="hu-HU"/>
        </w:rPr>
        <w:t>fibrillummal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rendelkező axonémá</w:t>
      </w:r>
      <w:r w:rsidR="00D34D17">
        <w:rPr>
          <w:rFonts w:ascii="Trebuchet MS" w:hAnsi="Trebuchet MS" w:cs="Calibri"/>
          <w:sz w:val="20"/>
          <w:szCs w:val="20"/>
          <w:lang w:val="hu-HU"/>
        </w:rPr>
        <w:t>t tartalmaz</w:t>
      </w:r>
    </w:p>
    <w:p w14:paraId="7A826E5D" w14:textId="77777777" w:rsidR="00EA393E" w:rsidRPr="00BF3B82" w:rsidRDefault="00EA393E" w:rsidP="00BF3B82">
      <w:pPr>
        <w:pStyle w:val="ListParagraph1"/>
        <w:tabs>
          <w:tab w:val="left" w:pos="-1134"/>
          <w:tab w:val="left" w:pos="-426"/>
          <w:tab w:val="left" w:pos="0"/>
          <w:tab w:val="left" w:pos="284"/>
          <w:tab w:val="left" w:pos="851"/>
        </w:tabs>
        <w:ind w:left="567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</w:p>
    <w:p w14:paraId="1170D4B6" w14:textId="77777777" w:rsidR="00172C7E" w:rsidRPr="00BF3B82" w:rsidRDefault="00172C7E" w:rsidP="00BF3B82">
      <w:pPr>
        <w:pStyle w:val="ListParagraph1"/>
        <w:tabs>
          <w:tab w:val="left" w:pos="-1134"/>
          <w:tab w:val="left" w:pos="-426"/>
          <w:tab w:val="left" w:pos="0"/>
          <w:tab w:val="left" w:pos="284"/>
          <w:tab w:val="left" w:pos="851"/>
        </w:tabs>
        <w:ind w:left="567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11.Centriolii și nucleolii :</w:t>
      </w:r>
    </w:p>
    <w:p w14:paraId="309D01DD" w14:textId="77777777" w:rsidR="00172C7E" w:rsidRPr="00BF3B82" w:rsidRDefault="00172C7E" w:rsidP="00BF3B82">
      <w:pPr>
        <w:numPr>
          <w:ilvl w:val="0"/>
          <w:numId w:val="55"/>
        </w:numPr>
        <w:tabs>
          <w:tab w:val="left" w:pos="360"/>
          <w:tab w:val="num" w:pos="709"/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dezorganizează la sfârșitul profazei</w:t>
      </w:r>
    </w:p>
    <w:p w14:paraId="125D5A86" w14:textId="77777777" w:rsidR="00172C7E" w:rsidRPr="00BF3B82" w:rsidRDefault="00172C7E" w:rsidP="00BF3B82">
      <w:pPr>
        <w:numPr>
          <w:ilvl w:val="0"/>
          <w:numId w:val="55"/>
        </w:numPr>
        <w:tabs>
          <w:tab w:val="left" w:pos="360"/>
          <w:tab w:val="num" w:pos="709"/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sunt componente ale celulei animale</w:t>
      </w:r>
    </w:p>
    <w:p w14:paraId="226674FD" w14:textId="77777777" w:rsidR="00172C7E" w:rsidRPr="00BF3B82" w:rsidRDefault="00172C7E" w:rsidP="00BF3B82">
      <w:pPr>
        <w:numPr>
          <w:ilvl w:val="0"/>
          <w:numId w:val="55"/>
        </w:numPr>
        <w:tabs>
          <w:tab w:val="left" w:pos="360"/>
          <w:tab w:val="num" w:pos="709"/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sunt implicați în biogeneza ribozomilor</w:t>
      </w:r>
    </w:p>
    <w:p w14:paraId="4FA2CB20" w14:textId="77777777" w:rsidR="00172C7E" w:rsidRPr="00BF3B82" w:rsidRDefault="00172C7E" w:rsidP="00BF3B82">
      <w:pPr>
        <w:numPr>
          <w:ilvl w:val="0"/>
          <w:numId w:val="55"/>
        </w:numPr>
        <w:tabs>
          <w:tab w:val="left" w:pos="360"/>
          <w:tab w:val="num" w:pos="709"/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replică la începutul profazei</w:t>
      </w:r>
      <w:r w:rsidR="000448E3" w:rsidRPr="00BF3B82">
        <w:rPr>
          <w:rFonts w:ascii="Trebuchet MS" w:hAnsi="Trebuchet MS" w:cs="Calibri"/>
          <w:sz w:val="20"/>
          <w:szCs w:val="20"/>
          <w:lang w:val="hu-HU"/>
        </w:rPr>
        <w:t xml:space="preserve"> mitotice</w:t>
      </w:r>
    </w:p>
    <w:p w14:paraId="10AF25F1" w14:textId="5FE96B91" w:rsidR="00BA7E1B" w:rsidRPr="00BF3B82" w:rsidRDefault="00BA7E1B" w:rsidP="00D34D17">
      <w:pPr>
        <w:pStyle w:val="Listaszerbekezds"/>
        <w:numPr>
          <w:ilvl w:val="0"/>
          <w:numId w:val="72"/>
        </w:numPr>
        <w:tabs>
          <w:tab w:val="left" w:pos="142"/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centriólumok és a </w:t>
      </w:r>
      <w:r w:rsidR="005E02F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sejtmagvacskák:</w:t>
      </w:r>
    </w:p>
    <w:p w14:paraId="125944B2" w14:textId="164B81AF" w:rsidR="005E02F8" w:rsidRPr="00BF3B82" w:rsidRDefault="00923FB1" w:rsidP="00D34D17">
      <w:pPr>
        <w:pStyle w:val="Listaszerbekezds"/>
        <w:numPr>
          <w:ilvl w:val="0"/>
          <w:numId w:val="80"/>
        </w:numPr>
        <w:tabs>
          <w:tab w:val="left" w:pos="142"/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profázis végén szétesnek</w:t>
      </w:r>
    </w:p>
    <w:p w14:paraId="423BB47A" w14:textId="37BEAC58" w:rsidR="00923FB1" w:rsidRPr="00BF3B82" w:rsidRDefault="00923FB1" w:rsidP="00D34D17">
      <w:pPr>
        <w:pStyle w:val="Listaszerbekezds"/>
        <w:numPr>
          <w:ilvl w:val="0"/>
          <w:numId w:val="80"/>
        </w:numPr>
        <w:tabs>
          <w:tab w:val="left" w:pos="142"/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az állati sejt alkotói</w:t>
      </w:r>
    </w:p>
    <w:p w14:paraId="2C1BA53B" w14:textId="0D09618B" w:rsidR="00923FB1" w:rsidRPr="00BF3B82" w:rsidRDefault="00DC2FB4" w:rsidP="00D34D17">
      <w:pPr>
        <w:pStyle w:val="Listaszerbekezds"/>
        <w:numPr>
          <w:ilvl w:val="0"/>
          <w:numId w:val="80"/>
        </w:numPr>
        <w:tabs>
          <w:tab w:val="left" w:pos="142"/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részt vesznek a riboszómák biogenézisében </w:t>
      </w:r>
    </w:p>
    <w:p w14:paraId="79DA0550" w14:textId="487BF415" w:rsidR="0012321D" w:rsidRPr="00BF3B82" w:rsidRDefault="00201E38" w:rsidP="00D34D17">
      <w:pPr>
        <w:pStyle w:val="Listaszerbekezds"/>
        <w:numPr>
          <w:ilvl w:val="0"/>
          <w:numId w:val="80"/>
        </w:numPr>
        <w:tabs>
          <w:tab w:val="left" w:pos="142"/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megduplázódnak a mitózis profázis</w:t>
      </w:r>
      <w:r w:rsidR="00255621" w:rsidRPr="00BF3B82">
        <w:rPr>
          <w:rFonts w:ascii="Trebuchet MS" w:hAnsi="Trebuchet MS" w:cs="Calibri"/>
          <w:sz w:val="20"/>
          <w:szCs w:val="20"/>
          <w:lang w:val="hu-HU"/>
        </w:rPr>
        <w:t xml:space="preserve">a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elején </w:t>
      </w:r>
    </w:p>
    <w:p w14:paraId="335773D3" w14:textId="77777777" w:rsidR="00BC7933" w:rsidRPr="00BF3B82" w:rsidRDefault="00BC7933" w:rsidP="00BF3B82">
      <w:pPr>
        <w:tabs>
          <w:tab w:val="left" w:pos="851"/>
        </w:tabs>
        <w:spacing w:after="0" w:line="240" w:lineRule="auto"/>
        <w:ind w:left="567"/>
        <w:contextualSpacing/>
        <w:rPr>
          <w:rFonts w:ascii="Trebuchet MS" w:hAnsi="Trebuchet MS" w:cs="Calibri"/>
          <w:sz w:val="20"/>
          <w:szCs w:val="20"/>
          <w:lang w:val="hu-HU"/>
        </w:rPr>
      </w:pPr>
    </w:p>
    <w:p w14:paraId="3D034064" w14:textId="77777777" w:rsidR="00BC7933" w:rsidRPr="00BF3B82" w:rsidRDefault="00BC7933" w:rsidP="00D34D17">
      <w:pPr>
        <w:numPr>
          <w:ilvl w:val="0"/>
          <w:numId w:val="72"/>
        </w:numPr>
        <w:tabs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Fagocitoza:</w:t>
      </w:r>
    </w:p>
    <w:p w14:paraId="40CA14E5" w14:textId="77777777" w:rsidR="00BC7933" w:rsidRPr="00BF3B82" w:rsidRDefault="00BC7933" w:rsidP="00BF3B82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conduce la formarea unei vezicule fagocitice ce va fuziona cu un lizozom</w:t>
      </w:r>
    </w:p>
    <w:p w14:paraId="2390637E" w14:textId="77777777" w:rsidR="00BC7933" w:rsidRPr="00BF3B82" w:rsidRDefault="00BC7933" w:rsidP="00BF3B82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este un proces de permeație realizat cu ajutorul pseudopodelor</w:t>
      </w:r>
    </w:p>
    <w:p w14:paraId="7545AB7E" w14:textId="77777777" w:rsidR="00BC7933" w:rsidRPr="00BF3B82" w:rsidRDefault="00BC7933" w:rsidP="00BF3B82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constă în fuzionarea cu membrana a unor soluții din mediul extracelular</w:t>
      </w:r>
    </w:p>
    <w:p w14:paraId="0CD0EEFF" w14:textId="77777777" w:rsidR="00BC7933" w:rsidRPr="00BF3B82" w:rsidRDefault="00BC7933" w:rsidP="00BF3B82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necesită participarea pseudopodelor unor celule procariote</w:t>
      </w:r>
    </w:p>
    <w:p w14:paraId="466D679B" w14:textId="36783E2F" w:rsidR="00BC7933" w:rsidRPr="00BF3B82" w:rsidRDefault="00B436FC" w:rsidP="00D34D17">
      <w:pPr>
        <w:tabs>
          <w:tab w:val="left" w:pos="284"/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12. </w:t>
      </w:r>
      <w:r w:rsidR="00222CA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fagocitózis: </w:t>
      </w:r>
    </w:p>
    <w:p w14:paraId="776546B5" w14:textId="7785CA6F" w:rsidR="00222CAD" w:rsidRPr="00BF3B82" w:rsidRDefault="00646D93" w:rsidP="00D34D17">
      <w:pPr>
        <w:pStyle w:val="Listaszerbekezds"/>
        <w:numPr>
          <w:ilvl w:val="0"/>
          <w:numId w:val="81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emésztő űröcske </w:t>
      </w:r>
      <w:r w:rsidR="00875399" w:rsidRPr="00BF3B82">
        <w:rPr>
          <w:rFonts w:ascii="Trebuchet MS" w:hAnsi="Trebuchet MS" w:cs="Calibri"/>
          <w:sz w:val="20"/>
          <w:szCs w:val="20"/>
          <w:lang w:val="hu-HU"/>
        </w:rPr>
        <w:t>kialakulását eredményezi, amely egyesülni fog egy lizoszómával</w:t>
      </w:r>
    </w:p>
    <w:p w14:paraId="3046938C" w14:textId="5FA00098" w:rsidR="00875399" w:rsidRPr="00BF3B82" w:rsidRDefault="00840AEB" w:rsidP="00D34D17">
      <w:pPr>
        <w:pStyle w:val="Listaszerbekezds"/>
        <w:numPr>
          <w:ilvl w:val="0"/>
          <w:numId w:val="81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az állábak segítségével történő </w:t>
      </w:r>
      <w:r w:rsidR="00796B44" w:rsidRPr="00BF3B82">
        <w:rPr>
          <w:rFonts w:ascii="Trebuchet MS" w:hAnsi="Trebuchet MS" w:cs="Calibri"/>
          <w:sz w:val="20"/>
          <w:szCs w:val="20"/>
          <w:lang w:val="hu-HU"/>
        </w:rPr>
        <w:t xml:space="preserve">átjutási </w:t>
      </w:r>
      <w:r w:rsidR="002C66BF" w:rsidRPr="00BF3B82">
        <w:rPr>
          <w:rFonts w:ascii="Trebuchet MS" w:hAnsi="Trebuchet MS" w:cs="Calibri"/>
          <w:sz w:val="20"/>
          <w:szCs w:val="20"/>
          <w:lang w:val="hu-HU"/>
        </w:rPr>
        <w:t>folyamat</w:t>
      </w:r>
    </w:p>
    <w:p w14:paraId="3F91BE2F" w14:textId="54475F59" w:rsidR="00796B44" w:rsidRPr="00BF3B82" w:rsidRDefault="004E25DD" w:rsidP="00D34D17">
      <w:pPr>
        <w:pStyle w:val="Listaszerbekezds"/>
        <w:numPr>
          <w:ilvl w:val="0"/>
          <w:numId w:val="81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környezetből származó folyadékok összeolvadása a hártyával</w:t>
      </w:r>
    </w:p>
    <w:p w14:paraId="72C6F8B9" w14:textId="0404A8D0" w:rsidR="00840AEB" w:rsidRPr="00BF3B82" w:rsidRDefault="00715E56" w:rsidP="00D34D17">
      <w:pPr>
        <w:pStyle w:val="Listaszerbekezds"/>
        <w:numPr>
          <w:ilvl w:val="0"/>
          <w:numId w:val="81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egyes prokarióta sejtek állábai</w:t>
      </w:r>
      <w:r w:rsidR="00AE5324" w:rsidRPr="00BF3B82">
        <w:rPr>
          <w:rFonts w:ascii="Trebuchet MS" w:hAnsi="Trebuchet MS" w:cs="Calibri"/>
          <w:sz w:val="20"/>
          <w:szCs w:val="20"/>
          <w:lang w:val="hu-HU"/>
        </w:rPr>
        <w:t>nak részvételét igényli</w:t>
      </w:r>
    </w:p>
    <w:p w14:paraId="32A7432F" w14:textId="77777777" w:rsidR="00DA32D8" w:rsidRPr="00BF3B82" w:rsidRDefault="00DA32D8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E2C7D46" w14:textId="77777777" w:rsidR="00BC7933" w:rsidRPr="00BF3B82" w:rsidRDefault="00BC7933" w:rsidP="00D34D17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Eucariotele spre deosebire de procariote au:</w:t>
      </w:r>
    </w:p>
    <w:p w14:paraId="3BCEC9B6" w14:textId="77777777" w:rsidR="00BC7933" w:rsidRPr="00BF3B82" w:rsidRDefault="00BC7933" w:rsidP="00BF3B82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citoschelet format din microtubuli si microfilamente</w:t>
      </w:r>
    </w:p>
    <w:p w14:paraId="071D1886" w14:textId="77777777" w:rsidR="00BC7933" w:rsidRPr="00BF3B82" w:rsidRDefault="00BC7933" w:rsidP="00BF3B82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un raport </w:t>
      </w:r>
      <w:r w:rsidR="000675D1" w:rsidRPr="00BF3B82">
        <w:rPr>
          <w:rFonts w:ascii="Trebuchet MS" w:hAnsi="Trebuchet MS" w:cs="Calibri"/>
          <w:sz w:val="20"/>
          <w:szCs w:val="20"/>
          <w:lang w:val="hu-HU"/>
        </w:rPr>
        <w:t xml:space="preserve">mai </w:t>
      </w:r>
      <w:r w:rsidRPr="00BF3B82">
        <w:rPr>
          <w:rFonts w:ascii="Trebuchet MS" w:hAnsi="Trebuchet MS" w:cs="Calibri"/>
          <w:sz w:val="20"/>
          <w:szCs w:val="20"/>
          <w:lang w:val="hu-HU"/>
        </w:rPr>
        <w:t>mare suprafață/volum</w:t>
      </w:r>
    </w:p>
    <w:p w14:paraId="02427226" w14:textId="77777777" w:rsidR="00BC7933" w:rsidRPr="00BF3B82" w:rsidRDefault="00BC7933" w:rsidP="00BF3B82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particule ribonucleoproteice lipsite de membrană</w:t>
      </w:r>
    </w:p>
    <w:p w14:paraId="4A21C863" w14:textId="77777777" w:rsidR="00BC7933" w:rsidRPr="00BF3B82" w:rsidRDefault="00BC7933" w:rsidP="00BF3B82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incluziuni acumulate în citoplasmă</w:t>
      </w:r>
    </w:p>
    <w:p w14:paraId="0D115ABB" w14:textId="2F190E7C" w:rsidR="00BC7933" w:rsidRPr="00BF3B82" w:rsidRDefault="009477A8" w:rsidP="00D34D17">
      <w:pPr>
        <w:tabs>
          <w:tab w:val="left" w:pos="284"/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13. </w:t>
      </w:r>
      <w:r w:rsidR="00DA32D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Az eukarióták, eltérően a prokariótáktól</w:t>
      </w:r>
      <w:r w:rsidR="00D34D17">
        <w:rPr>
          <w:rFonts w:ascii="Trebuchet MS" w:hAnsi="Trebuchet MS" w:cs="Calibri"/>
          <w:b/>
          <w:bCs/>
          <w:sz w:val="20"/>
          <w:szCs w:val="20"/>
          <w:lang w:val="hu-HU"/>
        </w:rPr>
        <w:t>, rendelkeznek</w:t>
      </w:r>
      <w:r w:rsidR="00DA32D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7CE45E73" w14:textId="691D007A" w:rsidR="00DA32D8" w:rsidRPr="00BF3B82" w:rsidRDefault="00A33CFA" w:rsidP="00D34D17">
      <w:pPr>
        <w:pStyle w:val="Listaszerbekezds"/>
        <w:numPr>
          <w:ilvl w:val="0"/>
          <w:numId w:val="8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</w:t>
      </w:r>
      <w:r w:rsidR="00E45845" w:rsidRPr="00BF3B82">
        <w:rPr>
          <w:rFonts w:ascii="Trebuchet MS" w:hAnsi="Trebuchet MS" w:cs="Calibri"/>
          <w:sz w:val="20"/>
          <w:szCs w:val="20"/>
          <w:lang w:val="hu-HU"/>
        </w:rPr>
        <w:t xml:space="preserve">ikrotubulusokból és mikrofilamentumokból álló sejtvázzal </w:t>
      </w:r>
    </w:p>
    <w:p w14:paraId="4736209D" w14:textId="6B433049" w:rsidR="00E45845" w:rsidRPr="00BF3B82" w:rsidRDefault="00A33CFA" w:rsidP="00D34D17">
      <w:pPr>
        <w:pStyle w:val="Listaszerbekezds"/>
        <w:numPr>
          <w:ilvl w:val="0"/>
          <w:numId w:val="8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nagyobb felület/térfogat arán</w:t>
      </w:r>
      <w:r w:rsidR="002878BF" w:rsidRPr="00BF3B82">
        <w:rPr>
          <w:rFonts w:ascii="Trebuchet MS" w:hAnsi="Trebuchet MS" w:cs="Calibri"/>
          <w:sz w:val="20"/>
          <w:szCs w:val="20"/>
          <w:lang w:val="hu-HU"/>
        </w:rPr>
        <w:t>n</w:t>
      </w:r>
      <w:r w:rsidRPr="00BF3B82">
        <w:rPr>
          <w:rFonts w:ascii="Trebuchet MS" w:hAnsi="Trebuchet MS" w:cs="Calibri"/>
          <w:sz w:val="20"/>
          <w:szCs w:val="20"/>
          <w:lang w:val="hu-HU"/>
        </w:rPr>
        <w:t>y</w:t>
      </w:r>
      <w:r w:rsidR="002878BF" w:rsidRPr="00BF3B82">
        <w:rPr>
          <w:rFonts w:ascii="Trebuchet MS" w:hAnsi="Trebuchet MS" w:cs="Calibri"/>
          <w:sz w:val="20"/>
          <w:szCs w:val="20"/>
          <w:lang w:val="hu-HU"/>
        </w:rPr>
        <w:t xml:space="preserve">al </w:t>
      </w:r>
    </w:p>
    <w:p w14:paraId="4D57EC99" w14:textId="0B6A1605" w:rsidR="00A33CFA" w:rsidRPr="00BF3B82" w:rsidRDefault="00AD6099" w:rsidP="00D34D17">
      <w:pPr>
        <w:pStyle w:val="Listaszerbekezds"/>
        <w:numPr>
          <w:ilvl w:val="0"/>
          <w:numId w:val="8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hártya nélküli </w:t>
      </w:r>
      <w:r w:rsidR="00461851" w:rsidRPr="00BF3B82">
        <w:rPr>
          <w:rFonts w:ascii="Trebuchet MS" w:hAnsi="Trebuchet MS" w:cs="Calibri"/>
          <w:sz w:val="20"/>
          <w:szCs w:val="20"/>
          <w:lang w:val="hu-HU"/>
        </w:rPr>
        <w:t xml:space="preserve">ribonukleoproteikus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alkotókkal </w:t>
      </w:r>
    </w:p>
    <w:p w14:paraId="6AEEDECC" w14:textId="2D99B8D1" w:rsidR="00A34466" w:rsidRPr="00BF3B82" w:rsidRDefault="00A34466" w:rsidP="00D34D17">
      <w:pPr>
        <w:pStyle w:val="Listaszerbekezds"/>
        <w:numPr>
          <w:ilvl w:val="0"/>
          <w:numId w:val="85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citoplazmában felhalmozódott zárványokkal </w:t>
      </w:r>
    </w:p>
    <w:p w14:paraId="09895432" w14:textId="77777777" w:rsidR="00786578" w:rsidRPr="00BF3B82" w:rsidRDefault="00786578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DD27D77" w14:textId="45AB884F" w:rsidR="00BC7933" w:rsidRPr="00BF3B82" w:rsidRDefault="00BC7933" w:rsidP="00D34D17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Determinismul sexelor este:</w:t>
      </w:r>
    </w:p>
    <w:p w14:paraId="3F242DA6" w14:textId="77777777" w:rsidR="00BC7933" w:rsidRPr="00BF3B82" w:rsidRDefault="00BC7933" w:rsidP="00BF3B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cromozomal de tip </w:t>
      </w:r>
      <w:r w:rsidRPr="00BF3B82">
        <w:rPr>
          <w:rFonts w:ascii="Trebuchet MS" w:hAnsi="Trebuchet MS" w:cs="Calibri"/>
          <w:i/>
          <w:sz w:val="20"/>
          <w:szCs w:val="20"/>
          <w:lang w:val="hu-HU"/>
        </w:rPr>
        <w:t>Abraxas</w:t>
      </w:r>
      <w:r w:rsidRPr="00BF3B82">
        <w:rPr>
          <w:rFonts w:ascii="Trebuchet MS" w:hAnsi="Trebuchet MS" w:cs="Calibri"/>
          <w:sz w:val="20"/>
          <w:szCs w:val="20"/>
          <w:lang w:val="hu-HU"/>
        </w:rPr>
        <w:t>, la hamei</w:t>
      </w:r>
    </w:p>
    <w:p w14:paraId="69F8170A" w14:textId="77777777" w:rsidR="00BC7933" w:rsidRPr="00BF3B82" w:rsidRDefault="00BC7933" w:rsidP="00BF3B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cu heterozomi multipli la albine </w:t>
      </w:r>
    </w:p>
    <w:p w14:paraId="6D98BD63" w14:textId="24F05CD7" w:rsidR="00BC7933" w:rsidRPr="00BF3B82" w:rsidRDefault="00BC7933" w:rsidP="00BF3B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cromozomal de tip </w:t>
      </w:r>
      <w:r w:rsidRPr="00BF3B82">
        <w:rPr>
          <w:rFonts w:ascii="Trebuchet MS" w:hAnsi="Trebuchet MS" w:cs="Calibri"/>
          <w:i/>
          <w:sz w:val="20"/>
          <w:szCs w:val="20"/>
          <w:lang w:val="hu-HU"/>
        </w:rPr>
        <w:t>Drosophila</w:t>
      </w:r>
      <w:r w:rsidRPr="00BF3B82">
        <w:rPr>
          <w:rFonts w:ascii="Trebuchet MS" w:hAnsi="Trebuchet MS" w:cs="Calibri"/>
          <w:sz w:val="20"/>
          <w:szCs w:val="20"/>
          <w:lang w:val="hu-HU"/>
        </w:rPr>
        <w:t>, la spanac</w:t>
      </w:r>
    </w:p>
    <w:p w14:paraId="17A6683E" w14:textId="77777777" w:rsidR="00BC7933" w:rsidRPr="00BF3B82" w:rsidRDefault="00BC7933" w:rsidP="00BF3B8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cu masculi haploizi la rozătoare</w:t>
      </w:r>
    </w:p>
    <w:p w14:paraId="65F9CDF1" w14:textId="3744EFF4" w:rsidR="00BC7933" w:rsidRPr="00BF3B82" w:rsidRDefault="00786578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1</w:t>
      </w:r>
      <w:r w:rsidR="009477A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4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. A nemek meghatározottsága: </w:t>
      </w:r>
    </w:p>
    <w:p w14:paraId="4F9B762E" w14:textId="72630101" w:rsidR="00786578" w:rsidRPr="00BF3B82" w:rsidRDefault="00786578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A.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 xml:space="preserve">Abraxas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típusú </w:t>
      </w:r>
      <w:r w:rsidR="009D154D" w:rsidRPr="00BF3B82">
        <w:rPr>
          <w:rFonts w:ascii="Trebuchet MS" w:hAnsi="Trebuchet MS" w:cs="Calibri"/>
          <w:sz w:val="20"/>
          <w:szCs w:val="20"/>
          <w:lang w:val="hu-HU"/>
        </w:rPr>
        <w:t>a komlónál</w:t>
      </w:r>
    </w:p>
    <w:p w14:paraId="06B03E53" w14:textId="72504009" w:rsidR="009D154D" w:rsidRPr="00BF3B82" w:rsidRDefault="009D154D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B. többszörös heteroszomális a háziméhnél</w:t>
      </w:r>
    </w:p>
    <w:p w14:paraId="5099CB08" w14:textId="780B5FF5" w:rsidR="009D154D" w:rsidRPr="00BF3B82" w:rsidRDefault="009D154D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C. </w:t>
      </w:r>
      <w:r w:rsidR="00D526EF"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Drosophila</w:t>
      </w:r>
      <w:r w:rsidR="00D526EF" w:rsidRPr="00BF3B82">
        <w:rPr>
          <w:rFonts w:ascii="Trebuchet MS" w:hAnsi="Trebuchet MS" w:cs="Calibri"/>
          <w:sz w:val="20"/>
          <w:szCs w:val="20"/>
          <w:lang w:val="hu-HU"/>
        </w:rPr>
        <w:t xml:space="preserve"> típusú a spenótnál</w:t>
      </w:r>
    </w:p>
    <w:p w14:paraId="64C0909A" w14:textId="4B946FF7" w:rsidR="00D526EF" w:rsidRPr="00BF3B82" w:rsidRDefault="00D526EF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84266">
        <w:rPr>
          <w:rFonts w:ascii="Trebuchet MS" w:hAnsi="Trebuchet MS" w:cs="Calibri"/>
          <w:sz w:val="20"/>
          <w:szCs w:val="20"/>
          <w:lang w:val="hu-HU"/>
        </w:rPr>
        <w:t>D. a rágcsáló</w:t>
      </w:r>
      <w:r w:rsidR="00F530E5" w:rsidRPr="00B84266">
        <w:rPr>
          <w:rFonts w:ascii="Trebuchet MS" w:hAnsi="Trebuchet MS" w:cs="Calibri"/>
          <w:sz w:val="20"/>
          <w:szCs w:val="20"/>
          <w:lang w:val="hu-HU"/>
        </w:rPr>
        <w:t>k</w:t>
      </w:r>
      <w:r w:rsidR="00B84266" w:rsidRPr="00B84266">
        <w:rPr>
          <w:rFonts w:ascii="Trebuchet MS" w:hAnsi="Trebuchet MS" w:cs="Calibri"/>
          <w:sz w:val="20"/>
          <w:szCs w:val="20"/>
          <w:lang w:val="hu-HU"/>
        </w:rPr>
        <w:t>nál a</w:t>
      </w:r>
      <w:r w:rsidRPr="00B84266">
        <w:rPr>
          <w:rFonts w:ascii="Trebuchet MS" w:hAnsi="Trebuchet MS" w:cs="Calibri"/>
          <w:sz w:val="20"/>
          <w:szCs w:val="20"/>
          <w:lang w:val="hu-HU"/>
        </w:rPr>
        <w:t xml:space="preserve"> hím</w:t>
      </w:r>
      <w:r w:rsidR="00B84266" w:rsidRPr="00B84266">
        <w:rPr>
          <w:rFonts w:ascii="Trebuchet MS" w:hAnsi="Trebuchet MS" w:cs="Calibri"/>
          <w:sz w:val="20"/>
          <w:szCs w:val="20"/>
          <w:lang w:val="hu-HU"/>
        </w:rPr>
        <w:t xml:space="preserve">ek </w:t>
      </w:r>
      <w:r w:rsidR="00B84266" w:rsidRPr="00B84266">
        <w:rPr>
          <w:rFonts w:ascii="Trebuchet MS" w:hAnsi="Trebuchet MS" w:cs="Calibri"/>
          <w:sz w:val="20"/>
          <w:szCs w:val="20"/>
          <w:lang w:val="hu-HU"/>
        </w:rPr>
        <w:t>haploid</w:t>
      </w:r>
      <w:r w:rsidR="00B84266" w:rsidRPr="00B84266">
        <w:rPr>
          <w:rFonts w:ascii="Trebuchet MS" w:hAnsi="Trebuchet MS" w:cs="Calibri"/>
          <w:sz w:val="20"/>
          <w:szCs w:val="20"/>
          <w:lang w:val="hu-HU"/>
        </w:rPr>
        <w:t>ok</w:t>
      </w:r>
    </w:p>
    <w:p w14:paraId="4C0FF160" w14:textId="77777777" w:rsidR="00E05453" w:rsidRPr="00BF3B82" w:rsidRDefault="00E05453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3B5E71F7" w14:textId="77777777" w:rsidR="00BC7933" w:rsidRPr="00BF3B82" w:rsidRDefault="00BA49CA" w:rsidP="00D34D17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Alege asocierea corectă dintre</w:t>
      </w:r>
      <w:r w:rsidR="00BC7933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heteroproteine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și localizarea acestora</w:t>
      </w:r>
      <w:r w:rsidR="00BC7933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:</w:t>
      </w:r>
    </w:p>
    <w:p w14:paraId="3146DB49" w14:textId="77777777" w:rsidR="00BC7933" w:rsidRPr="00BF3B82" w:rsidRDefault="00BC7933" w:rsidP="00BF3B82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nucleoproteinele din serul sanguin</w:t>
      </w:r>
    </w:p>
    <w:p w14:paraId="06574F19" w14:textId="77777777" w:rsidR="00BC7933" w:rsidRPr="00BF3B82" w:rsidRDefault="00BC7933" w:rsidP="00BF3B82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keratinele din păr</w:t>
      </w:r>
    </w:p>
    <w:p w14:paraId="5E8221CF" w14:textId="77777777" w:rsidR="00BC7933" w:rsidRPr="00BF3B82" w:rsidRDefault="00BC7933" w:rsidP="00BF3B82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cazeina din lapte</w:t>
      </w:r>
    </w:p>
    <w:p w14:paraId="4157F716" w14:textId="77777777" w:rsidR="00BC7933" w:rsidRPr="00BF3B82" w:rsidRDefault="00BC7933" w:rsidP="00BF3B82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hemoglobina din acizii nucleici</w:t>
      </w:r>
    </w:p>
    <w:p w14:paraId="66AEEE9E" w14:textId="6CC04516" w:rsidR="00BC7933" w:rsidRPr="00BF3B82" w:rsidRDefault="00534C65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1</w:t>
      </w:r>
      <w:r w:rsidR="009477A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5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.Válaszd ki a </w:t>
      </w:r>
      <w:r w:rsidR="003E600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helyes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társítást a heteroproteinek és azok elhelyezkedése között: </w:t>
      </w:r>
    </w:p>
    <w:p w14:paraId="08D98C6D" w14:textId="0E8FB7A5" w:rsidR="00534C65" w:rsidRPr="00BF3B82" w:rsidRDefault="00534C65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CD7826" w:rsidRPr="00BF3B82">
        <w:rPr>
          <w:rFonts w:ascii="Trebuchet MS" w:hAnsi="Trebuchet MS" w:cs="Calibri"/>
          <w:sz w:val="20"/>
          <w:szCs w:val="20"/>
          <w:lang w:val="hu-HU"/>
        </w:rPr>
        <w:t>. nukleoproteinek a vérszérumban</w:t>
      </w:r>
    </w:p>
    <w:p w14:paraId="1A8143C4" w14:textId="59387CA2" w:rsidR="00CD7826" w:rsidRPr="00BF3B82" w:rsidRDefault="00CD7826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B. keratin a hajban</w:t>
      </w:r>
    </w:p>
    <w:p w14:paraId="3ECDB989" w14:textId="7E11851F" w:rsidR="00CD7826" w:rsidRPr="00BF3B82" w:rsidRDefault="00CD7826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C. kazein a tejben</w:t>
      </w:r>
    </w:p>
    <w:p w14:paraId="505BBC48" w14:textId="61FEAB0D" w:rsidR="00CD7826" w:rsidRPr="00BF3B82" w:rsidRDefault="00CD7826" w:rsidP="00D34D17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D. hemoglobin a nukleinsavakban</w:t>
      </w:r>
    </w:p>
    <w:p w14:paraId="6236B405" w14:textId="77777777" w:rsidR="00534C65" w:rsidRPr="00BF3B82" w:rsidRDefault="00534C65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0050541" w14:textId="77777777" w:rsidR="00BC7933" w:rsidRPr="00BF3B82" w:rsidRDefault="00BC7933" w:rsidP="008D68AB">
      <w:pPr>
        <w:numPr>
          <w:ilvl w:val="0"/>
          <w:numId w:val="72"/>
        </w:numPr>
        <w:tabs>
          <w:tab w:val="left" w:pos="284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Cauza apariției speciilor de plante poliploide poate fi</w:t>
      </w:r>
      <w:r w:rsidR="00DC54F6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reprezentată de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:</w:t>
      </w:r>
    </w:p>
    <w:p w14:paraId="3BA770FF" w14:textId="77777777" w:rsidR="00BC7933" w:rsidRPr="00BF3B82" w:rsidRDefault="00BC7933" w:rsidP="00BF3B82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blocarea cromozomilor în metafază</w:t>
      </w:r>
    </w:p>
    <w:p w14:paraId="21A6AD12" w14:textId="77777777" w:rsidR="00BC7933" w:rsidRPr="00BF3B82" w:rsidRDefault="00DC54F6" w:rsidP="00BF3B82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hibridarea spontană și </w:t>
      </w:r>
      <w:r w:rsidR="00BA49CA" w:rsidRPr="00BF3B82">
        <w:rPr>
          <w:rFonts w:ascii="Trebuchet MS" w:hAnsi="Trebuchet MS" w:cs="Calibri"/>
          <w:sz w:val="20"/>
          <w:szCs w:val="20"/>
          <w:lang w:val="hu-HU"/>
        </w:rPr>
        <w:t>translocații autozomale</w:t>
      </w:r>
      <w:r w:rsidR="00BC7933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</w:p>
    <w:p w14:paraId="124A5B7E" w14:textId="77777777" w:rsidR="00BC7933" w:rsidRPr="00BF3B82" w:rsidRDefault="00BC7933" w:rsidP="00BF3B82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mărirea volumului nucleului</w:t>
      </w:r>
    </w:p>
    <w:p w14:paraId="49A49CFB" w14:textId="77777777" w:rsidR="00BC7933" w:rsidRPr="00BF3B82" w:rsidRDefault="00BC7933" w:rsidP="00BF3B82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nondisjuncția cromozomilor omologi </w:t>
      </w:r>
    </w:p>
    <w:p w14:paraId="4B272977" w14:textId="28FBDDD8" w:rsidR="00BC7933" w:rsidRPr="00BF3B82" w:rsidRDefault="00FF1B98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1</w:t>
      </w:r>
      <w:r w:rsidR="009477A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6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. </w:t>
      </w:r>
      <w:r w:rsidR="00BF6781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Poliploid növényfajok megjelenésének </w:t>
      </w:r>
      <w:r w:rsidR="0098074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az </w:t>
      </w:r>
      <w:r w:rsidR="00BF6781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oka lehet: </w:t>
      </w:r>
    </w:p>
    <w:p w14:paraId="795911C0" w14:textId="418A77F9" w:rsidR="00BF6781" w:rsidRPr="00BF3B82" w:rsidRDefault="00BF6781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A. a kromoszómák blokkolása a metafázisben</w:t>
      </w:r>
    </w:p>
    <w:p w14:paraId="66C10A8C" w14:textId="528B3A5F" w:rsidR="00BF6781" w:rsidRPr="00BF3B82" w:rsidRDefault="00BF6781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B. </w:t>
      </w:r>
      <w:r w:rsidR="00CF2F41" w:rsidRPr="00BF3B82">
        <w:rPr>
          <w:rFonts w:ascii="Trebuchet MS" w:hAnsi="Trebuchet MS" w:cs="Calibri"/>
          <w:sz w:val="20"/>
          <w:szCs w:val="20"/>
          <w:lang w:val="hu-HU"/>
        </w:rPr>
        <w:t>a spontán hibridizáció és az autoszomális transzlokációk</w:t>
      </w:r>
    </w:p>
    <w:p w14:paraId="5B8B1182" w14:textId="3078945E" w:rsidR="00CF2F41" w:rsidRPr="00BF3B82" w:rsidRDefault="00CF2F41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C. a sejtmag méretének megnövekedése</w:t>
      </w:r>
    </w:p>
    <w:p w14:paraId="727FCCED" w14:textId="50744ED8" w:rsidR="00CF2F41" w:rsidRPr="00BF3B82" w:rsidRDefault="00CF2F41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D. </w:t>
      </w:r>
      <w:r w:rsidR="009F6875" w:rsidRPr="00BF3B82">
        <w:rPr>
          <w:rFonts w:ascii="Trebuchet MS" w:hAnsi="Trebuchet MS" w:cs="Calibri"/>
          <w:sz w:val="20"/>
          <w:szCs w:val="20"/>
          <w:lang w:val="hu-HU"/>
        </w:rPr>
        <w:t>a homológ kromoszómák non-diszjunkciója</w:t>
      </w:r>
    </w:p>
    <w:p w14:paraId="1942D8F1" w14:textId="77777777" w:rsidR="00FF1B98" w:rsidRPr="00BF3B82" w:rsidRDefault="00FF1B98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386EA3BB" w14:textId="77777777" w:rsidR="00BC7933" w:rsidRPr="00BF3B82" w:rsidRDefault="00BC7933" w:rsidP="008D68AB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Citomembranele:</w:t>
      </w:r>
    </w:p>
    <w:p w14:paraId="078C0D30" w14:textId="77777777" w:rsidR="00BC7933" w:rsidRPr="00BF3B82" w:rsidRDefault="00DC54F6" w:rsidP="00BF3B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împiedică interferența unor reacții chimice simultane deoarece delimitează</w:t>
      </w:r>
      <w:r w:rsidR="00BC7933" w:rsidRPr="00BF3B82">
        <w:rPr>
          <w:rFonts w:ascii="Trebuchet MS" w:hAnsi="Trebuchet MS" w:cs="Calibri"/>
          <w:sz w:val="20"/>
          <w:szCs w:val="20"/>
          <w:lang w:val="hu-HU"/>
        </w:rPr>
        <w:t xml:space="preserve"> organite</w:t>
      </w:r>
    </w:p>
    <w:p w14:paraId="22E28C28" w14:textId="77777777" w:rsidR="00BC7933" w:rsidRPr="00BF3B82" w:rsidRDefault="00BC7933" w:rsidP="00BF3B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generează spre exterior plasmalema și spre interior citoplasma fundamentală</w:t>
      </w:r>
    </w:p>
    <w:p w14:paraId="6827AA54" w14:textId="77777777" w:rsidR="00BC7933" w:rsidRPr="00BF3B82" w:rsidRDefault="00BC7933" w:rsidP="00BF3B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delimitează partea nestructurată (granuloplasma), reprezentată de organitele celulare</w:t>
      </w:r>
    </w:p>
    <w:p w14:paraId="54BE4383" w14:textId="77777777" w:rsidR="00BC7933" w:rsidRPr="00BF3B82" w:rsidRDefault="00BC7933" w:rsidP="00BF3B8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reprezintă biomembranele, prezente sub forma unei rețele proteice tridimensionale</w:t>
      </w:r>
    </w:p>
    <w:p w14:paraId="2230E11E" w14:textId="338EA792" w:rsidR="00BC7933" w:rsidRPr="00BF3B82" w:rsidRDefault="00836711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1</w:t>
      </w:r>
      <w:r w:rsidR="009477A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7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.</w:t>
      </w:r>
      <w:r w:rsidR="0098074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sejtmembránok: </w:t>
      </w:r>
    </w:p>
    <w:p w14:paraId="2A8D3B80" w14:textId="6D37704B" w:rsidR="00980748" w:rsidRPr="00BF3B82" w:rsidRDefault="00644A65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A. </w:t>
      </w:r>
      <w:r w:rsidR="00DA047A" w:rsidRPr="00BF3B82">
        <w:rPr>
          <w:rFonts w:ascii="Trebuchet MS" w:hAnsi="Trebuchet MS" w:cs="Calibri"/>
          <w:sz w:val="20"/>
          <w:szCs w:val="20"/>
          <w:lang w:val="hu-HU"/>
        </w:rPr>
        <w:t xml:space="preserve">megakadályozzák </w:t>
      </w:r>
      <w:r w:rsidR="00301585" w:rsidRPr="00BF3B82">
        <w:rPr>
          <w:rFonts w:ascii="Trebuchet MS" w:hAnsi="Trebuchet MS" w:cs="Calibri"/>
          <w:sz w:val="20"/>
          <w:szCs w:val="20"/>
          <w:lang w:val="hu-HU"/>
        </w:rPr>
        <w:t xml:space="preserve">az egyidőben zajló kémiai folyamatok </w:t>
      </w:r>
      <w:r w:rsidR="00F175F4" w:rsidRPr="00BF3B82">
        <w:rPr>
          <w:rFonts w:ascii="Trebuchet MS" w:hAnsi="Trebuchet MS" w:cs="Calibri"/>
          <w:sz w:val="20"/>
          <w:szCs w:val="20"/>
          <w:lang w:val="hu-HU"/>
        </w:rPr>
        <w:t>egymásra tevődését, mert elhatárolják a sejtszervecskéket</w:t>
      </w:r>
    </w:p>
    <w:p w14:paraId="48795A63" w14:textId="3AD7BA53" w:rsidR="00F175F4" w:rsidRPr="00BF3B82" w:rsidRDefault="00F175F4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B. </w:t>
      </w:r>
      <w:r w:rsidR="0010323F" w:rsidRPr="00BF3B82">
        <w:rPr>
          <w:rFonts w:ascii="Trebuchet MS" w:hAnsi="Trebuchet MS" w:cs="Calibri"/>
          <w:sz w:val="20"/>
          <w:szCs w:val="20"/>
          <w:lang w:val="hu-HU"/>
        </w:rPr>
        <w:t>kifelé a plazmalemmát, befelé pedig az alapcitoplazmát hozzák létre</w:t>
      </w:r>
    </w:p>
    <w:p w14:paraId="6E8D17BE" w14:textId="5D4B2AD6" w:rsidR="0010323F" w:rsidRPr="00BF3B82" w:rsidRDefault="0010323F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C. </w:t>
      </w:r>
      <w:r w:rsidR="00DB6302" w:rsidRPr="00BF3B82">
        <w:rPr>
          <w:rFonts w:ascii="Trebuchet MS" w:hAnsi="Trebuchet MS" w:cs="Calibri"/>
          <w:sz w:val="20"/>
          <w:szCs w:val="20"/>
          <w:lang w:val="hu-HU"/>
        </w:rPr>
        <w:t>elhatárolják a szerkezet nélküli granuloplazmát, amelyet a sejtszervecskék képviselnek</w:t>
      </w:r>
    </w:p>
    <w:p w14:paraId="3DC34C1B" w14:textId="517A5BC4" w:rsidR="00DB6302" w:rsidRPr="00BF3B82" w:rsidRDefault="00DB6302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D. </w:t>
      </w:r>
      <w:r w:rsidR="00B85432" w:rsidRPr="00BF3B82">
        <w:rPr>
          <w:rFonts w:ascii="Trebuchet MS" w:hAnsi="Trebuchet MS" w:cs="Calibri"/>
          <w:sz w:val="20"/>
          <w:szCs w:val="20"/>
          <w:lang w:val="hu-HU"/>
        </w:rPr>
        <w:t>háromdimenziós fehérjehálózat formájában megjelenő biomembránok</w:t>
      </w:r>
    </w:p>
    <w:p w14:paraId="4CE62F52" w14:textId="77777777" w:rsidR="00980748" w:rsidRPr="00BF3B82" w:rsidRDefault="00980748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4838FE49" w14:textId="77777777" w:rsidR="00BC7933" w:rsidRPr="00BF3B82" w:rsidRDefault="00BC7933" w:rsidP="008D68AB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Componentele neprotoplasmatice sunt:</w:t>
      </w:r>
    </w:p>
    <w:p w14:paraId="4D800DCF" w14:textId="77777777" w:rsidR="00BC7933" w:rsidRPr="00BF3B82" w:rsidRDefault="00BC7933" w:rsidP="00BF3B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formațiuni celulare din afara protoplastului</w:t>
      </w:r>
    </w:p>
    <w:p w14:paraId="449EAF7E" w14:textId="77777777" w:rsidR="00BC7933" w:rsidRPr="00BF3B82" w:rsidRDefault="00BC7933" w:rsidP="00BF3B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granule de amidon și aleuronă, cristale minerale</w:t>
      </w:r>
    </w:p>
    <w:p w14:paraId="16BF40D4" w14:textId="77777777" w:rsidR="00BC7933" w:rsidRPr="00BF3B82" w:rsidRDefault="00DC54F6" w:rsidP="00BF3B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structuri</w:t>
      </w:r>
      <w:r w:rsidR="000448E3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BC7933" w:rsidRPr="00BF3B82">
        <w:rPr>
          <w:rFonts w:ascii="Trebuchet MS" w:hAnsi="Trebuchet MS" w:cs="Calibri"/>
          <w:sz w:val="20"/>
          <w:szCs w:val="20"/>
          <w:lang w:val="hu-HU"/>
        </w:rPr>
        <w:t xml:space="preserve">nevii, caracteristice mai ales celulelor animale </w:t>
      </w:r>
    </w:p>
    <w:p w14:paraId="4226C681" w14:textId="77777777" w:rsidR="00BC7933" w:rsidRPr="00BF3B82" w:rsidRDefault="00BC7933" w:rsidP="00BF3B82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toate organitele celulare delimitate de membrane</w:t>
      </w:r>
    </w:p>
    <w:p w14:paraId="649A1342" w14:textId="02A326B3" w:rsidR="00BC7933" w:rsidRPr="00BF3B82" w:rsidRDefault="00171BCF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1</w:t>
      </w:r>
      <w:r w:rsidR="009477A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8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.Nem protoplazmatikus alkotók: </w:t>
      </w:r>
    </w:p>
    <w:p w14:paraId="7AE2B15A" w14:textId="61368625" w:rsidR="00171BCF" w:rsidRPr="00BF3B82" w:rsidRDefault="00171BCF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a protoplaszton kívüli se</w:t>
      </w:r>
      <w:r w:rsidR="00D0668A" w:rsidRPr="00BF3B82">
        <w:rPr>
          <w:rFonts w:ascii="Trebuchet MS" w:hAnsi="Trebuchet MS" w:cs="Calibri"/>
          <w:sz w:val="20"/>
          <w:szCs w:val="20"/>
          <w:lang w:val="hu-HU"/>
        </w:rPr>
        <w:t>jtes képződmények</w:t>
      </w:r>
    </w:p>
    <w:p w14:paraId="3F6F6A0E" w14:textId="2EAD9AC4" w:rsidR="00D0668A" w:rsidRPr="00BF3B82" w:rsidRDefault="00D0668A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B. a keményítő és aleuron szemcsék, ásványi kristályok</w:t>
      </w:r>
    </w:p>
    <w:p w14:paraId="6C31D417" w14:textId="08E38CD4" w:rsidR="00D0668A" w:rsidRPr="00BF3B82" w:rsidRDefault="00D0668A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C. </w:t>
      </w:r>
      <w:r w:rsidR="00D71DE8" w:rsidRPr="00BF3B82">
        <w:rPr>
          <w:rFonts w:ascii="Trebuchet MS" w:hAnsi="Trebuchet MS" w:cs="Calibri"/>
          <w:sz w:val="20"/>
          <w:szCs w:val="20"/>
          <w:lang w:val="hu-HU"/>
        </w:rPr>
        <w:t>élettelen képletek, amelyek elsősorban az állati sejtekre jellemzőek</w:t>
      </w:r>
    </w:p>
    <w:p w14:paraId="7FF144E4" w14:textId="17DBBC4F" w:rsidR="00D71DE8" w:rsidRPr="00BF3B82" w:rsidRDefault="00D71DE8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D. </w:t>
      </w:r>
      <w:r w:rsidR="00BB79B0" w:rsidRPr="00BF3B82">
        <w:rPr>
          <w:rFonts w:ascii="Trebuchet MS" w:hAnsi="Trebuchet MS" w:cs="Calibri"/>
          <w:sz w:val="20"/>
          <w:szCs w:val="20"/>
          <w:lang w:val="hu-HU"/>
        </w:rPr>
        <w:t>az összes hártyával határolt sejt</w:t>
      </w:r>
      <w:r w:rsidR="00A72B1C" w:rsidRPr="00BF3B82">
        <w:rPr>
          <w:rFonts w:ascii="Trebuchet MS" w:hAnsi="Trebuchet MS" w:cs="Calibri"/>
          <w:sz w:val="20"/>
          <w:szCs w:val="20"/>
          <w:lang w:val="hu-HU"/>
        </w:rPr>
        <w:t>szervecske</w:t>
      </w:r>
    </w:p>
    <w:p w14:paraId="2B07DBCC" w14:textId="77777777" w:rsidR="00171BCF" w:rsidRPr="00BF3B82" w:rsidRDefault="00171BCF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05E1C75D" w14:textId="77777777" w:rsidR="00BC7933" w:rsidRPr="00BF3B82" w:rsidRDefault="00BC7933" w:rsidP="008D68AB">
      <w:pPr>
        <w:numPr>
          <w:ilvl w:val="0"/>
          <w:numId w:val="72"/>
        </w:numPr>
        <w:tabs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Este o formă artificială amfiploidă: </w:t>
      </w:r>
    </w:p>
    <w:p w14:paraId="41A9DBFB" w14:textId="77777777" w:rsidR="00BC7933" w:rsidRPr="00BF3B82" w:rsidRDefault="00BC7933" w:rsidP="00BF3B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bookmarkStart w:id="0" w:name="_Hlk128762422"/>
      <w:r w:rsidRPr="00BF3B82">
        <w:rPr>
          <w:rFonts w:ascii="Trebuchet MS" w:hAnsi="Trebuchet MS" w:cs="Calibri"/>
          <w:sz w:val="20"/>
          <w:szCs w:val="20"/>
          <w:lang w:val="hu-HU"/>
        </w:rPr>
        <w:t xml:space="preserve">hexaploidă -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Triticum aestivum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( 2n = 42)</w:t>
      </w:r>
    </w:p>
    <w:p w14:paraId="2C68F192" w14:textId="77777777" w:rsidR="00BC7933" w:rsidRPr="00BF3B82" w:rsidRDefault="00BC7933" w:rsidP="00BF3B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triploidă – sfecla de zahăr ( 2n = </w:t>
      </w:r>
      <w:r w:rsidR="00492B45" w:rsidRPr="00BF3B82">
        <w:rPr>
          <w:rFonts w:ascii="Trebuchet MS" w:hAnsi="Trebuchet MS" w:cs="Calibri"/>
          <w:sz w:val="20"/>
          <w:szCs w:val="20"/>
          <w:lang w:val="hu-HU"/>
        </w:rPr>
        <w:t>39</w:t>
      </w:r>
      <w:r w:rsidRPr="00BF3B82">
        <w:rPr>
          <w:rFonts w:ascii="Trebuchet MS" w:hAnsi="Trebuchet MS" w:cs="Calibri"/>
          <w:sz w:val="20"/>
          <w:szCs w:val="20"/>
          <w:lang w:val="hu-HU"/>
        </w:rPr>
        <w:t>)</w:t>
      </w:r>
    </w:p>
    <w:p w14:paraId="51082928" w14:textId="77777777" w:rsidR="00BC7933" w:rsidRPr="00BF3B82" w:rsidRDefault="00BC7933" w:rsidP="00BF3B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octoploidă –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Triticale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( 2n = 56 )</w:t>
      </w:r>
    </w:p>
    <w:p w14:paraId="411FC96F" w14:textId="77777777" w:rsidR="00BC7933" w:rsidRPr="00BF3B82" w:rsidRDefault="00492B45" w:rsidP="00BF3B82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di</w:t>
      </w:r>
      <w:r w:rsidR="00BC7933" w:rsidRPr="00BF3B82">
        <w:rPr>
          <w:rFonts w:ascii="Trebuchet MS" w:hAnsi="Trebuchet MS" w:cs="Calibri"/>
          <w:sz w:val="20"/>
          <w:szCs w:val="20"/>
          <w:lang w:val="hu-HU"/>
        </w:rPr>
        <w:t>ploidă – secara ( 2n = 28 )</w:t>
      </w:r>
    </w:p>
    <w:bookmarkEnd w:id="0"/>
    <w:p w14:paraId="7B7F825C" w14:textId="318F43FB" w:rsidR="00BC7933" w:rsidRPr="00BF3B82" w:rsidRDefault="001B6F46" w:rsidP="008D68AB">
      <w:pPr>
        <w:tabs>
          <w:tab w:val="left" w:pos="426"/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19. </w:t>
      </w:r>
      <w:r w:rsidR="00A72987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Mesterséges amfiploid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51AFB0BD" w14:textId="3EDFC46F" w:rsidR="001B6F46" w:rsidRPr="00BF3B82" w:rsidRDefault="001B6F46" w:rsidP="008D68AB">
      <w:pPr>
        <w:numPr>
          <w:ilvl w:val="0"/>
          <w:numId w:val="83"/>
        </w:numPr>
        <w:tabs>
          <w:tab w:val="left" w:pos="426"/>
          <w:tab w:val="left" w:pos="851"/>
        </w:tabs>
        <w:spacing w:after="0" w:line="240" w:lineRule="auto"/>
        <w:ind w:left="0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hexaploid -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Triticum aestivum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( 2n = 42)</w:t>
      </w:r>
    </w:p>
    <w:p w14:paraId="5C1C154E" w14:textId="31979D1B" w:rsidR="001B6F46" w:rsidRPr="00BF3B82" w:rsidRDefault="001B6F46" w:rsidP="008D68AB">
      <w:pPr>
        <w:numPr>
          <w:ilvl w:val="0"/>
          <w:numId w:val="83"/>
        </w:numPr>
        <w:tabs>
          <w:tab w:val="left" w:pos="426"/>
          <w:tab w:val="left" w:pos="851"/>
        </w:tabs>
        <w:spacing w:after="0" w:line="240" w:lineRule="auto"/>
        <w:ind w:left="0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triploi</w:t>
      </w:r>
      <w:r w:rsidR="005E0A25" w:rsidRPr="00BF3B82">
        <w:rPr>
          <w:rFonts w:ascii="Trebuchet MS" w:hAnsi="Trebuchet MS" w:cs="Calibri"/>
          <w:sz w:val="20"/>
          <w:szCs w:val="20"/>
          <w:lang w:val="hu-HU"/>
        </w:rPr>
        <w:t>d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– </w:t>
      </w:r>
      <w:r w:rsidR="005E0A25" w:rsidRPr="00BF3B82">
        <w:rPr>
          <w:rFonts w:ascii="Trebuchet MS" w:hAnsi="Trebuchet MS" w:cs="Calibri"/>
          <w:sz w:val="20"/>
          <w:szCs w:val="20"/>
          <w:lang w:val="hu-HU"/>
        </w:rPr>
        <w:t>cukorrépa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( 2n = 39)</w:t>
      </w:r>
    </w:p>
    <w:p w14:paraId="3C6A3896" w14:textId="2375494E" w:rsidR="001B6F46" w:rsidRPr="00BF3B82" w:rsidRDefault="001B6F46" w:rsidP="008D68AB">
      <w:pPr>
        <w:numPr>
          <w:ilvl w:val="0"/>
          <w:numId w:val="83"/>
        </w:numPr>
        <w:tabs>
          <w:tab w:val="left" w:pos="426"/>
          <w:tab w:val="left" w:pos="851"/>
        </w:tabs>
        <w:spacing w:after="0" w:line="240" w:lineRule="auto"/>
        <w:ind w:left="0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o</w:t>
      </w:r>
      <w:r w:rsidR="008D68AB">
        <w:rPr>
          <w:rFonts w:ascii="Trebuchet MS" w:hAnsi="Trebuchet MS" w:cs="Calibri"/>
          <w:sz w:val="20"/>
          <w:szCs w:val="20"/>
          <w:lang w:val="hu-HU"/>
        </w:rPr>
        <w:t>k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toploid –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Triticale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( 2n = 56 )</w:t>
      </w:r>
    </w:p>
    <w:p w14:paraId="5209B7DF" w14:textId="30751C52" w:rsidR="001B6F46" w:rsidRPr="00BF3B82" w:rsidRDefault="001B6F46" w:rsidP="008D68AB">
      <w:pPr>
        <w:numPr>
          <w:ilvl w:val="0"/>
          <w:numId w:val="83"/>
        </w:numPr>
        <w:tabs>
          <w:tab w:val="left" w:pos="426"/>
          <w:tab w:val="left" w:pos="851"/>
        </w:tabs>
        <w:spacing w:after="0" w:line="240" w:lineRule="auto"/>
        <w:ind w:left="0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diploid – </w:t>
      </w:r>
      <w:r w:rsidR="005E0A25" w:rsidRPr="00BF3B82">
        <w:rPr>
          <w:rFonts w:ascii="Trebuchet MS" w:hAnsi="Trebuchet MS" w:cs="Calibri"/>
          <w:sz w:val="20"/>
          <w:szCs w:val="20"/>
          <w:lang w:val="hu-HU"/>
        </w:rPr>
        <w:t>rozs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( 2n = 28 )</w:t>
      </w:r>
    </w:p>
    <w:p w14:paraId="17D3E020" w14:textId="77777777" w:rsidR="001B6F46" w:rsidRPr="00BF3B82" w:rsidRDefault="001B6F46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5B8F7DC" w14:textId="31A53053" w:rsidR="00BC7933" w:rsidRPr="00B84266" w:rsidRDefault="00BC7933" w:rsidP="008D68AB">
      <w:pPr>
        <w:numPr>
          <w:ilvl w:val="0"/>
          <w:numId w:val="7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84266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Următoarea eroare cromozomală poate fi </w:t>
      </w:r>
      <w:r w:rsidR="00B84266" w:rsidRPr="00B84266">
        <w:rPr>
          <w:rFonts w:ascii="Trebuchet MS" w:hAnsi="Trebuchet MS" w:cs="Calibri"/>
          <w:b/>
          <w:bCs/>
          <w:sz w:val="20"/>
          <w:szCs w:val="20"/>
          <w:lang w:val="hu-HU"/>
        </w:rPr>
        <w:t>identificată prin amniocenteză:</w:t>
      </w:r>
    </w:p>
    <w:p w14:paraId="04099741" w14:textId="77777777" w:rsidR="00BC7933" w:rsidRPr="00BF3B82" w:rsidRDefault="00BC7933" w:rsidP="00BF3B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idioția maurotică</w:t>
      </w:r>
    </w:p>
    <w:p w14:paraId="7EFC5467" w14:textId="77777777" w:rsidR="00BC7933" w:rsidRPr="00BF3B82" w:rsidRDefault="00BC7933" w:rsidP="00BF3B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spina bifidă</w:t>
      </w:r>
    </w:p>
    <w:p w14:paraId="313EF1AC" w14:textId="77777777" w:rsidR="00BC7933" w:rsidRPr="00BF3B82" w:rsidRDefault="00BC7933" w:rsidP="00BF3B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leucodistrofia metacromatică</w:t>
      </w:r>
    </w:p>
    <w:p w14:paraId="56CA2FDF" w14:textId="77777777" w:rsidR="00BC7933" w:rsidRPr="00BF3B82" w:rsidRDefault="00BC7933" w:rsidP="00BF3B82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histidinemia</w:t>
      </w:r>
    </w:p>
    <w:p w14:paraId="259B566E" w14:textId="3A1DE16D" w:rsidR="00492B45" w:rsidRPr="00BF3B82" w:rsidRDefault="00980338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20.Amniocentézissel azonosítható az alábbi kromoszóma rendellenesség: </w:t>
      </w:r>
    </w:p>
    <w:p w14:paraId="55B51F5B" w14:textId="3B9D1C36" w:rsidR="00980338" w:rsidRPr="00BF3B82" w:rsidRDefault="00484941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Cs/>
          <w:i/>
          <w:iCs/>
          <w:sz w:val="20"/>
          <w:szCs w:val="20"/>
          <w:lang w:val="hu-HU"/>
        </w:rPr>
      </w:pPr>
      <w:r w:rsidRPr="00B84266">
        <w:rPr>
          <w:rFonts w:ascii="Trebuchet MS" w:hAnsi="Trebuchet MS" w:cs="Calibri"/>
          <w:bCs/>
          <w:sz w:val="20"/>
          <w:szCs w:val="20"/>
          <w:lang w:val="hu-HU"/>
        </w:rPr>
        <w:t xml:space="preserve">A. </w:t>
      </w:r>
      <w:r w:rsidR="00B84266" w:rsidRPr="00B84266">
        <w:rPr>
          <w:rFonts w:ascii="Trebuchet MS" w:hAnsi="Trebuchet MS" w:cs="Calibri"/>
          <w:bCs/>
          <w:i/>
          <w:sz w:val="20"/>
          <w:szCs w:val="20"/>
          <w:lang w:val="hu-HU"/>
        </w:rPr>
        <w:t>i</w:t>
      </w:r>
      <w:r w:rsidR="007C77EB" w:rsidRPr="00B84266">
        <w:rPr>
          <w:rFonts w:ascii="Trebuchet MS" w:hAnsi="Trebuchet MS" w:cs="Calibri"/>
          <w:bCs/>
          <w:i/>
          <w:iCs/>
          <w:sz w:val="20"/>
          <w:szCs w:val="20"/>
          <w:lang w:val="hu-HU"/>
        </w:rPr>
        <w:t>diotia amaurotica</w:t>
      </w:r>
      <w:r w:rsidR="008F2279" w:rsidRPr="00B84266">
        <w:rPr>
          <w:rFonts w:ascii="Trebuchet MS" w:hAnsi="Trebuchet MS" w:cs="Calibri"/>
          <w:bCs/>
          <w:i/>
          <w:iCs/>
          <w:sz w:val="20"/>
          <w:szCs w:val="20"/>
          <w:lang w:val="hu-HU"/>
        </w:rPr>
        <w:t xml:space="preserve"> </w:t>
      </w:r>
    </w:p>
    <w:p w14:paraId="50D18735" w14:textId="767EF891" w:rsidR="008F2279" w:rsidRPr="00BF3B82" w:rsidRDefault="008F2279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B</w:t>
      </w:r>
      <w:r w:rsidR="00A65FF7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. </w:t>
      </w:r>
      <w:r w:rsidR="008D70EE" w:rsidRPr="00BF3B82">
        <w:rPr>
          <w:rFonts w:ascii="Trebuchet MS" w:hAnsi="Trebuchet MS" w:cs="Calibri"/>
          <w:bCs/>
          <w:sz w:val="20"/>
          <w:szCs w:val="20"/>
          <w:lang w:val="hu-HU"/>
        </w:rPr>
        <w:t>nyitott gerinc</w:t>
      </w:r>
    </w:p>
    <w:p w14:paraId="6911E2DF" w14:textId="2C613838" w:rsidR="008D70EE" w:rsidRPr="00BF3B82" w:rsidRDefault="008D70EE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C:</w:t>
      </w:r>
      <w:r w:rsidR="00696169" w:rsidRPr="00BF3B82">
        <w:rPr>
          <w:rFonts w:ascii="Trebuchet MS" w:hAnsi="Trebuchet MS"/>
          <w:sz w:val="20"/>
          <w:szCs w:val="20"/>
        </w:rPr>
        <w:t xml:space="preserve"> </w:t>
      </w:r>
      <w:r w:rsidR="00696169" w:rsidRPr="00BF3B82">
        <w:rPr>
          <w:rFonts w:ascii="Trebuchet MS" w:hAnsi="Trebuchet MS" w:cs="Calibri"/>
          <w:bCs/>
          <w:sz w:val="20"/>
          <w:szCs w:val="20"/>
          <w:lang w:val="hu-HU"/>
        </w:rPr>
        <w:t>metakromatikus leuko</w:t>
      </w:r>
      <w:r w:rsidR="00523334" w:rsidRPr="00BF3B82">
        <w:rPr>
          <w:rFonts w:ascii="Trebuchet MS" w:hAnsi="Trebuchet MS" w:cs="Calibri"/>
          <w:bCs/>
          <w:sz w:val="20"/>
          <w:szCs w:val="20"/>
          <w:lang w:val="hu-HU"/>
        </w:rPr>
        <w:t>di</w:t>
      </w:r>
      <w:r w:rsidR="00696169" w:rsidRPr="00BF3B82">
        <w:rPr>
          <w:rFonts w:ascii="Trebuchet MS" w:hAnsi="Trebuchet MS" w:cs="Calibri"/>
          <w:bCs/>
          <w:sz w:val="20"/>
          <w:szCs w:val="20"/>
          <w:lang w:val="hu-HU"/>
        </w:rPr>
        <w:t>s</w:t>
      </w:r>
      <w:r w:rsidR="00523334" w:rsidRPr="00BF3B82">
        <w:rPr>
          <w:rFonts w:ascii="Trebuchet MS" w:hAnsi="Trebuchet MS" w:cs="Calibri"/>
          <w:bCs/>
          <w:sz w:val="20"/>
          <w:szCs w:val="20"/>
          <w:lang w:val="hu-HU"/>
        </w:rPr>
        <w:t>z</w:t>
      </w:r>
      <w:r w:rsidR="00696169" w:rsidRPr="00BF3B82">
        <w:rPr>
          <w:rFonts w:ascii="Trebuchet MS" w:hAnsi="Trebuchet MS" w:cs="Calibri"/>
          <w:bCs/>
          <w:sz w:val="20"/>
          <w:szCs w:val="20"/>
          <w:lang w:val="hu-HU"/>
        </w:rPr>
        <w:t>tr</w:t>
      </w:r>
      <w:r w:rsidR="00523334" w:rsidRPr="00BF3B82">
        <w:rPr>
          <w:rFonts w:ascii="Trebuchet MS" w:hAnsi="Trebuchet MS" w:cs="Calibri"/>
          <w:bCs/>
          <w:sz w:val="20"/>
          <w:szCs w:val="20"/>
          <w:lang w:val="hu-HU"/>
        </w:rPr>
        <w:t>óf</w:t>
      </w:r>
      <w:r w:rsidR="00696169" w:rsidRPr="00BF3B82">
        <w:rPr>
          <w:rFonts w:ascii="Trebuchet MS" w:hAnsi="Trebuchet MS" w:cs="Calibri"/>
          <w:bCs/>
          <w:sz w:val="20"/>
          <w:szCs w:val="20"/>
          <w:lang w:val="hu-HU"/>
        </w:rPr>
        <w:t>ia</w:t>
      </w:r>
    </w:p>
    <w:p w14:paraId="10E89CE6" w14:textId="58C70FE9" w:rsidR="00121C79" w:rsidRPr="00BF3B82" w:rsidRDefault="00121C79" w:rsidP="008D68AB">
      <w:pPr>
        <w:tabs>
          <w:tab w:val="left" w:pos="851"/>
        </w:tabs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D. </w:t>
      </w:r>
      <w:r w:rsidR="003529EC" w:rsidRPr="00BF3B82">
        <w:rPr>
          <w:rFonts w:ascii="Trebuchet MS" w:hAnsi="Trebuchet MS" w:cs="Calibri"/>
          <w:bCs/>
          <w:sz w:val="20"/>
          <w:szCs w:val="20"/>
          <w:lang w:val="hu-HU"/>
        </w:rPr>
        <w:t>hisztid</w:t>
      </w:r>
      <w:r w:rsidR="00A9647B">
        <w:rPr>
          <w:rFonts w:ascii="Trebuchet MS" w:hAnsi="Trebuchet MS" w:cs="Calibri"/>
          <w:bCs/>
          <w:sz w:val="20"/>
          <w:szCs w:val="20"/>
          <w:lang w:val="hu-HU"/>
        </w:rPr>
        <w:t>in</w:t>
      </w:r>
      <w:r w:rsidR="003529EC" w:rsidRPr="00BF3B82">
        <w:rPr>
          <w:rFonts w:ascii="Trebuchet MS" w:hAnsi="Trebuchet MS" w:cs="Calibri"/>
          <w:bCs/>
          <w:sz w:val="20"/>
          <w:szCs w:val="20"/>
          <w:lang w:val="hu-HU"/>
        </w:rPr>
        <w:t>émia</w:t>
      </w:r>
    </w:p>
    <w:p w14:paraId="6196577C" w14:textId="77777777" w:rsidR="003529EC" w:rsidRPr="00BF3B82" w:rsidRDefault="003529EC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534F7A53" w14:textId="77777777" w:rsidR="0016770D" w:rsidRPr="00BF3B82" w:rsidRDefault="0066187F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21.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>Microfibrilele din peretele celulelor eucariote pot fi formate din:</w:t>
      </w:r>
    </w:p>
    <w:p w14:paraId="2B149D1E" w14:textId="77777777" w:rsidR="0016770D" w:rsidRPr="00BF3B82" w:rsidRDefault="0016770D" w:rsidP="00BF3B82">
      <w:pPr>
        <w:pStyle w:val="Listaszerbekezds"/>
        <w:numPr>
          <w:ilvl w:val="0"/>
          <w:numId w:val="4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substanțe pectice</w:t>
      </w:r>
    </w:p>
    <w:p w14:paraId="50DC4F01" w14:textId="77777777" w:rsidR="0016770D" w:rsidRPr="00BF3B82" w:rsidRDefault="0016770D" w:rsidP="00BF3B82">
      <w:pPr>
        <w:pStyle w:val="Listaszerbekezds"/>
        <w:numPr>
          <w:ilvl w:val="0"/>
          <w:numId w:val="4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mureină </w:t>
      </w:r>
    </w:p>
    <w:p w14:paraId="2ECFC1AA" w14:textId="77777777" w:rsidR="0016770D" w:rsidRPr="00BF3B82" w:rsidRDefault="0016770D" w:rsidP="00BF3B82">
      <w:pPr>
        <w:pStyle w:val="Listaszerbekezds"/>
        <w:numPr>
          <w:ilvl w:val="0"/>
          <w:numId w:val="4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chitină</w:t>
      </w:r>
    </w:p>
    <w:p w14:paraId="73456A9A" w14:textId="77777777" w:rsidR="0016770D" w:rsidRPr="00BF3B82" w:rsidRDefault="0069599C" w:rsidP="00BF3B82">
      <w:pPr>
        <w:pStyle w:val="Listaszerbekezds"/>
        <w:numPr>
          <w:ilvl w:val="0"/>
          <w:numId w:val="4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suberine</w:t>
      </w:r>
    </w:p>
    <w:p w14:paraId="4917799A" w14:textId="6AAA5F51" w:rsidR="0016770D" w:rsidRPr="00BF3B82" w:rsidRDefault="001015B9" w:rsidP="00A9647B">
      <w:pPr>
        <w:pStyle w:val="Listaszerbekezds"/>
        <w:numPr>
          <w:ilvl w:val="0"/>
          <w:numId w:val="7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Az eukari</w:t>
      </w:r>
      <w:r w:rsidR="002C524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óta sejt sejtfalában található mikrofibrillumok</w:t>
      </w:r>
      <w:r w:rsidR="001E736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at alkothatja: </w:t>
      </w:r>
    </w:p>
    <w:p w14:paraId="4E1A8698" w14:textId="1DAC23A3" w:rsidR="001E7365" w:rsidRPr="00BF3B82" w:rsidRDefault="001E7365" w:rsidP="00A9647B">
      <w:pPr>
        <w:pStyle w:val="Listaszerbekezds"/>
        <w:numPr>
          <w:ilvl w:val="0"/>
          <w:numId w:val="8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pektin természetű anyag</w:t>
      </w:r>
    </w:p>
    <w:p w14:paraId="6ADF9035" w14:textId="49A8E47D" w:rsidR="001E7365" w:rsidRPr="00BF3B82" w:rsidRDefault="00437376" w:rsidP="00A9647B">
      <w:pPr>
        <w:pStyle w:val="Listaszerbekezds"/>
        <w:numPr>
          <w:ilvl w:val="0"/>
          <w:numId w:val="8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murein</w:t>
      </w:r>
    </w:p>
    <w:p w14:paraId="49825811" w14:textId="75F700F7" w:rsidR="00437376" w:rsidRPr="00BF3B82" w:rsidRDefault="00437376" w:rsidP="00A9647B">
      <w:pPr>
        <w:pStyle w:val="Listaszerbekezds"/>
        <w:numPr>
          <w:ilvl w:val="0"/>
          <w:numId w:val="8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kitin</w:t>
      </w:r>
    </w:p>
    <w:p w14:paraId="615569CF" w14:textId="031B1C8C" w:rsidR="00437376" w:rsidRPr="00BF3B82" w:rsidRDefault="00437376" w:rsidP="00A9647B">
      <w:pPr>
        <w:pStyle w:val="Listaszerbekezds"/>
        <w:numPr>
          <w:ilvl w:val="0"/>
          <w:numId w:val="8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szuberin</w:t>
      </w:r>
    </w:p>
    <w:p w14:paraId="697DBD8D" w14:textId="77777777" w:rsidR="00C06D3C" w:rsidRPr="00BF3B82" w:rsidRDefault="00C06D3C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24A0D2E7" w14:textId="77777777" w:rsidR="0016770D" w:rsidRPr="00BF3B82" w:rsidRDefault="0069599C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22.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>Plasmalema la bacterii:</w:t>
      </w:r>
    </w:p>
    <w:p w14:paraId="48C7A61C" w14:textId="77777777" w:rsidR="0016770D" w:rsidRPr="00BF3B82" w:rsidRDefault="0016770D" w:rsidP="00BF3B82">
      <w:pPr>
        <w:pStyle w:val="Listaszerbekezds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poate suferi deformări ample necesare proceselor de citoză</w:t>
      </w:r>
    </w:p>
    <w:p w14:paraId="2E3C50DF" w14:textId="77777777" w:rsidR="0016770D" w:rsidRPr="00BF3B82" w:rsidRDefault="0016770D" w:rsidP="00BF3B82">
      <w:pPr>
        <w:pStyle w:val="Listaszerbekezds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are structură de ”mozaic fluid” în care proteinele sunt distribuite uniform</w:t>
      </w:r>
    </w:p>
    <w:p w14:paraId="5AF7468A" w14:textId="77777777" w:rsidR="0016770D" w:rsidRPr="00BF3B82" w:rsidRDefault="0016770D" w:rsidP="00BF3B82">
      <w:pPr>
        <w:pStyle w:val="Listaszerbekezds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prezintă un bistrat lipidic cu rol de barieră pentru ioni și substanțe lipofile </w:t>
      </w:r>
    </w:p>
    <w:p w14:paraId="5B59F991" w14:textId="77777777" w:rsidR="0016770D" w:rsidRPr="00BF3B82" w:rsidRDefault="0016770D" w:rsidP="00BF3B82">
      <w:pPr>
        <w:pStyle w:val="Listaszerbekezds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poate invagina formând </w:t>
      </w:r>
      <w:r w:rsidR="000448E3" w:rsidRPr="00BF3B82">
        <w:rPr>
          <w:rFonts w:ascii="Trebuchet MS" w:hAnsi="Trebuchet MS" w:cs="Calibri"/>
          <w:sz w:val="20"/>
          <w:szCs w:val="20"/>
          <w:lang w:val="hu-HU"/>
        </w:rPr>
        <w:t>un pliu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cu rol în </w:t>
      </w:r>
      <w:r w:rsidR="0069599C" w:rsidRPr="00BF3B82">
        <w:rPr>
          <w:rFonts w:ascii="Trebuchet MS" w:hAnsi="Trebuchet MS" w:cs="Calibri"/>
          <w:sz w:val="20"/>
          <w:szCs w:val="20"/>
          <w:lang w:val="hu-HU"/>
        </w:rPr>
        <w:t>respirația celulară</w:t>
      </w:r>
    </w:p>
    <w:p w14:paraId="25C81CEC" w14:textId="4E4803FE" w:rsidR="0016770D" w:rsidRPr="00BF3B82" w:rsidRDefault="0099077F" w:rsidP="00A9647B">
      <w:pPr>
        <w:pStyle w:val="Listaszerbekezds"/>
        <w:numPr>
          <w:ilvl w:val="0"/>
          <w:numId w:val="72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="00C06D3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baktériumok plazmalemmája: </w:t>
      </w:r>
    </w:p>
    <w:p w14:paraId="09281D1F" w14:textId="4A129470" w:rsidR="00C06D3C" w:rsidRPr="00BF3B82" w:rsidRDefault="00CD2B29" w:rsidP="00A9647B">
      <w:pPr>
        <w:pStyle w:val="Listaszerbekezds"/>
        <w:numPr>
          <w:ilvl w:val="0"/>
          <w:numId w:val="86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citózis folyamatai</w:t>
      </w:r>
      <w:r w:rsidR="00A9647B">
        <w:rPr>
          <w:rFonts w:ascii="Trebuchet MS" w:hAnsi="Trebuchet MS" w:cs="Calibri"/>
          <w:sz w:val="20"/>
          <w:szCs w:val="20"/>
          <w:lang w:val="hu-HU"/>
        </w:rPr>
        <w:t>hoz szükséges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jelentős alakváltozásokat szenvedhet </w:t>
      </w:r>
    </w:p>
    <w:p w14:paraId="474F1893" w14:textId="48F4CD1B" w:rsidR="00CD2B29" w:rsidRPr="00BF3B82" w:rsidRDefault="00F14E61" w:rsidP="00A9647B">
      <w:pPr>
        <w:pStyle w:val="Listaszerbekezds"/>
        <w:numPr>
          <w:ilvl w:val="0"/>
          <w:numId w:val="86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„folyékony mozaik” szerkezetű, amelyben a fehérjék egyenletesen</w:t>
      </w:r>
      <w:r w:rsidR="00AF5256" w:rsidRPr="00BF3B82">
        <w:rPr>
          <w:rFonts w:ascii="Trebuchet MS" w:hAnsi="Trebuchet MS" w:cs="Calibri"/>
          <w:sz w:val="20"/>
          <w:szCs w:val="20"/>
          <w:lang w:val="hu-HU"/>
        </w:rPr>
        <w:t xml:space="preserve"> oszlanak el</w:t>
      </w:r>
    </w:p>
    <w:p w14:paraId="232A213C" w14:textId="5E194BE4" w:rsidR="00F14E61" w:rsidRPr="00BF3B82" w:rsidRDefault="00EF02FD" w:rsidP="00A9647B">
      <w:pPr>
        <w:pStyle w:val="Listaszerbekezds"/>
        <w:numPr>
          <w:ilvl w:val="0"/>
          <w:numId w:val="86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k</w:t>
      </w:r>
      <w:r w:rsidR="006D4113" w:rsidRPr="00BF3B82">
        <w:rPr>
          <w:rFonts w:ascii="Trebuchet MS" w:hAnsi="Trebuchet MS" w:cs="Calibri"/>
          <w:sz w:val="20"/>
          <w:szCs w:val="20"/>
          <w:lang w:val="hu-HU"/>
        </w:rPr>
        <w:t>ettő</w:t>
      </w:r>
      <w:r w:rsidR="008A4FA0" w:rsidRPr="00BF3B82">
        <w:rPr>
          <w:rFonts w:ascii="Trebuchet MS" w:hAnsi="Trebuchet MS" w:cs="Calibri"/>
          <w:sz w:val="20"/>
          <w:szCs w:val="20"/>
          <w:lang w:val="hu-HU"/>
        </w:rPr>
        <w:t>s</w:t>
      </w:r>
      <w:r w:rsidR="006D4113" w:rsidRPr="00BF3B82">
        <w:rPr>
          <w:rFonts w:ascii="Trebuchet MS" w:hAnsi="Trebuchet MS" w:cs="Calibri"/>
          <w:sz w:val="20"/>
          <w:szCs w:val="20"/>
          <w:lang w:val="hu-HU"/>
        </w:rPr>
        <w:t xml:space="preserve"> lipidréteg</w:t>
      </w:r>
      <w:r w:rsidR="008A4FA0" w:rsidRPr="00BF3B82">
        <w:rPr>
          <w:rFonts w:ascii="Trebuchet MS" w:hAnsi="Trebuchet MS" w:cs="Calibri"/>
          <w:sz w:val="20"/>
          <w:szCs w:val="20"/>
          <w:lang w:val="hu-HU"/>
        </w:rPr>
        <w:t>, amely határt képez az ionok és a zsírban oldódó anyagok számára</w:t>
      </w:r>
    </w:p>
    <w:p w14:paraId="13732EA5" w14:textId="7C60A282" w:rsidR="008A4FA0" w:rsidRPr="00BF3B82" w:rsidRDefault="00EF02FD" w:rsidP="00A9647B">
      <w:pPr>
        <w:pStyle w:val="Listaszerbekezds"/>
        <w:numPr>
          <w:ilvl w:val="0"/>
          <w:numId w:val="86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</w:t>
      </w:r>
      <w:r w:rsidR="00587C4E" w:rsidRPr="00BF3B82">
        <w:rPr>
          <w:rFonts w:ascii="Trebuchet MS" w:hAnsi="Trebuchet MS" w:cs="Calibri"/>
          <w:sz w:val="20"/>
          <w:szCs w:val="20"/>
          <w:lang w:val="hu-HU"/>
        </w:rPr>
        <w:t>etüremkedhet és a sejtlégzésben szerepet játszó redőt hozhat létre</w:t>
      </w:r>
    </w:p>
    <w:p w14:paraId="38AD4831" w14:textId="77777777" w:rsidR="00F27F75" w:rsidRPr="00BF3B82" w:rsidRDefault="00F27F75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090A5D22" w14:textId="77777777" w:rsidR="0016770D" w:rsidRPr="00BF3B82" w:rsidRDefault="0069599C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23.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>Hialoplasma celulelor vegetale:</w:t>
      </w:r>
    </w:p>
    <w:p w14:paraId="6DA39B32" w14:textId="77777777" w:rsidR="0016770D" w:rsidRPr="00BF3B82" w:rsidRDefault="0016770D" w:rsidP="00BF3B82">
      <w:pPr>
        <w:pStyle w:val="Listaszerbekezds"/>
        <w:numPr>
          <w:ilvl w:val="0"/>
          <w:numId w:val="4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coagulează reversibil la temperaturi mai mari de 50</w:t>
      </w:r>
      <w:r w:rsidRPr="00BF3B82">
        <w:rPr>
          <w:rFonts w:ascii="Trebuchet MS" w:hAnsi="Trebuchet MS" w:cs="Calibri"/>
          <w:sz w:val="20"/>
          <w:szCs w:val="20"/>
          <w:vertAlign w:val="superscript"/>
          <w:lang w:val="hu-HU"/>
        </w:rPr>
        <w:t>o</w:t>
      </w:r>
      <w:r w:rsidRPr="00BF3B82">
        <w:rPr>
          <w:rFonts w:ascii="Trebuchet MS" w:hAnsi="Trebuchet MS" w:cs="Calibri"/>
          <w:sz w:val="20"/>
          <w:szCs w:val="20"/>
          <w:lang w:val="hu-HU"/>
        </w:rPr>
        <w:t>C</w:t>
      </w:r>
    </w:p>
    <w:p w14:paraId="3885AFB2" w14:textId="77777777" w:rsidR="0016770D" w:rsidRPr="00BF3B82" w:rsidRDefault="0016770D" w:rsidP="00BF3B82">
      <w:pPr>
        <w:pStyle w:val="Listaszerbekezds"/>
        <w:numPr>
          <w:ilvl w:val="0"/>
          <w:numId w:val="4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prezintă curenți în interiorul vacuolelor </w:t>
      </w:r>
    </w:p>
    <w:p w14:paraId="7BB2141B" w14:textId="77777777" w:rsidR="0016770D" w:rsidRPr="00BF3B82" w:rsidRDefault="0016770D" w:rsidP="00BF3B82">
      <w:pPr>
        <w:pStyle w:val="Listaszerbekezds"/>
        <w:numPr>
          <w:ilvl w:val="0"/>
          <w:numId w:val="4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află în stare de sol în semințele germinate</w:t>
      </w:r>
    </w:p>
    <w:p w14:paraId="79BA44D8" w14:textId="77777777" w:rsidR="0016770D" w:rsidRPr="00BF3B82" w:rsidRDefault="0016770D" w:rsidP="00BF3B82">
      <w:pPr>
        <w:pStyle w:val="Listaszerbekezds"/>
        <w:numPr>
          <w:ilvl w:val="0"/>
          <w:numId w:val="4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conține o rețea laxă de microtubuli și microfilamente</w:t>
      </w:r>
    </w:p>
    <w:p w14:paraId="79F0082E" w14:textId="3E9A0D7B" w:rsidR="0016770D" w:rsidRPr="00BF3B82" w:rsidRDefault="007161A8" w:rsidP="00A9647B">
      <w:pPr>
        <w:pStyle w:val="Listaszerbekezds"/>
        <w:numPr>
          <w:ilvl w:val="0"/>
          <w:numId w:val="7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növényi sejtek hialoplazmája: </w:t>
      </w:r>
    </w:p>
    <w:p w14:paraId="32E60D54" w14:textId="672353B6" w:rsidR="007161A8" w:rsidRPr="00BF3B82" w:rsidRDefault="00DB6AA3" w:rsidP="00A9647B">
      <w:pPr>
        <w:pStyle w:val="Listaszerbekezds"/>
        <w:numPr>
          <w:ilvl w:val="0"/>
          <w:numId w:val="8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50</w:t>
      </w:r>
      <w:r w:rsidRPr="00BF3B82">
        <w:rPr>
          <w:rFonts w:ascii="Trebuchet MS" w:hAnsi="Trebuchet MS" w:cs="Calibri"/>
          <w:sz w:val="20"/>
          <w:szCs w:val="20"/>
          <w:vertAlign w:val="superscript"/>
          <w:lang w:val="hu-HU"/>
        </w:rPr>
        <w:t>o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 </w:t>
      </w:r>
      <w:r w:rsidR="004D6FE8" w:rsidRPr="00BF3B82">
        <w:rPr>
          <w:rFonts w:ascii="Trebuchet MS" w:hAnsi="Trebuchet MS" w:cs="Calibri"/>
          <w:sz w:val="20"/>
          <w:szCs w:val="20"/>
          <w:lang w:val="hu-HU"/>
        </w:rPr>
        <w:t>feletti hőmérsékleten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reverzibilisen kicsapódik </w:t>
      </w:r>
    </w:p>
    <w:p w14:paraId="4A83501E" w14:textId="0EA7FDA4" w:rsidR="00D9217E" w:rsidRPr="00BF3B82" w:rsidRDefault="000A44A2" w:rsidP="00A9647B">
      <w:pPr>
        <w:pStyle w:val="Listaszerbekezds"/>
        <w:numPr>
          <w:ilvl w:val="0"/>
          <w:numId w:val="8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áramlik a</w:t>
      </w:r>
      <w:r w:rsidR="00D9217E" w:rsidRPr="00BF3B82">
        <w:rPr>
          <w:rFonts w:ascii="Trebuchet MS" w:hAnsi="Trebuchet MS" w:cs="Calibri"/>
          <w:sz w:val="20"/>
          <w:szCs w:val="20"/>
          <w:lang w:val="hu-HU"/>
        </w:rPr>
        <w:t xml:space="preserve"> vakuólumok belsejében </w:t>
      </w:r>
    </w:p>
    <w:p w14:paraId="74B26079" w14:textId="4B7E3101" w:rsidR="008757AA" w:rsidRPr="00BF3B82" w:rsidRDefault="008757AA" w:rsidP="00A9647B">
      <w:pPr>
        <w:pStyle w:val="Listaszerbekezds"/>
        <w:numPr>
          <w:ilvl w:val="0"/>
          <w:numId w:val="8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szol állapotban van a kicsírázott magvakban</w:t>
      </w:r>
    </w:p>
    <w:p w14:paraId="5BB5F992" w14:textId="5AB8C2EE" w:rsidR="008757AA" w:rsidRPr="00BF3B82" w:rsidRDefault="00592D0E" w:rsidP="00A9647B">
      <w:pPr>
        <w:pStyle w:val="Listaszerbekezds"/>
        <w:numPr>
          <w:ilvl w:val="0"/>
          <w:numId w:val="8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mikrotububulusokból és mikrofilamentumokból álló laza hálózatot tartalmaz</w:t>
      </w:r>
    </w:p>
    <w:p w14:paraId="5F763853" w14:textId="77777777" w:rsidR="00DB6AA3" w:rsidRPr="00BF3B82" w:rsidRDefault="00DB6AA3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0876B457" w14:textId="77777777" w:rsidR="0016770D" w:rsidRPr="00BF3B82" w:rsidRDefault="00F775ED" w:rsidP="00BF3B82">
      <w:pPr>
        <w:tabs>
          <w:tab w:val="left" w:pos="851"/>
        </w:tabs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24. 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>Mitocondriile se caracterizează prin:</w:t>
      </w:r>
    </w:p>
    <w:p w14:paraId="4CF1292C" w14:textId="77777777" w:rsidR="0016770D" w:rsidRPr="00BF3B82" w:rsidRDefault="0016770D" w:rsidP="00BF3B82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reacţii de oxidare consumatoare de ATP</w:t>
      </w:r>
    </w:p>
    <w:p w14:paraId="5AC56655" w14:textId="77777777" w:rsidR="0016770D" w:rsidRPr="00BF3B82" w:rsidRDefault="0016770D" w:rsidP="00BF3B82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continuitate genetică de la o generație celulară la alta</w:t>
      </w:r>
    </w:p>
    <w:p w14:paraId="61F3B38D" w14:textId="77777777" w:rsidR="0016770D" w:rsidRPr="00BF3B82" w:rsidRDefault="0016770D" w:rsidP="00BF3B82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tilacoide de formă lamelară sau tubulară</w:t>
      </w:r>
    </w:p>
    <w:p w14:paraId="5D3C1EE8" w14:textId="77777777" w:rsidR="0016770D" w:rsidRPr="00BF3B82" w:rsidRDefault="0016770D" w:rsidP="00BF3B82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membrană externă permeabilă și energizantă</w:t>
      </w:r>
    </w:p>
    <w:p w14:paraId="667A9FB1" w14:textId="7B38FDA0" w:rsidR="0016770D" w:rsidRPr="00BF3B82" w:rsidRDefault="00327412" w:rsidP="00A9647B">
      <w:pPr>
        <w:pStyle w:val="Listaszerbekezds"/>
        <w:numPr>
          <w:ilvl w:val="0"/>
          <w:numId w:val="7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mitokondriumokra jellemző: </w:t>
      </w:r>
    </w:p>
    <w:p w14:paraId="47A041B0" w14:textId="47379B0F" w:rsidR="00327412" w:rsidRPr="00BF3B82" w:rsidRDefault="00F222B8" w:rsidP="00A9647B">
      <w:pPr>
        <w:pStyle w:val="Listaszerbekezds"/>
        <w:numPr>
          <w:ilvl w:val="0"/>
          <w:numId w:val="88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ATP-t használó oxidációs folyamatok</w:t>
      </w:r>
    </w:p>
    <w:p w14:paraId="564F9C9A" w14:textId="75025E5A" w:rsidR="00F222B8" w:rsidRPr="00BF3B82" w:rsidRDefault="003C79D7" w:rsidP="00A9647B">
      <w:pPr>
        <w:pStyle w:val="Listaszerbekezds"/>
        <w:numPr>
          <w:ilvl w:val="0"/>
          <w:numId w:val="88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</w:t>
      </w:r>
      <w:r w:rsidR="001B6C1A" w:rsidRPr="00BF3B82">
        <w:rPr>
          <w:rFonts w:ascii="Trebuchet MS" w:hAnsi="Trebuchet MS" w:cs="Calibri"/>
          <w:sz w:val="20"/>
          <w:szCs w:val="20"/>
          <w:lang w:val="hu-HU"/>
        </w:rPr>
        <w:t>enetikai folytonosság egyik nemzedékről a másikra</w:t>
      </w:r>
    </w:p>
    <w:p w14:paraId="68398175" w14:textId="2110D38B" w:rsidR="001B6C1A" w:rsidRPr="00BF3B82" w:rsidRDefault="003C79D7" w:rsidP="00A9647B">
      <w:pPr>
        <w:pStyle w:val="Listaszerbekezds"/>
        <w:numPr>
          <w:ilvl w:val="0"/>
          <w:numId w:val="88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lemez alakú vagy csöves tilakoidok</w:t>
      </w:r>
    </w:p>
    <w:p w14:paraId="729A191F" w14:textId="5D118592" w:rsidR="003C79D7" w:rsidRPr="00BF3B82" w:rsidRDefault="003C79D7" w:rsidP="00A9647B">
      <w:pPr>
        <w:pStyle w:val="Listaszerbekezds"/>
        <w:numPr>
          <w:ilvl w:val="0"/>
          <w:numId w:val="88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áteresztő és energizáló külső membrán</w:t>
      </w:r>
    </w:p>
    <w:p w14:paraId="7D038761" w14:textId="77777777" w:rsidR="008A2F2D" w:rsidRPr="00BF3B82" w:rsidRDefault="008A2F2D" w:rsidP="00BF3B82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094D3B58" w14:textId="77777777" w:rsidR="0016770D" w:rsidRPr="00BF3B82" w:rsidRDefault="00F775ED" w:rsidP="00BF3B82">
      <w:pPr>
        <w:tabs>
          <w:tab w:val="left" w:pos="270"/>
          <w:tab w:val="left" w:pos="851"/>
        </w:tabs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25.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>Selectaţi asocierea corectă dintre faza diviziunii şi aspectul cromozomilor:</w:t>
      </w:r>
    </w:p>
    <w:p w14:paraId="72EA63FA" w14:textId="77777777" w:rsidR="0016770D" w:rsidRPr="00BF3B82" w:rsidRDefault="0016770D" w:rsidP="00BF3B82">
      <w:pPr>
        <w:pStyle w:val="Listaszerbekezds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anafaza II - cromozomi bicromatidici spiralizaţi</w:t>
      </w:r>
    </w:p>
    <w:p w14:paraId="250A52D3" w14:textId="77777777" w:rsidR="0016770D" w:rsidRPr="00BF3B82" w:rsidRDefault="0016770D" w:rsidP="00BF3B82">
      <w:pPr>
        <w:pStyle w:val="Listaszerbekezds"/>
        <w:numPr>
          <w:ilvl w:val="0"/>
          <w:numId w:val="45"/>
        </w:numPr>
        <w:tabs>
          <w:tab w:val="left" w:pos="381"/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profaza I - cromozomi monocromatidici spiralizaţi</w:t>
      </w:r>
    </w:p>
    <w:p w14:paraId="18183CCD" w14:textId="77777777" w:rsidR="0016770D" w:rsidRPr="00BF3B82" w:rsidRDefault="0016770D" w:rsidP="00BF3B82">
      <w:pPr>
        <w:pStyle w:val="Listaszerbekezds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telofaza II -cromozomi bicromatidici despiralizaţi</w:t>
      </w:r>
    </w:p>
    <w:p w14:paraId="74E13745" w14:textId="7EE39534" w:rsidR="0016770D" w:rsidRPr="00BF3B82" w:rsidRDefault="0016770D" w:rsidP="00BF3B82">
      <w:pPr>
        <w:pStyle w:val="Listaszerbekezds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perioada G</w:t>
      </w:r>
      <w:r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1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- cromozomi monocromatidici despiralizaţi</w:t>
      </w:r>
    </w:p>
    <w:p w14:paraId="7F12581C" w14:textId="00F86322" w:rsidR="0016770D" w:rsidRPr="00BF3B82" w:rsidRDefault="00203AF7" w:rsidP="00A9647B">
      <w:pPr>
        <w:pStyle w:val="Listaszerbekezds"/>
        <w:numPr>
          <w:ilvl w:val="0"/>
          <w:numId w:val="72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Válaszd ki a helyes t</w:t>
      </w:r>
      <w:r w:rsidR="00A9647B">
        <w:rPr>
          <w:rFonts w:ascii="Trebuchet MS" w:hAnsi="Trebuchet MS" w:cs="Calibri"/>
          <w:b/>
          <w:bCs/>
          <w:sz w:val="20"/>
          <w:szCs w:val="20"/>
          <w:lang w:val="hu-HU"/>
        </w:rPr>
        <w:t>ársítást az osztódá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s szakasza és a kromoszómák kinézete között: </w:t>
      </w:r>
    </w:p>
    <w:p w14:paraId="7CEF4A7C" w14:textId="2F836D32" w:rsidR="00203AF7" w:rsidRPr="00BF3B82" w:rsidRDefault="00A9647B" w:rsidP="00A9647B">
      <w:pPr>
        <w:pStyle w:val="Listaszerbekezds"/>
        <w:numPr>
          <w:ilvl w:val="0"/>
          <w:numId w:val="89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II. </w:t>
      </w:r>
      <w:r w:rsidR="00E85708"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0E7D99" w:rsidRPr="00BF3B82">
        <w:rPr>
          <w:rFonts w:ascii="Trebuchet MS" w:hAnsi="Trebuchet MS" w:cs="Calibri"/>
          <w:sz w:val="20"/>
          <w:szCs w:val="20"/>
          <w:lang w:val="hu-HU"/>
        </w:rPr>
        <w:t xml:space="preserve">nafázis </w:t>
      </w:r>
      <w:r w:rsidR="00E85708" w:rsidRPr="00BF3B82">
        <w:rPr>
          <w:rFonts w:ascii="Trebuchet MS" w:hAnsi="Trebuchet MS" w:cs="Calibri"/>
          <w:sz w:val="20"/>
          <w:szCs w:val="20"/>
          <w:lang w:val="hu-HU"/>
        </w:rPr>
        <w:t>–</w:t>
      </w:r>
      <w:r w:rsidR="000E7D99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1203B5" w:rsidRPr="00BF3B82">
        <w:rPr>
          <w:rFonts w:ascii="Trebuchet MS" w:hAnsi="Trebuchet MS" w:cs="Calibri"/>
          <w:sz w:val="20"/>
          <w:szCs w:val="20"/>
          <w:lang w:val="hu-HU"/>
        </w:rPr>
        <w:t xml:space="preserve">felcsavarodott </w:t>
      </w:r>
      <w:r w:rsidR="00E85708" w:rsidRPr="00BF3B82">
        <w:rPr>
          <w:rFonts w:ascii="Trebuchet MS" w:hAnsi="Trebuchet MS" w:cs="Calibri"/>
          <w:sz w:val="20"/>
          <w:szCs w:val="20"/>
          <w:lang w:val="hu-HU"/>
        </w:rPr>
        <w:t>kétkromatidás kromoszómák</w:t>
      </w:r>
    </w:p>
    <w:p w14:paraId="648CE709" w14:textId="4F6B003B" w:rsidR="00E85708" w:rsidRPr="00BF3B82" w:rsidRDefault="00A9647B" w:rsidP="00A9647B">
      <w:pPr>
        <w:pStyle w:val="Listaszerbekezds"/>
        <w:numPr>
          <w:ilvl w:val="0"/>
          <w:numId w:val="89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I. </w:t>
      </w:r>
      <w:r w:rsidR="00E85708" w:rsidRPr="00BF3B82">
        <w:rPr>
          <w:rFonts w:ascii="Trebuchet MS" w:hAnsi="Trebuchet MS" w:cs="Calibri"/>
          <w:sz w:val="20"/>
          <w:szCs w:val="20"/>
          <w:lang w:val="hu-HU"/>
        </w:rPr>
        <w:t xml:space="preserve">profázis – </w:t>
      </w:r>
      <w:r>
        <w:rPr>
          <w:rFonts w:ascii="Trebuchet MS" w:hAnsi="Trebuchet MS" w:cs="Calibri"/>
          <w:sz w:val="20"/>
          <w:szCs w:val="20"/>
          <w:lang w:val="hu-HU"/>
        </w:rPr>
        <w:t>f</w:t>
      </w:r>
      <w:r w:rsidR="001203B5" w:rsidRPr="00BF3B82">
        <w:rPr>
          <w:rFonts w:ascii="Trebuchet MS" w:hAnsi="Trebuchet MS" w:cs="Calibri"/>
          <w:sz w:val="20"/>
          <w:szCs w:val="20"/>
          <w:lang w:val="hu-HU"/>
        </w:rPr>
        <w:t xml:space="preserve">elcsavarodott </w:t>
      </w:r>
      <w:r>
        <w:rPr>
          <w:rFonts w:ascii="Trebuchet MS" w:hAnsi="Trebuchet MS" w:cs="Calibri"/>
          <w:sz w:val="20"/>
          <w:szCs w:val="20"/>
          <w:lang w:val="hu-HU"/>
        </w:rPr>
        <w:t xml:space="preserve">egykromatidás </w:t>
      </w:r>
      <w:r w:rsidR="00E85708" w:rsidRPr="00BF3B82">
        <w:rPr>
          <w:rFonts w:ascii="Trebuchet MS" w:hAnsi="Trebuchet MS" w:cs="Calibri"/>
          <w:sz w:val="20"/>
          <w:szCs w:val="20"/>
          <w:lang w:val="hu-HU"/>
        </w:rPr>
        <w:t>kromoszómák</w:t>
      </w:r>
    </w:p>
    <w:p w14:paraId="7E93AC32" w14:textId="5E047D4D" w:rsidR="00E85708" w:rsidRPr="00BF3B82" w:rsidRDefault="00A9647B" w:rsidP="00A9647B">
      <w:pPr>
        <w:pStyle w:val="Listaszerbekezds"/>
        <w:numPr>
          <w:ilvl w:val="0"/>
          <w:numId w:val="89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II. </w:t>
      </w:r>
      <w:r w:rsidR="002F789C" w:rsidRPr="00BF3B82">
        <w:rPr>
          <w:rFonts w:ascii="Trebuchet MS" w:hAnsi="Trebuchet MS" w:cs="Calibri"/>
          <w:sz w:val="20"/>
          <w:szCs w:val="20"/>
          <w:lang w:val="hu-HU"/>
        </w:rPr>
        <w:t xml:space="preserve">telofázis – </w:t>
      </w:r>
      <w:r w:rsidR="001203B5" w:rsidRPr="00BF3B82">
        <w:rPr>
          <w:rFonts w:ascii="Trebuchet MS" w:hAnsi="Trebuchet MS" w:cs="Calibri"/>
          <w:sz w:val="20"/>
          <w:szCs w:val="20"/>
          <w:lang w:val="hu-HU"/>
        </w:rPr>
        <w:t xml:space="preserve">lecsavarodott </w:t>
      </w:r>
      <w:r w:rsidR="002F789C" w:rsidRPr="00BF3B82">
        <w:rPr>
          <w:rFonts w:ascii="Trebuchet MS" w:hAnsi="Trebuchet MS" w:cs="Calibri"/>
          <w:sz w:val="20"/>
          <w:szCs w:val="20"/>
          <w:lang w:val="hu-HU"/>
        </w:rPr>
        <w:t>kétkromatidás kromoszómák</w:t>
      </w:r>
    </w:p>
    <w:p w14:paraId="26AEBD79" w14:textId="77288CD8" w:rsidR="002F789C" w:rsidRPr="00BF3B82" w:rsidRDefault="002F789C" w:rsidP="00A9647B">
      <w:pPr>
        <w:pStyle w:val="Listaszerbekezds"/>
        <w:numPr>
          <w:ilvl w:val="0"/>
          <w:numId w:val="89"/>
        </w:numPr>
        <w:tabs>
          <w:tab w:val="left" w:pos="284"/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</w:t>
      </w:r>
      <w:r w:rsidRPr="00BF3B82">
        <w:rPr>
          <w:rFonts w:ascii="Trebuchet MS" w:hAnsi="Trebuchet MS" w:cs="Calibri"/>
          <w:sz w:val="20"/>
          <w:szCs w:val="20"/>
          <w:vertAlign w:val="subscript"/>
          <w:lang w:val="hu-HU"/>
        </w:rPr>
        <w:t>1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1203B5" w:rsidRPr="00BF3B82">
        <w:rPr>
          <w:rFonts w:ascii="Trebuchet MS" w:hAnsi="Trebuchet MS" w:cs="Calibri"/>
          <w:sz w:val="20"/>
          <w:szCs w:val="20"/>
          <w:lang w:val="hu-HU"/>
        </w:rPr>
        <w:t xml:space="preserve">szakasz </w:t>
      </w:r>
      <w:r w:rsidR="00B84651" w:rsidRPr="00BF3B82">
        <w:rPr>
          <w:rFonts w:ascii="Trebuchet MS" w:hAnsi="Trebuchet MS" w:cs="Calibri"/>
          <w:sz w:val="20"/>
          <w:szCs w:val="20"/>
          <w:lang w:val="hu-HU"/>
        </w:rPr>
        <w:t>–</w:t>
      </w:r>
      <w:r w:rsidR="001203B5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B84651" w:rsidRPr="00BF3B82">
        <w:rPr>
          <w:rFonts w:ascii="Trebuchet MS" w:hAnsi="Trebuchet MS" w:cs="Calibri"/>
          <w:sz w:val="20"/>
          <w:szCs w:val="20"/>
          <w:lang w:val="hu-HU"/>
        </w:rPr>
        <w:t>lecsavarodott egykromatidás kromoszómák</w:t>
      </w:r>
    </w:p>
    <w:p w14:paraId="04B99240" w14:textId="77777777" w:rsidR="008A2F2D" w:rsidRPr="00BF3B82" w:rsidRDefault="008A2F2D" w:rsidP="00BF3B82">
      <w:pPr>
        <w:tabs>
          <w:tab w:val="left" w:pos="851"/>
        </w:tabs>
        <w:spacing w:after="0" w:line="240" w:lineRule="auto"/>
        <w:ind w:left="567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</w:p>
    <w:p w14:paraId="7DCB28B9" w14:textId="77777777" w:rsidR="0016770D" w:rsidRPr="00BF3B82" w:rsidRDefault="00F775ED" w:rsidP="00BF3B82">
      <w:pPr>
        <w:tabs>
          <w:tab w:val="left" w:pos="851"/>
        </w:tabs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26. </w:t>
      </w:r>
      <w:r w:rsidR="0016770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Secvența de de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z</w:t>
      </w:r>
      <w:r w:rsidR="0016770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oxiribonucleotide în care 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prima şi ultima nucleotidă sunt de tip purinic, a doua şi a treia nucleotidă sunt de tip pirimidinic este: </w:t>
      </w:r>
    </w:p>
    <w:p w14:paraId="75E63977" w14:textId="77777777" w:rsidR="0016770D" w:rsidRPr="00BF3B82" w:rsidRDefault="0016770D" w:rsidP="00BF3B82">
      <w:pPr>
        <w:pStyle w:val="Listaszerbekezds"/>
        <w:numPr>
          <w:ilvl w:val="0"/>
          <w:numId w:val="46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GCUA</w:t>
      </w:r>
    </w:p>
    <w:p w14:paraId="1C37789A" w14:textId="77777777" w:rsidR="0016770D" w:rsidRPr="00BF3B82" w:rsidRDefault="0016770D" w:rsidP="00BF3B82">
      <w:pPr>
        <w:pStyle w:val="Listaszerbekezds"/>
        <w:numPr>
          <w:ilvl w:val="0"/>
          <w:numId w:val="46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ATCG</w:t>
      </w:r>
    </w:p>
    <w:p w14:paraId="171A74DA" w14:textId="77777777" w:rsidR="0016770D" w:rsidRPr="00BF3B82" w:rsidRDefault="0016770D" w:rsidP="00BF3B82">
      <w:pPr>
        <w:pStyle w:val="Listaszerbekezds"/>
        <w:numPr>
          <w:ilvl w:val="0"/>
          <w:numId w:val="4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CAGU</w:t>
      </w:r>
    </w:p>
    <w:p w14:paraId="6D019EEB" w14:textId="77777777" w:rsidR="0016770D" w:rsidRPr="00BF3B82" w:rsidRDefault="0016770D" w:rsidP="00BF3B82">
      <w:pPr>
        <w:pStyle w:val="Listaszerbekezds"/>
        <w:numPr>
          <w:ilvl w:val="0"/>
          <w:numId w:val="4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TAG</w:t>
      </w:r>
      <w:r w:rsidR="00F775ED" w:rsidRPr="00BF3B82">
        <w:rPr>
          <w:rFonts w:ascii="Trebuchet MS" w:hAnsi="Trebuchet MS" w:cs="Calibri"/>
          <w:sz w:val="20"/>
          <w:szCs w:val="20"/>
          <w:lang w:val="hu-HU"/>
        </w:rPr>
        <w:t>A</w:t>
      </w:r>
    </w:p>
    <w:p w14:paraId="723A8166" w14:textId="32F91088" w:rsidR="0016770D" w:rsidRPr="00BF3B82" w:rsidRDefault="00026E79" w:rsidP="00A9647B">
      <w:pPr>
        <w:tabs>
          <w:tab w:val="left" w:pos="284"/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26. </w:t>
      </w:r>
      <w:r w:rsidR="004474E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Dezoxiribonukleinsav szakasz, amelyben az </w:t>
      </w:r>
      <w:r w:rsidR="0029455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első és utolsó nukleotid purin típusú, a második és harmadik nukleotid pedig pirimidin típusú: </w:t>
      </w:r>
    </w:p>
    <w:p w14:paraId="47F11005" w14:textId="77777777" w:rsidR="00A84108" w:rsidRPr="00BF3B82" w:rsidRDefault="00A84108" w:rsidP="00A9647B">
      <w:pPr>
        <w:pStyle w:val="Listaszerbekezds"/>
        <w:numPr>
          <w:ilvl w:val="0"/>
          <w:numId w:val="9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GCUA</w:t>
      </w:r>
    </w:p>
    <w:p w14:paraId="060059A0" w14:textId="77777777" w:rsidR="00A84108" w:rsidRPr="00BF3B82" w:rsidRDefault="00A84108" w:rsidP="00A9647B">
      <w:pPr>
        <w:pStyle w:val="Listaszerbekezds"/>
        <w:numPr>
          <w:ilvl w:val="0"/>
          <w:numId w:val="90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ATCG</w:t>
      </w:r>
    </w:p>
    <w:p w14:paraId="567AFF61" w14:textId="77777777" w:rsidR="00A84108" w:rsidRPr="00BF3B82" w:rsidRDefault="00A84108" w:rsidP="00A9647B">
      <w:pPr>
        <w:pStyle w:val="Listaszerbekezds"/>
        <w:numPr>
          <w:ilvl w:val="0"/>
          <w:numId w:val="90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CAGU</w:t>
      </w:r>
    </w:p>
    <w:p w14:paraId="47A4052E" w14:textId="77777777" w:rsidR="00A84108" w:rsidRPr="00BF3B82" w:rsidRDefault="00A84108" w:rsidP="00A9647B">
      <w:pPr>
        <w:pStyle w:val="Listaszerbekezds"/>
        <w:numPr>
          <w:ilvl w:val="0"/>
          <w:numId w:val="90"/>
        </w:numPr>
        <w:tabs>
          <w:tab w:val="left" w:pos="284"/>
          <w:tab w:val="left" w:pos="851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TAGA</w:t>
      </w:r>
    </w:p>
    <w:p w14:paraId="03FC08D1" w14:textId="77777777" w:rsidR="00BA4511" w:rsidRPr="00BF3B82" w:rsidRDefault="00BA4511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498312C6" w14:textId="77777777" w:rsidR="0016770D" w:rsidRPr="00BF3B82" w:rsidRDefault="00F775ED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27. 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>Procesul de crossing-over la eucariote:</w:t>
      </w:r>
    </w:p>
    <w:p w14:paraId="44742559" w14:textId="77777777" w:rsidR="0016770D" w:rsidRPr="00BF3B82" w:rsidRDefault="0016770D" w:rsidP="00BF3B82">
      <w:pPr>
        <w:pStyle w:val="Listaszerbekezds"/>
        <w:numPr>
          <w:ilvl w:val="0"/>
          <w:numId w:val="4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explică apariția de gene noi la descendenț</w:t>
      </w:r>
      <w:r w:rsidR="0052698E" w:rsidRPr="00BF3B82">
        <w:rPr>
          <w:rFonts w:ascii="Trebuchet MS" w:hAnsi="Trebuchet MS" w:cs="Calibri"/>
          <w:sz w:val="20"/>
          <w:szCs w:val="20"/>
          <w:lang w:val="hu-HU"/>
        </w:rPr>
        <w:t xml:space="preserve">ii rezultați </w:t>
      </w:r>
    </w:p>
    <w:p w14:paraId="36C9A4FE" w14:textId="77777777" w:rsidR="0016770D" w:rsidRPr="00BF3B82" w:rsidRDefault="0016770D" w:rsidP="00BF3B82">
      <w:pPr>
        <w:pStyle w:val="Listaszerbekezds"/>
        <w:numPr>
          <w:ilvl w:val="0"/>
          <w:numId w:val="4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are loc între cromozomii </w:t>
      </w:r>
      <w:r w:rsidR="0052698E" w:rsidRPr="00BF3B82">
        <w:rPr>
          <w:rFonts w:ascii="Trebuchet MS" w:hAnsi="Trebuchet MS" w:cs="Calibri"/>
          <w:sz w:val="20"/>
          <w:szCs w:val="20"/>
          <w:lang w:val="hu-HU"/>
        </w:rPr>
        <w:t>în proces de de</w:t>
      </w:r>
      <w:r w:rsidRPr="00BF3B82">
        <w:rPr>
          <w:rFonts w:ascii="Trebuchet MS" w:hAnsi="Trebuchet MS" w:cs="Calibri"/>
          <w:sz w:val="20"/>
          <w:szCs w:val="20"/>
          <w:lang w:val="hu-HU"/>
        </w:rPr>
        <w:t>spiraliza</w:t>
      </w:r>
      <w:r w:rsidR="0052698E" w:rsidRPr="00BF3B82">
        <w:rPr>
          <w:rFonts w:ascii="Trebuchet MS" w:hAnsi="Trebuchet MS" w:cs="Calibri"/>
          <w:sz w:val="20"/>
          <w:szCs w:val="20"/>
          <w:lang w:val="hu-HU"/>
        </w:rPr>
        <w:t>re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ai bivalent</w:t>
      </w:r>
      <w:r w:rsidR="0052698E" w:rsidRPr="00BF3B82">
        <w:rPr>
          <w:rFonts w:ascii="Trebuchet MS" w:hAnsi="Trebuchet MS" w:cs="Calibri"/>
          <w:sz w:val="20"/>
          <w:szCs w:val="20"/>
          <w:lang w:val="hu-HU"/>
        </w:rPr>
        <w:t>ului</w:t>
      </w:r>
    </w:p>
    <w:p w14:paraId="70CB800F" w14:textId="77777777" w:rsidR="0016770D" w:rsidRPr="00BF3B82" w:rsidRDefault="0016770D" w:rsidP="00BF3B82">
      <w:pPr>
        <w:pStyle w:val="Listaszerbekezds"/>
        <w:numPr>
          <w:ilvl w:val="0"/>
          <w:numId w:val="4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este întâlnit exclusiv în timpul </w:t>
      </w:r>
      <w:r w:rsidR="0052698E" w:rsidRPr="00BF3B82">
        <w:rPr>
          <w:rFonts w:ascii="Trebuchet MS" w:hAnsi="Trebuchet MS" w:cs="Calibri"/>
          <w:sz w:val="20"/>
          <w:szCs w:val="20"/>
          <w:lang w:val="hu-HU"/>
        </w:rPr>
        <w:t xml:space="preserve">desfășurării </w:t>
      </w:r>
      <w:r w:rsidRPr="00BF3B82">
        <w:rPr>
          <w:rFonts w:ascii="Trebuchet MS" w:hAnsi="Trebuchet MS" w:cs="Calibri"/>
          <w:sz w:val="20"/>
          <w:szCs w:val="20"/>
          <w:lang w:val="hu-HU"/>
        </w:rPr>
        <w:t>meiozei</w:t>
      </w:r>
    </w:p>
    <w:p w14:paraId="49FCACD8" w14:textId="77777777" w:rsidR="0016770D" w:rsidRPr="00BF3B82" w:rsidRDefault="0016770D" w:rsidP="00BF3B82">
      <w:pPr>
        <w:pStyle w:val="Listaszerbekezds"/>
        <w:numPr>
          <w:ilvl w:val="0"/>
          <w:numId w:val="4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are drept rezultat</w:t>
      </w:r>
      <w:r w:rsidR="0052698E" w:rsidRPr="00BF3B82">
        <w:rPr>
          <w:rFonts w:ascii="Trebuchet MS" w:hAnsi="Trebuchet MS" w:cs="Calibri"/>
          <w:sz w:val="20"/>
          <w:szCs w:val="20"/>
          <w:lang w:val="hu-HU"/>
        </w:rPr>
        <w:t xml:space="preserve"> formarea unor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cromozomi recombinați genetic</w:t>
      </w:r>
    </w:p>
    <w:p w14:paraId="4E2DFA5A" w14:textId="54170548" w:rsidR="00785B69" w:rsidRPr="00BF3B82" w:rsidRDefault="00785B69" w:rsidP="00A9647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27.</w:t>
      </w:r>
      <w:r w:rsidR="005A0A0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="0026372A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Az eukariótáknál a </w:t>
      </w:r>
      <w:r w:rsidR="0026372A" w:rsidRPr="00BF3B82">
        <w:rPr>
          <w:rFonts w:ascii="Trebuchet MS" w:hAnsi="Trebuchet MS" w:cs="Calibri"/>
          <w:b/>
          <w:bCs/>
          <w:i/>
          <w:iCs/>
          <w:sz w:val="20"/>
          <w:szCs w:val="20"/>
          <w:lang w:val="hu-HU"/>
        </w:rPr>
        <w:t>crossing -</w:t>
      </w:r>
      <w:r w:rsidR="00AB34CB">
        <w:rPr>
          <w:rFonts w:ascii="Trebuchet MS" w:hAnsi="Trebuchet MS" w:cs="Calibri"/>
          <w:b/>
          <w:bCs/>
          <w:i/>
          <w:iCs/>
          <w:sz w:val="20"/>
          <w:szCs w:val="20"/>
          <w:lang w:val="hu-HU"/>
        </w:rPr>
        <w:t xml:space="preserve"> </w:t>
      </w:r>
      <w:r w:rsidR="0026372A" w:rsidRPr="00BF3B82">
        <w:rPr>
          <w:rFonts w:ascii="Trebuchet MS" w:hAnsi="Trebuchet MS" w:cs="Calibri"/>
          <w:b/>
          <w:bCs/>
          <w:i/>
          <w:iCs/>
          <w:sz w:val="20"/>
          <w:szCs w:val="20"/>
          <w:lang w:val="hu-HU"/>
        </w:rPr>
        <w:t>over</w:t>
      </w:r>
      <w:r w:rsidR="0026372A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36D5A575" w14:textId="3E85E515" w:rsidR="00200C21" w:rsidRPr="00BF3B82" w:rsidRDefault="005A0A02" w:rsidP="00A9647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A. </w:t>
      </w:r>
      <w:r w:rsidR="00200C21" w:rsidRPr="00BF3B82">
        <w:rPr>
          <w:rFonts w:ascii="Trebuchet MS" w:hAnsi="Trebuchet MS" w:cs="Calibri"/>
          <w:sz w:val="20"/>
          <w:szCs w:val="20"/>
          <w:lang w:val="hu-HU"/>
        </w:rPr>
        <w:t xml:space="preserve">magyarázza az új gének megjelenését </w:t>
      </w:r>
      <w:r w:rsidR="00AB34CB" w:rsidRPr="00BF3B82">
        <w:rPr>
          <w:rFonts w:ascii="Trebuchet MS" w:hAnsi="Trebuchet MS" w:cs="Calibri"/>
          <w:sz w:val="20"/>
          <w:szCs w:val="20"/>
          <w:lang w:val="hu-HU"/>
        </w:rPr>
        <w:t>a leszármazottaknál</w:t>
      </w:r>
    </w:p>
    <w:p w14:paraId="6004BD4E" w14:textId="3935E90C" w:rsidR="00200C21" w:rsidRPr="00B84266" w:rsidRDefault="00200C21" w:rsidP="00B84266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84266">
        <w:rPr>
          <w:rFonts w:ascii="Trebuchet MS" w:hAnsi="Trebuchet MS" w:cs="Calibri"/>
          <w:sz w:val="20"/>
          <w:szCs w:val="20"/>
          <w:lang w:val="hu-HU"/>
        </w:rPr>
        <w:t xml:space="preserve">B. </w:t>
      </w:r>
      <w:r w:rsidR="001258A7" w:rsidRPr="00B84266">
        <w:rPr>
          <w:rFonts w:ascii="Trebuchet MS" w:hAnsi="Trebuchet MS" w:cs="Calibri"/>
          <w:sz w:val="20"/>
          <w:szCs w:val="20"/>
          <w:lang w:val="hu-HU"/>
        </w:rPr>
        <w:t>a kromoszómák között megy végbe a bivalensek letekeredése során</w:t>
      </w:r>
    </w:p>
    <w:p w14:paraId="3C58FF24" w14:textId="108E7B28" w:rsidR="00C70D10" w:rsidRPr="00B84266" w:rsidRDefault="00C70D10" w:rsidP="00A9647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84266">
        <w:rPr>
          <w:rFonts w:ascii="Trebuchet MS" w:hAnsi="Trebuchet MS" w:cs="Calibri"/>
          <w:sz w:val="20"/>
          <w:szCs w:val="20"/>
          <w:lang w:val="hu-HU"/>
        </w:rPr>
        <w:t>C. kizárólag a meiózis alatt megy végbe</w:t>
      </w:r>
    </w:p>
    <w:p w14:paraId="2E950885" w14:textId="3FB96122" w:rsidR="00C70D10" w:rsidRPr="00BF3B82" w:rsidRDefault="00C70D10" w:rsidP="00A9647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84266">
        <w:rPr>
          <w:rFonts w:ascii="Trebuchet MS" w:hAnsi="Trebuchet MS" w:cs="Calibri"/>
          <w:sz w:val="20"/>
          <w:szCs w:val="20"/>
          <w:lang w:val="hu-HU"/>
        </w:rPr>
        <w:t xml:space="preserve">D. </w:t>
      </w:r>
      <w:r w:rsidR="00C941F2" w:rsidRPr="00B84266">
        <w:rPr>
          <w:rFonts w:ascii="Trebuchet MS" w:hAnsi="Trebuchet MS" w:cs="Calibri"/>
          <w:sz w:val="20"/>
          <w:szCs w:val="20"/>
          <w:lang w:val="hu-HU"/>
        </w:rPr>
        <w:t>genetikailag rekombinálódott kromoszómákat eredményez</w:t>
      </w:r>
      <w:r w:rsidR="00AB34CB">
        <w:rPr>
          <w:rFonts w:ascii="Trebuchet MS" w:hAnsi="Trebuchet MS" w:cs="Calibri"/>
          <w:sz w:val="20"/>
          <w:szCs w:val="20"/>
          <w:lang w:val="hu-HU"/>
        </w:rPr>
        <w:t xml:space="preserve"> </w:t>
      </w:r>
    </w:p>
    <w:p w14:paraId="28547F71" w14:textId="120BF4E6" w:rsidR="0016770D" w:rsidRPr="00BF3B82" w:rsidRDefault="0052698E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28.</w:t>
      </w:r>
      <w:r w:rsidR="00490622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="0016770D" w:rsidRPr="00BF3B82">
        <w:rPr>
          <w:rFonts w:ascii="Trebuchet MS" w:hAnsi="Trebuchet MS" w:cs="Calibri"/>
          <w:b/>
          <w:sz w:val="20"/>
          <w:szCs w:val="20"/>
          <w:lang w:val="hu-HU"/>
        </w:rPr>
        <w:t>O consecință a deleției unui segment din brațul cromozomului 1 la om este:</w:t>
      </w:r>
    </w:p>
    <w:p w14:paraId="4CA9CF1E" w14:textId="77777777" w:rsidR="0016770D" w:rsidRPr="00BF3B82" w:rsidRDefault="0016770D" w:rsidP="00BF3B82">
      <w:pPr>
        <w:pStyle w:val="Listaszerbekezds"/>
        <w:numPr>
          <w:ilvl w:val="0"/>
          <w:numId w:val="4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anomalia degetelor picioarelor</w:t>
      </w:r>
    </w:p>
    <w:p w14:paraId="297B8D2A" w14:textId="77777777" w:rsidR="0016770D" w:rsidRPr="00BF3B82" w:rsidRDefault="0016770D" w:rsidP="00BF3B82">
      <w:pPr>
        <w:pStyle w:val="Listaszerbekezds"/>
        <w:numPr>
          <w:ilvl w:val="0"/>
          <w:numId w:val="4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moartea </w:t>
      </w:r>
      <w:r w:rsidR="0052698E" w:rsidRPr="00BF3B82">
        <w:rPr>
          <w:rFonts w:ascii="Trebuchet MS" w:hAnsi="Trebuchet MS" w:cs="Calibri"/>
          <w:sz w:val="20"/>
          <w:szCs w:val="20"/>
          <w:lang w:val="hu-HU"/>
        </w:rPr>
        <w:t xml:space="preserve">programată </w:t>
      </w:r>
      <w:r w:rsidRPr="00BF3B82">
        <w:rPr>
          <w:rFonts w:ascii="Trebuchet MS" w:hAnsi="Trebuchet MS" w:cs="Calibri"/>
          <w:sz w:val="20"/>
          <w:szCs w:val="20"/>
          <w:lang w:val="hu-HU"/>
        </w:rPr>
        <w:t>genetic</w:t>
      </w:r>
    </w:p>
    <w:p w14:paraId="03E340E1" w14:textId="77777777" w:rsidR="0016770D" w:rsidRPr="00BF3B82" w:rsidRDefault="0016770D" w:rsidP="00BF3B82">
      <w:pPr>
        <w:pStyle w:val="Listaszerbekezds"/>
        <w:numPr>
          <w:ilvl w:val="0"/>
          <w:numId w:val="4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dezvoltare anormală a mamelelor</w:t>
      </w:r>
    </w:p>
    <w:p w14:paraId="403CA931" w14:textId="77777777" w:rsidR="0016770D" w:rsidRPr="00BF3B82" w:rsidRDefault="0016770D" w:rsidP="00BF3B82">
      <w:pPr>
        <w:pStyle w:val="Listaszerbekezds"/>
        <w:numPr>
          <w:ilvl w:val="0"/>
          <w:numId w:val="4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anomalia coardelor vocale</w:t>
      </w:r>
    </w:p>
    <w:p w14:paraId="72339224" w14:textId="61CB2303" w:rsidR="0016770D" w:rsidRPr="00BF3B82" w:rsidRDefault="00F53431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28. </w:t>
      </w:r>
      <w:r w:rsidR="004C542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Az </w:t>
      </w:r>
      <w:r w:rsidR="00AB34C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embernél</w:t>
      </w:r>
      <w:r w:rsidR="00AB34C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="00AB34CB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az </w:t>
      </w:r>
      <w:r w:rsidR="004C542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1</w:t>
      </w:r>
      <w:r w:rsidR="00AB34CB">
        <w:rPr>
          <w:rFonts w:ascii="Trebuchet MS" w:hAnsi="Trebuchet MS" w:cs="Calibri"/>
          <w:b/>
          <w:bCs/>
          <w:sz w:val="20"/>
          <w:szCs w:val="20"/>
          <w:lang w:val="hu-HU"/>
        </w:rPr>
        <w:t>.</w:t>
      </w:r>
      <w:r w:rsidR="004C542C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kromoszóma karja egyik szakaszának a deléciója eredményezi: </w:t>
      </w:r>
    </w:p>
    <w:p w14:paraId="5090655F" w14:textId="52979129" w:rsidR="004C542C" w:rsidRPr="00BF3B82" w:rsidRDefault="004E1B67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A. a lábujjak rendellenességét</w:t>
      </w:r>
    </w:p>
    <w:p w14:paraId="4BC50DA4" w14:textId="03AA05ED" w:rsidR="00487C78" w:rsidRPr="00BF3B82" w:rsidRDefault="00487C78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B. a genetikailag meghatározott halált</w:t>
      </w:r>
    </w:p>
    <w:p w14:paraId="445EC851" w14:textId="11E102AB" w:rsidR="00487C78" w:rsidRPr="00BF3B82" w:rsidRDefault="00487C78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C. </w:t>
      </w:r>
      <w:r w:rsidR="004A7F67" w:rsidRPr="00BF3B82">
        <w:rPr>
          <w:rFonts w:ascii="Trebuchet MS" w:hAnsi="Trebuchet MS" w:cs="Calibri"/>
          <w:sz w:val="20"/>
          <w:szCs w:val="20"/>
          <w:lang w:val="hu-HU"/>
        </w:rPr>
        <w:t>az emlők rendellenes fejlődését</w:t>
      </w:r>
    </w:p>
    <w:p w14:paraId="4EF3B357" w14:textId="5BF3098D" w:rsidR="004A7F67" w:rsidRPr="00BF3B82" w:rsidRDefault="004A7F67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D. a hangszálak rendellenességét</w:t>
      </w:r>
    </w:p>
    <w:p w14:paraId="5D4C47E6" w14:textId="77777777" w:rsidR="0019361C" w:rsidRPr="00BF3B82" w:rsidRDefault="0019361C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3F7A6B03" w14:textId="77777777" w:rsidR="000A3E84" w:rsidRPr="00BF3B82" w:rsidRDefault="0052698E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29.</w:t>
      </w:r>
      <w:r w:rsidR="000A3E84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Heterocromatina este:</w:t>
      </w:r>
    </w:p>
    <w:p w14:paraId="56681659" w14:textId="77777777" w:rsidR="000A3E84" w:rsidRPr="00BF3B82" w:rsidRDefault="000A3E84" w:rsidP="00BF3B82">
      <w:pPr>
        <w:numPr>
          <w:ilvl w:val="0"/>
          <w:numId w:val="57"/>
        </w:numPr>
        <w:tabs>
          <w:tab w:val="clear" w:pos="360"/>
          <w:tab w:val="num" w:pos="324"/>
          <w:tab w:val="num" w:pos="576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zona din ADN care se colorează mai puțin intens</w:t>
      </w:r>
    </w:p>
    <w:p w14:paraId="722E4060" w14:textId="77777777" w:rsidR="000A3E84" w:rsidRPr="00BF3B82" w:rsidRDefault="00DC54F6" w:rsidP="00BF3B82">
      <w:pPr>
        <w:numPr>
          <w:ilvl w:val="0"/>
          <w:numId w:val="57"/>
        </w:numPr>
        <w:tabs>
          <w:tab w:val="clear" w:pos="360"/>
          <w:tab w:val="num" w:pos="324"/>
          <w:tab w:val="num" w:pos="576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cromatina răsucită din regiunile cu aspect mai </w:t>
      </w:r>
      <w:r w:rsidR="000A3E84" w:rsidRPr="00BF3B82">
        <w:rPr>
          <w:rFonts w:ascii="Trebuchet MS" w:hAnsi="Trebuchet MS" w:cs="Calibri"/>
          <w:sz w:val="20"/>
          <w:szCs w:val="20"/>
          <w:lang w:val="hu-HU"/>
        </w:rPr>
        <w:t>dens</w:t>
      </w:r>
    </w:p>
    <w:p w14:paraId="7368A03A" w14:textId="77777777" w:rsidR="000A3E84" w:rsidRPr="00BF3B82" w:rsidRDefault="000A3E84" w:rsidP="00BF3B82">
      <w:pPr>
        <w:numPr>
          <w:ilvl w:val="0"/>
          <w:numId w:val="57"/>
        </w:numPr>
        <w:tabs>
          <w:tab w:val="clear" w:pos="360"/>
          <w:tab w:val="num" w:pos="324"/>
          <w:tab w:val="num" w:pos="576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zona cu instrucțiuni pentru sinteza proteinelor celulare</w:t>
      </w:r>
    </w:p>
    <w:p w14:paraId="0FD7CCEE" w14:textId="77777777" w:rsidR="000A3E84" w:rsidRPr="00BF3B82" w:rsidRDefault="00DC54F6" w:rsidP="00BF3B82">
      <w:pPr>
        <w:numPr>
          <w:ilvl w:val="0"/>
          <w:numId w:val="57"/>
        </w:numPr>
        <w:tabs>
          <w:tab w:val="clear" w:pos="360"/>
          <w:tab w:val="num" w:pos="324"/>
          <w:tab w:val="num" w:pos="576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cromatina organizată nucleosomal din </w:t>
      </w:r>
      <w:r w:rsidR="000A3E84" w:rsidRPr="00BF3B82">
        <w:rPr>
          <w:rFonts w:ascii="Trebuchet MS" w:hAnsi="Trebuchet MS" w:cs="Calibri"/>
          <w:sz w:val="20"/>
          <w:szCs w:val="20"/>
          <w:lang w:val="hu-HU"/>
        </w:rPr>
        <w:t xml:space="preserve">regiunea mai laxă a </w:t>
      </w:r>
      <w:r w:rsidRPr="00BF3B82">
        <w:rPr>
          <w:rFonts w:ascii="Trebuchet MS" w:hAnsi="Trebuchet MS" w:cs="Calibri"/>
          <w:sz w:val="20"/>
          <w:szCs w:val="20"/>
          <w:lang w:val="hu-HU"/>
        </w:rPr>
        <w:t>acesteia</w:t>
      </w:r>
    </w:p>
    <w:p w14:paraId="0B33F0BF" w14:textId="0845E1A4" w:rsidR="0019361C" w:rsidRPr="00BF3B82" w:rsidRDefault="0019361C" w:rsidP="00AB34CB">
      <w:pPr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29. A heterokromatin: </w:t>
      </w:r>
    </w:p>
    <w:p w14:paraId="749A24B4" w14:textId="2AFBCDDD" w:rsidR="0019361C" w:rsidRPr="00BF3B82" w:rsidRDefault="0019361C" w:rsidP="00AB34CB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A. a DNS azon része, amely kevésbé festődik</w:t>
      </w:r>
    </w:p>
    <w:p w14:paraId="66AA49E8" w14:textId="7A336AE6" w:rsidR="0019361C" w:rsidRPr="00BF3B82" w:rsidRDefault="0019361C" w:rsidP="00AB34CB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B. </w:t>
      </w:r>
      <w:r w:rsidR="000D6B9C" w:rsidRPr="00BF3B82">
        <w:rPr>
          <w:rFonts w:ascii="Trebuchet MS" w:hAnsi="Trebuchet MS" w:cs="Calibri"/>
          <w:sz w:val="20"/>
          <w:szCs w:val="20"/>
          <w:lang w:val="hu-HU"/>
        </w:rPr>
        <w:t xml:space="preserve">a felcsavarodott kromatin a sűrűbb kinézetű területeken </w:t>
      </w:r>
    </w:p>
    <w:p w14:paraId="6E88FEB8" w14:textId="504C384B" w:rsidR="00AD2753" w:rsidRPr="00BF3B82" w:rsidRDefault="000D6B9C" w:rsidP="00AB34CB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C. </w:t>
      </w:r>
      <w:r w:rsidR="0042738E" w:rsidRPr="00BF3B82">
        <w:rPr>
          <w:rFonts w:ascii="Trebuchet MS" w:hAnsi="Trebuchet MS" w:cs="Calibri"/>
          <w:sz w:val="20"/>
          <w:szCs w:val="20"/>
          <w:lang w:val="hu-HU"/>
        </w:rPr>
        <w:t xml:space="preserve">a sejtfehérjék szintéziséhez szükséges információkat </w:t>
      </w:r>
      <w:r w:rsidR="001C470F" w:rsidRPr="00BF3B82">
        <w:rPr>
          <w:rFonts w:ascii="Trebuchet MS" w:hAnsi="Trebuchet MS" w:cs="Calibri"/>
          <w:sz w:val="20"/>
          <w:szCs w:val="20"/>
          <w:lang w:val="hu-HU"/>
        </w:rPr>
        <w:t>tartalmazó</w:t>
      </w:r>
      <w:r w:rsidR="0042738E" w:rsidRPr="00BF3B82">
        <w:rPr>
          <w:rFonts w:ascii="Trebuchet MS" w:hAnsi="Trebuchet MS" w:cs="Calibri"/>
          <w:sz w:val="20"/>
          <w:szCs w:val="20"/>
          <w:lang w:val="hu-HU"/>
        </w:rPr>
        <w:t xml:space="preserve"> terület</w:t>
      </w:r>
    </w:p>
    <w:p w14:paraId="110970DF" w14:textId="52BADCE3" w:rsidR="0042738E" w:rsidRPr="00BF3B82" w:rsidRDefault="0042738E" w:rsidP="00AB34CB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D. </w:t>
      </w:r>
      <w:r w:rsidR="001C470F" w:rsidRPr="00BF3B82">
        <w:rPr>
          <w:rFonts w:ascii="Trebuchet MS" w:hAnsi="Trebuchet MS" w:cs="Calibri"/>
          <w:sz w:val="20"/>
          <w:szCs w:val="20"/>
          <w:lang w:val="hu-HU"/>
        </w:rPr>
        <w:t>a nukleoszóm</w:t>
      </w:r>
      <w:r w:rsidR="00AB7291" w:rsidRPr="00BF3B82">
        <w:rPr>
          <w:rFonts w:ascii="Trebuchet MS" w:hAnsi="Trebuchet MS" w:cs="Calibri"/>
          <w:sz w:val="20"/>
          <w:szCs w:val="20"/>
          <w:lang w:val="hu-HU"/>
        </w:rPr>
        <w:t>a lazább területein szerveződött kromatin</w:t>
      </w:r>
    </w:p>
    <w:p w14:paraId="22FA98F4" w14:textId="77777777" w:rsidR="000E7F97" w:rsidRPr="00BF3B82" w:rsidRDefault="000E7F97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21116D0D" w14:textId="77777777" w:rsidR="00172C7E" w:rsidRPr="00BF3B82" w:rsidRDefault="00172C7E" w:rsidP="00BF3B82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30.”Uzinele energetice” ale celulei: </w:t>
      </w:r>
    </w:p>
    <w:p w14:paraId="34914019" w14:textId="77777777" w:rsidR="00172C7E" w:rsidRPr="00BF3B82" w:rsidRDefault="00BA6C17" w:rsidP="00BF3B82">
      <w:pPr>
        <w:numPr>
          <w:ilvl w:val="0"/>
          <w:numId w:val="54"/>
        </w:numPr>
        <w:tabs>
          <w:tab w:val="left" w:pos="284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172C7E" w:rsidRPr="00BF3B82">
        <w:rPr>
          <w:rFonts w:ascii="Trebuchet MS" w:hAnsi="Trebuchet MS" w:cs="Calibri"/>
          <w:sz w:val="20"/>
          <w:szCs w:val="20"/>
          <w:lang w:val="hu-HU"/>
        </w:rPr>
        <w:t>au fost descoperite de Hugo von Mohl în 1904</w:t>
      </w:r>
    </w:p>
    <w:p w14:paraId="4354D7A6" w14:textId="77777777" w:rsidR="00172C7E" w:rsidRPr="00BF3B82" w:rsidRDefault="00BA6C17" w:rsidP="00BF3B82">
      <w:pPr>
        <w:numPr>
          <w:ilvl w:val="0"/>
          <w:numId w:val="54"/>
        </w:numPr>
        <w:tabs>
          <w:tab w:val="left" w:pos="284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172C7E" w:rsidRPr="00BF3B82">
        <w:rPr>
          <w:rFonts w:ascii="Trebuchet MS" w:hAnsi="Trebuchet MS" w:cs="Calibri"/>
          <w:sz w:val="20"/>
          <w:szCs w:val="20"/>
          <w:lang w:val="hu-HU"/>
        </w:rPr>
        <w:t>conțin în matrix enzime implicate în ciclul Krebs</w:t>
      </w:r>
    </w:p>
    <w:p w14:paraId="28E1C99B" w14:textId="77777777" w:rsidR="00172C7E" w:rsidRPr="00BF3B82" w:rsidRDefault="00BA6C17" w:rsidP="00BF3B82">
      <w:pPr>
        <w:numPr>
          <w:ilvl w:val="0"/>
          <w:numId w:val="54"/>
        </w:numPr>
        <w:tabs>
          <w:tab w:val="left" w:pos="284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172C7E" w:rsidRPr="00BF3B82">
        <w:rPr>
          <w:rFonts w:ascii="Trebuchet MS" w:hAnsi="Trebuchet MS" w:cs="Calibri"/>
          <w:sz w:val="20"/>
          <w:szCs w:val="20"/>
          <w:lang w:val="hu-HU"/>
        </w:rPr>
        <w:t>sunt specializate pentru liza unor organite uzate</w:t>
      </w:r>
    </w:p>
    <w:p w14:paraId="79001207" w14:textId="77777777" w:rsidR="00172C7E" w:rsidRPr="00BF3B82" w:rsidRDefault="00BA6C17" w:rsidP="00BF3B82">
      <w:pPr>
        <w:numPr>
          <w:ilvl w:val="0"/>
          <w:numId w:val="54"/>
        </w:numPr>
        <w:tabs>
          <w:tab w:val="left" w:pos="284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DC54F6" w:rsidRPr="00BF3B82">
        <w:rPr>
          <w:rFonts w:ascii="Trebuchet MS" w:hAnsi="Trebuchet MS" w:cs="Calibri"/>
          <w:sz w:val="20"/>
          <w:szCs w:val="20"/>
          <w:lang w:val="hu-HU"/>
        </w:rPr>
        <w:t>se află în număr mic în fibrele musculare striate</w:t>
      </w:r>
    </w:p>
    <w:p w14:paraId="33DD9EB5" w14:textId="37EB73C6" w:rsidR="0016770D" w:rsidRPr="00BF3B82" w:rsidRDefault="000E7F97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30. A sejt „energia gyár</w:t>
      </w:r>
      <w:r w:rsidR="0001463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</w:t>
      </w:r>
      <w:r w:rsidR="00AB34CB">
        <w:rPr>
          <w:rFonts w:ascii="Trebuchet MS" w:hAnsi="Trebuchet MS" w:cs="Calibri"/>
          <w:b/>
          <w:bCs/>
          <w:sz w:val="20"/>
          <w:szCs w:val="20"/>
          <w:lang w:val="hu-HU"/>
        </w:rPr>
        <w:t>i</w:t>
      </w:r>
      <w:r w:rsidR="00014638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”: </w:t>
      </w:r>
    </w:p>
    <w:p w14:paraId="1C0F3783" w14:textId="6CEFB3C4" w:rsidR="00014638" w:rsidRPr="00BF3B82" w:rsidRDefault="00014638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E24B25" w:rsidRPr="00BF3B82">
        <w:rPr>
          <w:rFonts w:ascii="Trebuchet MS" w:hAnsi="Trebuchet MS" w:cs="Calibri"/>
          <w:sz w:val="20"/>
          <w:szCs w:val="20"/>
          <w:lang w:val="hu-HU"/>
        </w:rPr>
        <w:t>.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1904-ben </w:t>
      </w:r>
      <w:r w:rsidR="00AB34CB" w:rsidRPr="00BF3B82">
        <w:rPr>
          <w:rFonts w:ascii="Trebuchet MS" w:hAnsi="Trebuchet MS" w:cs="Calibri"/>
          <w:sz w:val="20"/>
          <w:szCs w:val="20"/>
          <w:lang w:val="hu-HU"/>
        </w:rPr>
        <w:t>Hugo von Mohl</w:t>
      </w:r>
      <w:r w:rsidR="00AB34CB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fedezte fel </w:t>
      </w:r>
    </w:p>
    <w:p w14:paraId="41D6F324" w14:textId="15897A58" w:rsidR="00E24B25" w:rsidRPr="00BF3B82" w:rsidRDefault="00E24B25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B. a Krebs ciklusban részt vevő enzimeket tartalmaz</w:t>
      </w:r>
      <w:r w:rsidR="00AB34CB">
        <w:rPr>
          <w:rFonts w:ascii="Trebuchet MS" w:hAnsi="Trebuchet MS" w:cs="Calibri"/>
          <w:sz w:val="20"/>
          <w:szCs w:val="20"/>
          <w:lang w:val="hu-HU"/>
        </w:rPr>
        <w:t>nak</w:t>
      </w:r>
      <w:r w:rsidR="00AB34CB" w:rsidRPr="00AB34CB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AB34CB" w:rsidRPr="00BF3B82">
        <w:rPr>
          <w:rFonts w:ascii="Trebuchet MS" w:hAnsi="Trebuchet MS" w:cs="Calibri"/>
          <w:sz w:val="20"/>
          <w:szCs w:val="20"/>
          <w:lang w:val="hu-HU"/>
        </w:rPr>
        <w:t>m</w:t>
      </w:r>
      <w:r w:rsidR="00AB34CB">
        <w:rPr>
          <w:rFonts w:ascii="Trebuchet MS" w:hAnsi="Trebuchet MS" w:cs="Calibri"/>
          <w:sz w:val="20"/>
          <w:szCs w:val="20"/>
          <w:lang w:val="hu-HU"/>
        </w:rPr>
        <w:t>á</w:t>
      </w:r>
      <w:r w:rsidR="00AB34CB" w:rsidRPr="00BF3B82">
        <w:rPr>
          <w:rFonts w:ascii="Trebuchet MS" w:hAnsi="Trebuchet MS" w:cs="Calibri"/>
          <w:sz w:val="20"/>
          <w:szCs w:val="20"/>
          <w:lang w:val="hu-HU"/>
        </w:rPr>
        <w:t>trix</w:t>
      </w:r>
      <w:r w:rsidR="00AB34CB">
        <w:rPr>
          <w:rFonts w:ascii="Trebuchet MS" w:hAnsi="Trebuchet MS" w:cs="Calibri"/>
          <w:sz w:val="20"/>
          <w:szCs w:val="20"/>
          <w:lang w:val="hu-HU"/>
        </w:rPr>
        <w:t>ukban</w:t>
      </w:r>
    </w:p>
    <w:p w14:paraId="1CC4BE08" w14:textId="0CA70E05" w:rsidR="00E24B25" w:rsidRPr="00BF3B82" w:rsidRDefault="00E24B25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C. </w:t>
      </w:r>
      <w:r w:rsidR="00AD6772" w:rsidRPr="00BF3B82">
        <w:rPr>
          <w:rFonts w:ascii="Trebuchet MS" w:hAnsi="Trebuchet MS" w:cs="Calibri"/>
          <w:sz w:val="20"/>
          <w:szCs w:val="20"/>
          <w:lang w:val="hu-HU"/>
        </w:rPr>
        <w:t>az elhasználódott sejtszervecskék feloldására szakosod</w:t>
      </w:r>
      <w:r w:rsidR="00AB34CB">
        <w:rPr>
          <w:rFonts w:ascii="Trebuchet MS" w:hAnsi="Trebuchet MS" w:cs="Calibri"/>
          <w:sz w:val="20"/>
          <w:szCs w:val="20"/>
          <w:lang w:val="hu-HU"/>
        </w:rPr>
        <w:t>tak</w:t>
      </w:r>
    </w:p>
    <w:p w14:paraId="476B1253" w14:textId="5BE8C653" w:rsidR="00AD6772" w:rsidRPr="00BF3B82" w:rsidRDefault="00AD6772" w:rsidP="00AB34CB">
      <w:pPr>
        <w:tabs>
          <w:tab w:val="left" w:pos="851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D. a </w:t>
      </w:r>
      <w:r w:rsidR="0050280C" w:rsidRPr="00BF3B82">
        <w:rPr>
          <w:rFonts w:ascii="Trebuchet MS" w:hAnsi="Trebuchet MS" w:cs="Calibri"/>
          <w:sz w:val="20"/>
          <w:szCs w:val="20"/>
          <w:lang w:val="hu-HU"/>
        </w:rPr>
        <w:t>harántcsíkolt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50280C" w:rsidRPr="00BF3B82">
        <w:rPr>
          <w:rFonts w:ascii="Trebuchet MS" w:hAnsi="Trebuchet MS" w:cs="Calibri"/>
          <w:sz w:val="20"/>
          <w:szCs w:val="20"/>
          <w:lang w:val="hu-HU"/>
        </w:rPr>
        <w:t>izomrostokban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kis számban fordul</w:t>
      </w:r>
      <w:r w:rsidR="00AB34CB">
        <w:rPr>
          <w:rFonts w:ascii="Trebuchet MS" w:hAnsi="Trebuchet MS" w:cs="Calibri"/>
          <w:sz w:val="20"/>
          <w:szCs w:val="20"/>
          <w:lang w:val="hu-HU"/>
        </w:rPr>
        <w:t>nak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elő</w:t>
      </w:r>
    </w:p>
    <w:p w14:paraId="650DCBF8" w14:textId="77777777" w:rsidR="00A77A7D" w:rsidRPr="00BF3B82" w:rsidRDefault="00A77A7D" w:rsidP="008B1264">
      <w:pPr>
        <w:spacing w:after="0" w:line="240" w:lineRule="auto"/>
        <w:ind w:left="426" w:hanging="284"/>
        <w:rPr>
          <w:rFonts w:ascii="Trebuchet MS" w:hAnsi="Trebuchet MS" w:cs="Calibri"/>
          <w:sz w:val="20"/>
          <w:szCs w:val="20"/>
          <w:lang w:val="hu-HU"/>
        </w:rPr>
      </w:pPr>
    </w:p>
    <w:p w14:paraId="581E6104" w14:textId="77777777" w:rsidR="009B3865" w:rsidRPr="00BF3B82" w:rsidRDefault="009B3865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II. ALEGERE GRUPATĂ: </w:t>
      </w:r>
    </w:p>
    <w:p w14:paraId="207CB970" w14:textId="77777777" w:rsidR="009B3865" w:rsidRPr="00BF3B82" w:rsidRDefault="009B3865" w:rsidP="00AB34CB">
      <w:pPr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La următoarele întrebări ( 31-60 ) răspundeţi cu:</w:t>
      </w:r>
    </w:p>
    <w:p w14:paraId="6BE2AF23" w14:textId="77777777" w:rsidR="009B3865" w:rsidRPr="00BF3B82" w:rsidRDefault="009B3865" w:rsidP="00AB34CB">
      <w:pPr>
        <w:numPr>
          <w:ilvl w:val="1"/>
          <w:numId w:val="0"/>
        </w:numPr>
        <w:tabs>
          <w:tab w:val="num" w:pos="1440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- dacă variantele 1, 2 şi 3 sunt corecte</w:t>
      </w:r>
    </w:p>
    <w:p w14:paraId="7265CD6B" w14:textId="77777777" w:rsidR="009B3865" w:rsidRPr="00BF3B82" w:rsidRDefault="009B3865" w:rsidP="00AB34CB">
      <w:pPr>
        <w:numPr>
          <w:ilvl w:val="1"/>
          <w:numId w:val="0"/>
        </w:numPr>
        <w:tabs>
          <w:tab w:val="num" w:pos="1440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 - dacă variantele 1 şi 3 sunt corecte</w:t>
      </w:r>
    </w:p>
    <w:p w14:paraId="46867DE1" w14:textId="77777777" w:rsidR="009B3865" w:rsidRPr="00BF3B82" w:rsidRDefault="009B3865" w:rsidP="00AB34CB">
      <w:pPr>
        <w:numPr>
          <w:ilvl w:val="1"/>
          <w:numId w:val="0"/>
        </w:numPr>
        <w:tabs>
          <w:tab w:val="num" w:pos="1440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 - dacă variantele 2 şi 4 sunt corecte</w:t>
      </w:r>
    </w:p>
    <w:p w14:paraId="3097EBE5" w14:textId="77777777" w:rsidR="009B3865" w:rsidRPr="00BF3B82" w:rsidRDefault="009B3865" w:rsidP="00AB34CB">
      <w:pPr>
        <w:numPr>
          <w:ilvl w:val="1"/>
          <w:numId w:val="0"/>
        </w:numPr>
        <w:tabs>
          <w:tab w:val="num" w:pos="1440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 - dacă varianta 4 este corectă</w:t>
      </w:r>
    </w:p>
    <w:p w14:paraId="4F416AC9" w14:textId="77777777" w:rsidR="009B3865" w:rsidRPr="00BF3B82" w:rsidRDefault="009B3865" w:rsidP="00AB34CB">
      <w:pPr>
        <w:numPr>
          <w:ilvl w:val="1"/>
          <w:numId w:val="0"/>
        </w:numPr>
        <w:tabs>
          <w:tab w:val="num" w:pos="1440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 - dacă toate cele 4 variante sunt corecte</w:t>
      </w:r>
    </w:p>
    <w:p w14:paraId="5EDD6E31" w14:textId="66CF03FE" w:rsidR="001568C0" w:rsidRPr="00BF3B82" w:rsidRDefault="001568C0" w:rsidP="00AB34CB">
      <w:pPr>
        <w:numPr>
          <w:ilvl w:val="1"/>
          <w:numId w:val="0"/>
        </w:numPr>
        <w:tabs>
          <w:tab w:val="left" w:pos="284"/>
          <w:tab w:val="num" w:pos="1440"/>
        </w:tabs>
        <w:spacing w:after="0" w:line="240" w:lineRule="auto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II. CSOPORTOS VÁLASZTÁS</w:t>
      </w:r>
    </w:p>
    <w:p w14:paraId="6FD93C51" w14:textId="77777777" w:rsidR="001568C0" w:rsidRPr="00BF3B82" w:rsidRDefault="001568C0" w:rsidP="00AB34CB">
      <w:pPr>
        <w:numPr>
          <w:ilvl w:val="1"/>
          <w:numId w:val="0"/>
        </w:numPr>
        <w:tabs>
          <w:tab w:val="left" w:pos="284"/>
          <w:tab w:val="num" w:pos="1440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Az alábbi (31.-60.) kérdésekre válaszolj a megoldási kulcs segítségével:</w:t>
      </w:r>
    </w:p>
    <w:p w14:paraId="7BEBEC8D" w14:textId="09EA4F71" w:rsidR="001568C0" w:rsidRPr="00BF3B82" w:rsidRDefault="00AB34CB" w:rsidP="00AB34CB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>A.</w:t>
      </w:r>
      <w:r>
        <w:rPr>
          <w:rFonts w:ascii="Trebuchet MS" w:hAnsi="Trebuchet MS" w:cs="Calibri"/>
          <w:sz w:val="20"/>
          <w:szCs w:val="20"/>
          <w:lang w:val="hu-HU"/>
        </w:rPr>
        <w:tab/>
        <w:t>h</w:t>
      </w:r>
      <w:r w:rsidR="001568C0" w:rsidRPr="00BF3B82">
        <w:rPr>
          <w:rFonts w:ascii="Trebuchet MS" w:hAnsi="Trebuchet MS" w:cs="Calibri"/>
          <w:sz w:val="20"/>
          <w:szCs w:val="20"/>
          <w:lang w:val="hu-HU"/>
        </w:rPr>
        <w:t>a az 1., 2., 3. kijelentés helyes</w:t>
      </w:r>
    </w:p>
    <w:p w14:paraId="24DEEA9D" w14:textId="2C244A6F" w:rsidR="001568C0" w:rsidRPr="00BF3B82" w:rsidRDefault="00AB34CB" w:rsidP="00AB34CB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>B.</w:t>
      </w:r>
      <w:r>
        <w:rPr>
          <w:rFonts w:ascii="Trebuchet MS" w:hAnsi="Trebuchet MS" w:cs="Calibri"/>
          <w:sz w:val="20"/>
          <w:szCs w:val="20"/>
          <w:lang w:val="hu-HU"/>
        </w:rPr>
        <w:tab/>
        <w:t>h</w:t>
      </w:r>
      <w:r w:rsidR="001568C0" w:rsidRPr="00BF3B82">
        <w:rPr>
          <w:rFonts w:ascii="Trebuchet MS" w:hAnsi="Trebuchet MS" w:cs="Calibri"/>
          <w:sz w:val="20"/>
          <w:szCs w:val="20"/>
          <w:lang w:val="hu-HU"/>
        </w:rPr>
        <w:t>a az 1. és 3. kijelentés helyes</w:t>
      </w:r>
    </w:p>
    <w:p w14:paraId="16DB5996" w14:textId="4175F84C" w:rsidR="001568C0" w:rsidRPr="00BF3B82" w:rsidRDefault="00AB34CB" w:rsidP="00AB34CB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>C.</w:t>
      </w:r>
      <w:r>
        <w:rPr>
          <w:rFonts w:ascii="Trebuchet MS" w:hAnsi="Trebuchet MS" w:cs="Calibri"/>
          <w:sz w:val="20"/>
          <w:szCs w:val="20"/>
          <w:lang w:val="hu-HU"/>
        </w:rPr>
        <w:tab/>
        <w:t>h</w:t>
      </w:r>
      <w:r w:rsidR="001568C0" w:rsidRPr="00BF3B82">
        <w:rPr>
          <w:rFonts w:ascii="Trebuchet MS" w:hAnsi="Trebuchet MS" w:cs="Calibri"/>
          <w:sz w:val="20"/>
          <w:szCs w:val="20"/>
          <w:lang w:val="hu-HU"/>
        </w:rPr>
        <w:t>a a 2. és 4. kijelentés helyes</w:t>
      </w:r>
    </w:p>
    <w:p w14:paraId="78088D15" w14:textId="05D7B265" w:rsidR="001568C0" w:rsidRPr="00BF3B82" w:rsidRDefault="00AB34CB" w:rsidP="00AB34CB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>D.</w:t>
      </w:r>
      <w:r>
        <w:rPr>
          <w:rFonts w:ascii="Trebuchet MS" w:hAnsi="Trebuchet MS" w:cs="Calibri"/>
          <w:sz w:val="20"/>
          <w:szCs w:val="20"/>
          <w:lang w:val="hu-HU"/>
        </w:rPr>
        <w:tab/>
        <w:t>h</w:t>
      </w:r>
      <w:r w:rsidR="001568C0" w:rsidRPr="00BF3B82">
        <w:rPr>
          <w:rFonts w:ascii="Trebuchet MS" w:hAnsi="Trebuchet MS" w:cs="Calibri"/>
          <w:sz w:val="20"/>
          <w:szCs w:val="20"/>
          <w:lang w:val="hu-HU"/>
        </w:rPr>
        <w:t>a a 4. kijelentés helyes</w:t>
      </w:r>
    </w:p>
    <w:p w14:paraId="05962BA8" w14:textId="7AADE96A" w:rsidR="003E7037" w:rsidRPr="00BF3B82" w:rsidRDefault="00AB34CB" w:rsidP="00AB34CB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>E.</w:t>
      </w:r>
      <w:r>
        <w:rPr>
          <w:rFonts w:ascii="Trebuchet MS" w:hAnsi="Trebuchet MS" w:cs="Calibri"/>
          <w:sz w:val="20"/>
          <w:szCs w:val="20"/>
          <w:lang w:val="hu-HU"/>
        </w:rPr>
        <w:tab/>
        <w:t>h</w:t>
      </w:r>
      <w:r w:rsidR="001568C0" w:rsidRPr="00BF3B82">
        <w:rPr>
          <w:rFonts w:ascii="Trebuchet MS" w:hAnsi="Trebuchet MS" w:cs="Calibri"/>
          <w:sz w:val="20"/>
          <w:szCs w:val="20"/>
          <w:lang w:val="hu-HU"/>
        </w:rPr>
        <w:t>a minden kijelentés helyes</w:t>
      </w:r>
    </w:p>
    <w:p w14:paraId="1BAA7C82" w14:textId="77777777" w:rsidR="00B2286A" w:rsidRPr="00BF3B82" w:rsidRDefault="00B2286A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767758BF" w14:textId="77777777" w:rsidR="009D673F" w:rsidRPr="00BF3B82" w:rsidRDefault="00440EB6" w:rsidP="00AB34CB">
      <w:pPr>
        <w:pStyle w:val="Listaszerbekezds"/>
        <w:tabs>
          <w:tab w:val="left" w:pos="360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31</w:t>
      </w:r>
      <w:r w:rsidR="009457D1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Ereditatea extranucleară cloroplastică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se poate evidenția la nivelul frunzelor de</w:t>
      </w:r>
      <w:r w:rsidR="009D673F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5B948934" w14:textId="77777777" w:rsidR="009D673F" w:rsidRPr="00BF3B82" w:rsidRDefault="00440EB6" w:rsidP="00AB34CB">
      <w:pPr>
        <w:pStyle w:val="Listaszerbekezds"/>
        <w:numPr>
          <w:ilvl w:val="0"/>
          <w:numId w:val="12"/>
        </w:numPr>
        <w:tabs>
          <w:tab w:val="left" w:pos="360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primulă</w:t>
      </w:r>
    </w:p>
    <w:p w14:paraId="6C60666E" w14:textId="77777777" w:rsidR="009D673F" w:rsidRPr="00BF3B82" w:rsidRDefault="00440EB6" w:rsidP="00AB34CB">
      <w:pPr>
        <w:pStyle w:val="Listaszerbekezds"/>
        <w:numPr>
          <w:ilvl w:val="0"/>
          <w:numId w:val="12"/>
        </w:numPr>
        <w:tabs>
          <w:tab w:val="left" w:pos="360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gura-leului</w:t>
      </w:r>
    </w:p>
    <w:p w14:paraId="4946824C" w14:textId="77777777" w:rsidR="009D673F" w:rsidRPr="00BF3B82" w:rsidRDefault="00440EB6" w:rsidP="00AB34CB">
      <w:pPr>
        <w:pStyle w:val="Listaszerbekezds"/>
        <w:numPr>
          <w:ilvl w:val="0"/>
          <w:numId w:val="12"/>
        </w:numPr>
        <w:tabs>
          <w:tab w:val="left" w:pos="360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porumb</w:t>
      </w:r>
    </w:p>
    <w:p w14:paraId="31016CA9" w14:textId="77777777" w:rsidR="00440EB6" w:rsidRPr="00BF3B82" w:rsidRDefault="00440EB6" w:rsidP="00AB34CB">
      <w:pPr>
        <w:pStyle w:val="Listaszerbekezds"/>
        <w:numPr>
          <w:ilvl w:val="0"/>
          <w:numId w:val="12"/>
        </w:numPr>
        <w:tabs>
          <w:tab w:val="left" w:pos="360"/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barba-împăratului</w:t>
      </w:r>
    </w:p>
    <w:p w14:paraId="1EB25B13" w14:textId="2AEC6D6A" w:rsidR="005149A8" w:rsidRPr="00BF3B82" w:rsidRDefault="00F0596C" w:rsidP="00AB34CB">
      <w:pPr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31.</w:t>
      </w:r>
      <w:r w:rsidR="00C0063F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Kloroplasztisz eredetű sejt</w:t>
      </w:r>
      <w:r w:rsidR="00A3432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magon </w:t>
      </w:r>
      <w:r w:rsidR="00C0063F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kívüli öröklődés </w:t>
      </w:r>
      <w:r w:rsidR="00FB724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figyelhető meg</w:t>
      </w:r>
      <w:r w:rsidR="003E3D18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a levelekben</w:t>
      </w:r>
      <w:r w:rsidR="00C0063F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451C4882" w14:textId="4B88DC21" w:rsidR="00C0063F" w:rsidRPr="00BF3B82" w:rsidRDefault="00390A2D" w:rsidP="00AB34CB">
      <w:pPr>
        <w:tabs>
          <w:tab w:val="left" w:pos="993"/>
        </w:tabs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</w:t>
      </w:r>
      <w:r w:rsidR="00C0063F" w:rsidRPr="00BF3B82">
        <w:rPr>
          <w:rFonts w:ascii="Trebuchet MS" w:hAnsi="Trebuchet MS" w:cs="Calibri"/>
          <w:sz w:val="20"/>
          <w:szCs w:val="20"/>
          <w:lang w:val="hu-HU"/>
        </w:rPr>
        <w:t xml:space="preserve">. a </w:t>
      </w:r>
      <w:r w:rsidR="00F85F8A" w:rsidRPr="00BF3B82">
        <w:rPr>
          <w:rFonts w:ascii="Trebuchet MS" w:hAnsi="Trebuchet MS" w:cs="Calibri"/>
          <w:sz w:val="20"/>
          <w:szCs w:val="20"/>
          <w:lang w:val="hu-HU"/>
        </w:rPr>
        <w:t>kankalin</w:t>
      </w:r>
      <w:r w:rsidR="003E3D18">
        <w:rPr>
          <w:rFonts w:ascii="Trebuchet MS" w:hAnsi="Trebuchet MS" w:cs="Calibri"/>
          <w:sz w:val="20"/>
          <w:szCs w:val="20"/>
          <w:lang w:val="hu-HU"/>
        </w:rPr>
        <w:t>nál</w:t>
      </w:r>
    </w:p>
    <w:p w14:paraId="6EFC1C7F" w14:textId="19337482" w:rsidR="00FB0EE3" w:rsidRPr="00BF3B82" w:rsidRDefault="00390A2D" w:rsidP="00AB34CB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</w:t>
      </w:r>
      <w:r w:rsidR="00FB0EE3" w:rsidRPr="00BF3B82">
        <w:rPr>
          <w:rFonts w:ascii="Trebuchet MS" w:hAnsi="Trebuchet MS" w:cs="Calibri"/>
          <w:sz w:val="20"/>
          <w:szCs w:val="20"/>
          <w:lang w:val="hu-HU"/>
        </w:rPr>
        <w:t>. az oroszlánszáj</w:t>
      </w:r>
      <w:r w:rsidR="003E3D18">
        <w:rPr>
          <w:rFonts w:ascii="Trebuchet MS" w:hAnsi="Trebuchet MS" w:cs="Calibri"/>
          <w:sz w:val="20"/>
          <w:szCs w:val="20"/>
          <w:lang w:val="hu-HU"/>
        </w:rPr>
        <w:t>nál</w:t>
      </w:r>
      <w:r w:rsidR="00FB0EE3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</w:p>
    <w:p w14:paraId="41654828" w14:textId="3C693E7C" w:rsidR="00F0596C" w:rsidRPr="00BF3B82" w:rsidRDefault="00390A2D" w:rsidP="00AB34CB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</w:t>
      </w:r>
      <w:r w:rsidR="003E3D18">
        <w:rPr>
          <w:rFonts w:ascii="Trebuchet MS" w:hAnsi="Trebuchet MS" w:cs="Calibri"/>
          <w:sz w:val="20"/>
          <w:szCs w:val="20"/>
          <w:lang w:val="hu-HU"/>
        </w:rPr>
        <w:t>. a kukoricánál</w:t>
      </w:r>
    </w:p>
    <w:p w14:paraId="3D1DDF9D" w14:textId="56A36E58" w:rsidR="00FB0EE3" w:rsidRPr="00BF3B82" w:rsidRDefault="00390A2D" w:rsidP="00AB34CB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4</w:t>
      </w:r>
      <w:r w:rsidR="00FB0EE3" w:rsidRPr="00BF3B82">
        <w:rPr>
          <w:rFonts w:ascii="Trebuchet MS" w:hAnsi="Trebuchet MS" w:cs="Calibri"/>
          <w:sz w:val="20"/>
          <w:szCs w:val="20"/>
          <w:lang w:val="hu-HU"/>
        </w:rPr>
        <w:t xml:space="preserve">. </w:t>
      </w:r>
      <w:r w:rsidRPr="00BF3B82">
        <w:rPr>
          <w:rFonts w:ascii="Trebuchet MS" w:hAnsi="Trebuchet MS" w:cs="Calibri"/>
          <w:sz w:val="20"/>
          <w:szCs w:val="20"/>
          <w:lang w:val="hu-HU"/>
        </w:rPr>
        <w:t>a csodatölcsér</w:t>
      </w:r>
      <w:r w:rsidR="003E3D18">
        <w:rPr>
          <w:rFonts w:ascii="Trebuchet MS" w:hAnsi="Trebuchet MS" w:cs="Calibri"/>
          <w:sz w:val="20"/>
          <w:szCs w:val="20"/>
          <w:lang w:val="hu-HU"/>
        </w:rPr>
        <w:t>nél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</w:p>
    <w:p w14:paraId="624BF12E" w14:textId="77777777" w:rsidR="00E54950" w:rsidRPr="00BF3B82" w:rsidRDefault="00E54950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3B5CACE9" w14:textId="77777777" w:rsidR="00C8596F" w:rsidRPr="00BF3B82" w:rsidRDefault="00440EB6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</w:t>
      </w:r>
      <w:r w:rsidR="009457D1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2.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Actinele dintr-o miofibrilă sunt</w:t>
      </w:r>
      <w:r w:rsidR="00C8596F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6D624BA5" w14:textId="77777777" w:rsidR="00C8596F" w:rsidRPr="00BF3B82" w:rsidRDefault="00440EB6" w:rsidP="003E3D18">
      <w:pPr>
        <w:pStyle w:val="Listaszerbekezds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/>
        </w:rPr>
        <w:t>așezate hexagonal în jurul miozinei</w:t>
      </w:r>
    </w:p>
    <w:p w14:paraId="6EFCF372" w14:textId="77777777" w:rsidR="00C8596F" w:rsidRPr="00BF3B82" w:rsidRDefault="00440EB6" w:rsidP="003E3D18">
      <w:pPr>
        <w:pStyle w:val="Listaszerbekezds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/>
        </w:rPr>
        <w:t>implicate în contracția musculară</w:t>
      </w:r>
    </w:p>
    <w:p w14:paraId="79145C04" w14:textId="77777777" w:rsidR="00C8596F" w:rsidRPr="00BF3B82" w:rsidRDefault="00930662" w:rsidP="003E3D18">
      <w:pPr>
        <w:pStyle w:val="Listaszerbekezds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/>
        </w:rPr>
        <w:t xml:space="preserve">niște </w:t>
      </w:r>
      <w:r w:rsidR="00440EB6" w:rsidRPr="00BF3B82">
        <w:rPr>
          <w:rFonts w:ascii="Trebuchet MS" w:eastAsia="Times New Roman" w:hAnsi="Trebuchet MS" w:cs="Calibri"/>
          <w:sz w:val="20"/>
          <w:szCs w:val="20"/>
          <w:lang w:val="hu-HU"/>
        </w:rPr>
        <w:t>miofilamente proteice subțiri</w:t>
      </w:r>
    </w:p>
    <w:p w14:paraId="1D1AEC2F" w14:textId="77777777" w:rsidR="00C8596F" w:rsidRPr="00BF3B82" w:rsidRDefault="00440EB6" w:rsidP="003E3D18">
      <w:pPr>
        <w:pStyle w:val="Listaszerbekezds"/>
        <w:numPr>
          <w:ilvl w:val="0"/>
          <w:numId w:val="13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/>
        </w:rPr>
        <w:t>dispuse în</w:t>
      </w:r>
      <w:r w:rsidR="00930662" w:rsidRPr="00BF3B82">
        <w:rPr>
          <w:rFonts w:ascii="Trebuchet MS" w:eastAsia="Times New Roman" w:hAnsi="Trebuchet MS" w:cs="Calibri"/>
          <w:sz w:val="20"/>
          <w:szCs w:val="20"/>
          <w:lang w:val="hu-HU"/>
        </w:rPr>
        <w:t>tre</w:t>
      </w:r>
      <w:r w:rsidRPr="00BF3B82">
        <w:rPr>
          <w:rFonts w:ascii="Trebuchet MS" w:eastAsia="Times New Roman" w:hAnsi="Trebuchet MS" w:cs="Calibri"/>
          <w:sz w:val="20"/>
          <w:szCs w:val="20"/>
          <w:lang w:val="hu-HU"/>
        </w:rPr>
        <w:t xml:space="preserve"> </w:t>
      </w:r>
      <w:r w:rsidR="00930662" w:rsidRPr="00BF3B82">
        <w:rPr>
          <w:rFonts w:ascii="Trebuchet MS" w:eastAsia="Times New Roman" w:hAnsi="Trebuchet MS" w:cs="Calibri"/>
          <w:sz w:val="20"/>
          <w:szCs w:val="20"/>
          <w:lang w:val="hu-HU"/>
        </w:rPr>
        <w:t>6 miozine așezate periferic</w:t>
      </w:r>
    </w:p>
    <w:p w14:paraId="2CE37BC0" w14:textId="52557195" w:rsidR="00BE175E" w:rsidRPr="00BF3B82" w:rsidRDefault="003E26DF" w:rsidP="003E3D18">
      <w:pPr>
        <w:spacing w:after="0" w:line="240" w:lineRule="auto"/>
        <w:contextualSpacing/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  <w:t xml:space="preserve">32. Egy miofibrillumban az aktinok: </w:t>
      </w:r>
    </w:p>
    <w:p w14:paraId="396BFF48" w14:textId="58612183" w:rsidR="003E26DF" w:rsidRPr="00BF3B82" w:rsidRDefault="003E26DF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A. </w:t>
      </w:r>
      <w:r w:rsidR="00653355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hatszögbe szerveződve helyezkednek el a miozin körül</w:t>
      </w:r>
    </w:p>
    <w:p w14:paraId="022D75BB" w14:textId="12FA94FB" w:rsidR="00653355" w:rsidRPr="00BF3B82" w:rsidRDefault="00653355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B. </w:t>
      </w:r>
      <w:r w:rsidR="008A39B6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részt vesznek az izomösszehúz</w:t>
      </w:r>
      <w:r w:rsidR="00F914DB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ó</w:t>
      </w:r>
      <w:r w:rsidR="008A39B6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dásban</w:t>
      </w:r>
    </w:p>
    <w:p w14:paraId="5C8A53F9" w14:textId="55DD174A" w:rsidR="005C071D" w:rsidRPr="00BF3B82" w:rsidRDefault="005C071D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C. vékony fehérje típusú miofi</w:t>
      </w:r>
      <w:r w:rsidR="00F914DB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lamentumok</w:t>
      </w:r>
    </w:p>
    <w:p w14:paraId="51F7FCBE" w14:textId="5F979972" w:rsidR="00F914DB" w:rsidRPr="00BF3B82" w:rsidRDefault="00F914DB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4. 6, perifériás elhelyezkedésű </w:t>
      </w:r>
      <w:r w:rsidR="00B12704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miozin között találhatók</w:t>
      </w:r>
    </w:p>
    <w:p w14:paraId="438F7218" w14:textId="77777777" w:rsidR="00114962" w:rsidRPr="00BF3B82" w:rsidRDefault="00114962" w:rsidP="00AB34CB">
      <w:pPr>
        <w:spacing w:after="0" w:line="240" w:lineRule="auto"/>
        <w:ind w:left="567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</w:p>
    <w:p w14:paraId="2E0F42D4" w14:textId="77777777" w:rsidR="00BE175E" w:rsidRPr="00BF3B82" w:rsidRDefault="00930662" w:rsidP="00AB34CB">
      <w:pPr>
        <w:spacing w:after="0" w:line="240" w:lineRule="auto"/>
        <w:ind w:left="567"/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  <w:t>33</w:t>
      </w:r>
      <w:r w:rsidR="00BE175E" w:rsidRPr="00BF3B82"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  <w:t>.</w:t>
      </w:r>
      <w:r w:rsidRPr="00BF3B82"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  <w:t>Aparatul Golgi este</w:t>
      </w:r>
      <w:r w:rsidR="00BE175E" w:rsidRPr="00BF3B82"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  <w:t xml:space="preserve">: </w:t>
      </w:r>
    </w:p>
    <w:p w14:paraId="1A837CD6" w14:textId="77777777" w:rsidR="00930662" w:rsidRPr="00BF3B82" w:rsidRDefault="00930662" w:rsidP="003E3D1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implicat în formarea peretelui celular la ciuperci</w:t>
      </w:r>
    </w:p>
    <w:p w14:paraId="4158CB99" w14:textId="77777777" w:rsidR="00BE175E" w:rsidRPr="00BF3B82" w:rsidRDefault="00930662" w:rsidP="003E3D1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o structură care produce substanțe polizaharidice</w:t>
      </w:r>
    </w:p>
    <w:p w14:paraId="06878CB8" w14:textId="77777777" w:rsidR="00BE175E" w:rsidRPr="00BF3B82" w:rsidRDefault="00930662" w:rsidP="003E3D1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alcătuit din</w:t>
      </w:r>
      <w:r w:rsidR="00BE175E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 </w:t>
      </w: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teancuri de cisterne suprapuse</w:t>
      </w:r>
      <w:r w:rsidR="00BE175E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 </w:t>
      </w:r>
    </w:p>
    <w:p w14:paraId="192E240C" w14:textId="77777777" w:rsidR="00930662" w:rsidRPr="00BF3B82" w:rsidRDefault="00930662" w:rsidP="003E3D1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așezat periferic lângă membrana celulară</w:t>
      </w:r>
    </w:p>
    <w:p w14:paraId="1A29927D" w14:textId="3AC2BC5D" w:rsidR="00BE175E" w:rsidRPr="00BF3B82" w:rsidRDefault="003A69E4" w:rsidP="003E3D18">
      <w:pPr>
        <w:spacing w:after="0" w:line="240" w:lineRule="auto"/>
        <w:contextualSpacing/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  <w:t xml:space="preserve">33. A Golgi készülék: </w:t>
      </w:r>
    </w:p>
    <w:p w14:paraId="19F44676" w14:textId="351511E7" w:rsidR="003A69E4" w:rsidRPr="00BF3B82" w:rsidRDefault="003D3596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1. </w:t>
      </w:r>
      <w:r w:rsidR="007A0477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részt vesz a gombák sejtfalának képzésében</w:t>
      </w:r>
    </w:p>
    <w:p w14:paraId="6FB3C8F5" w14:textId="4A6ED1D2" w:rsidR="007A0477" w:rsidRPr="00BF3B82" w:rsidRDefault="007A0477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2.</w:t>
      </w:r>
      <w:r w:rsidR="00765E58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 poliszacharidokat termelő képlet</w:t>
      </w:r>
    </w:p>
    <w:p w14:paraId="4164071B" w14:textId="2CC503A1" w:rsidR="00765E58" w:rsidRPr="00BF3B82" w:rsidRDefault="00765E58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3. </w:t>
      </w:r>
      <w:r w:rsidR="008756FE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egymásra</w:t>
      </w: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 </w:t>
      </w:r>
      <w:r w:rsidR="008756FE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helyezett</w:t>
      </w: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 xml:space="preserve"> ciszternák sokaság</w:t>
      </w:r>
      <w:r w:rsidR="008756FE"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ából áll</w:t>
      </w:r>
    </w:p>
    <w:p w14:paraId="470FA8CA" w14:textId="27D919D0" w:rsidR="008756FE" w:rsidRPr="00BF3B82" w:rsidRDefault="008756FE" w:rsidP="003E3D18">
      <w:pPr>
        <w:spacing w:after="0" w:line="240" w:lineRule="auto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  <w:t>4. a sejthártya mellett, perifériásan helyezkedik el</w:t>
      </w:r>
    </w:p>
    <w:p w14:paraId="392DDD1C" w14:textId="77777777" w:rsidR="00765E58" w:rsidRPr="00BF3B82" w:rsidRDefault="00765E58" w:rsidP="00AB34CB">
      <w:pPr>
        <w:spacing w:after="0" w:line="240" w:lineRule="auto"/>
        <w:ind w:left="567"/>
        <w:contextualSpacing/>
        <w:rPr>
          <w:rFonts w:ascii="Trebuchet MS" w:eastAsia="Times New Roman" w:hAnsi="Trebuchet MS" w:cs="Calibri"/>
          <w:bCs/>
          <w:sz w:val="20"/>
          <w:szCs w:val="20"/>
          <w:lang w:val="hu-HU" w:eastAsia="ro-RO"/>
        </w:rPr>
      </w:pPr>
    </w:p>
    <w:p w14:paraId="47E58CBE" w14:textId="77777777" w:rsidR="00B94F4E" w:rsidRPr="00BF3B82" w:rsidRDefault="009457D1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</w:t>
      </w:r>
      <w:r w:rsidR="005A4F52" w:rsidRPr="00BF3B82">
        <w:rPr>
          <w:rFonts w:ascii="Trebuchet MS" w:hAnsi="Trebuchet MS" w:cs="Calibri"/>
          <w:b/>
          <w:sz w:val="20"/>
          <w:szCs w:val="20"/>
          <w:lang w:val="hu-HU"/>
        </w:rPr>
        <w:t>4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.</w:t>
      </w:r>
      <w:r w:rsidR="0081305B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A</w:t>
      </w:r>
      <w:r w:rsidR="00930662" w:rsidRPr="00BF3B82">
        <w:rPr>
          <w:rFonts w:ascii="Trebuchet MS" w:hAnsi="Trebuchet MS" w:cs="Calibri"/>
          <w:b/>
          <w:sz w:val="20"/>
          <w:szCs w:val="20"/>
          <w:lang w:val="hu-HU"/>
        </w:rPr>
        <w:t>cizii nucleici</w:t>
      </w:r>
      <w:r w:rsidR="00B94F4E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4C552BDD" w14:textId="77777777" w:rsidR="00B94F4E" w:rsidRPr="00BF3B82" w:rsidRDefault="00930662" w:rsidP="003E3D18">
      <w:pPr>
        <w:pStyle w:val="Listaszerbekezds"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sunt macromolecule polipeptidice</w:t>
      </w:r>
    </w:p>
    <w:p w14:paraId="7A80AB20" w14:textId="77777777" w:rsidR="00B94F4E" w:rsidRPr="00BF3B82" w:rsidRDefault="005A4F52" w:rsidP="003E3D18">
      <w:pPr>
        <w:pStyle w:val="Listaszerbekezds"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 informație genetică ereditară</w:t>
      </w:r>
    </w:p>
    <w:p w14:paraId="3531F5C5" w14:textId="77777777" w:rsidR="005A4F52" w:rsidRPr="00BF3B82" w:rsidRDefault="005A4F52" w:rsidP="003E3D18">
      <w:pPr>
        <w:pStyle w:val="Listaszerbekezds"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 zaharuri hexozice</w:t>
      </w:r>
    </w:p>
    <w:p w14:paraId="58AE45E1" w14:textId="77777777" w:rsidR="00A0664B" w:rsidRPr="00BF3B82" w:rsidRDefault="0066187F" w:rsidP="003E3D18">
      <w:pPr>
        <w:pStyle w:val="Listaszerbekezds"/>
        <w:numPr>
          <w:ilvl w:val="0"/>
          <w:numId w:val="14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sunt</w:t>
      </w:r>
      <w:r w:rsidR="005A4F52" w:rsidRPr="00BF3B82">
        <w:rPr>
          <w:rFonts w:ascii="Trebuchet MS" w:hAnsi="Trebuchet MS" w:cs="Calibri"/>
          <w:sz w:val="20"/>
          <w:szCs w:val="20"/>
          <w:lang w:val="hu-HU"/>
        </w:rPr>
        <w:t xml:space="preserve"> lanțuri de nucleotide</w:t>
      </w:r>
    </w:p>
    <w:p w14:paraId="08F71C9E" w14:textId="5EC7647D" w:rsidR="00EF276C" w:rsidRPr="00BF3B82" w:rsidRDefault="00EF276C" w:rsidP="003E3D18">
      <w:pPr>
        <w:pStyle w:val="Listaszerbekezds"/>
        <w:spacing w:after="0" w:line="240" w:lineRule="auto"/>
        <w:ind w:left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34. A nukleinsavak: </w:t>
      </w:r>
    </w:p>
    <w:p w14:paraId="6287A871" w14:textId="6C4449B6" w:rsidR="00EF276C" w:rsidRPr="00BF3B82" w:rsidRDefault="00EF276C" w:rsidP="003E3D18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1. polipeptid makromolekulák</w:t>
      </w:r>
    </w:p>
    <w:p w14:paraId="54EBC29C" w14:textId="3A2C2C80" w:rsidR="00EF276C" w:rsidRPr="00BF3B82" w:rsidRDefault="00EF276C" w:rsidP="003E3D18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2. </w:t>
      </w:r>
      <w:r w:rsidR="00351947" w:rsidRPr="00BF3B82">
        <w:rPr>
          <w:rFonts w:ascii="Trebuchet MS" w:hAnsi="Trebuchet MS" w:cs="Calibri"/>
          <w:sz w:val="20"/>
          <w:szCs w:val="20"/>
          <w:lang w:val="hu-HU"/>
        </w:rPr>
        <w:t>tartalmazzák az örökletes genetikai információt</w:t>
      </w:r>
    </w:p>
    <w:p w14:paraId="54876A3C" w14:textId="4F1E44F9" w:rsidR="00351947" w:rsidRPr="00BF3B82" w:rsidRDefault="00351947" w:rsidP="003E3D18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3. </w:t>
      </w:r>
      <w:r w:rsidR="00D5348E" w:rsidRPr="00BF3B82">
        <w:rPr>
          <w:rFonts w:ascii="Trebuchet MS" w:hAnsi="Trebuchet MS" w:cs="Calibri"/>
          <w:sz w:val="20"/>
          <w:szCs w:val="20"/>
          <w:lang w:val="hu-HU"/>
        </w:rPr>
        <w:t>hexózokat tartalmaznak</w:t>
      </w:r>
    </w:p>
    <w:p w14:paraId="212BBF4B" w14:textId="49BB5DFA" w:rsidR="00D5348E" w:rsidRPr="00BF3B82" w:rsidRDefault="00D5348E" w:rsidP="003E3D18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4. nukleotid láncok</w:t>
      </w:r>
    </w:p>
    <w:p w14:paraId="30BBB53C" w14:textId="77777777" w:rsidR="00A0664B" w:rsidRPr="00BF3B82" w:rsidRDefault="00A0664B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2C24993D" w14:textId="77777777" w:rsidR="00A0664B" w:rsidRPr="00BF3B82" w:rsidRDefault="005A4F52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35</w:t>
      </w:r>
      <w:r w:rsidR="009457D1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AC3F80" w:rsidRPr="00BF3B82">
        <w:rPr>
          <w:rFonts w:ascii="Trebuchet MS" w:hAnsi="Trebuchet MS" w:cs="Calibri"/>
          <w:b/>
          <w:sz w:val="20"/>
          <w:szCs w:val="20"/>
          <w:lang w:val="hu-HU"/>
        </w:rPr>
        <w:t>Inte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racțiune alelică cu exprimare diferită față de dominanța completă apare în</w:t>
      </w:r>
      <w:r w:rsidR="00A0664B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131775DB" w14:textId="77777777" w:rsidR="00A0664B" w:rsidRPr="00BF3B82" w:rsidRDefault="005A4F52" w:rsidP="003E3D18">
      <w:pPr>
        <w:pStyle w:val="Listaszerbekezds"/>
        <w:numPr>
          <w:ilvl w:val="3"/>
          <w:numId w:val="1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semidominanță</w:t>
      </w:r>
    </w:p>
    <w:p w14:paraId="06110AFC" w14:textId="77777777" w:rsidR="00A0664B" w:rsidRPr="00BF3B82" w:rsidRDefault="005A4F52" w:rsidP="003E3D18">
      <w:pPr>
        <w:pStyle w:val="Listaszerbekezds"/>
        <w:numPr>
          <w:ilvl w:val="3"/>
          <w:numId w:val="1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supradominanță</w:t>
      </w:r>
    </w:p>
    <w:p w14:paraId="56DF1068" w14:textId="77777777" w:rsidR="00FC23E6" w:rsidRPr="00BF3B82" w:rsidRDefault="005A4F52" w:rsidP="003E3D18">
      <w:pPr>
        <w:pStyle w:val="Listaszerbekezds"/>
        <w:numPr>
          <w:ilvl w:val="3"/>
          <w:numId w:val="1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codominanță</w:t>
      </w:r>
    </w:p>
    <w:p w14:paraId="46853BB9" w14:textId="77777777" w:rsidR="00A0664B" w:rsidRPr="00BF3B82" w:rsidRDefault="00DC54F6" w:rsidP="003E3D18">
      <w:pPr>
        <w:pStyle w:val="Listaszerbekezds"/>
        <w:numPr>
          <w:ilvl w:val="3"/>
          <w:numId w:val="15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heterozis</w:t>
      </w:r>
    </w:p>
    <w:p w14:paraId="00510F2A" w14:textId="221E1ACE" w:rsidR="0052236E" w:rsidRPr="00BF3B82" w:rsidRDefault="00677181" w:rsidP="003E3D18">
      <w:pPr>
        <w:spacing w:after="0" w:line="240" w:lineRule="auto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35. </w:t>
      </w:r>
      <w:r w:rsidR="00B667A3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A teljes domonanciától eltérő allél kölcsönhatás figyelhető meg: </w:t>
      </w:r>
    </w:p>
    <w:p w14:paraId="5E7DD3EB" w14:textId="4D678BAC" w:rsidR="00B667A3" w:rsidRPr="00BF3B82" w:rsidRDefault="00B667A3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1. szemidomonancia esetén</w:t>
      </w:r>
    </w:p>
    <w:p w14:paraId="1EE99A8E" w14:textId="17A75C2D" w:rsidR="00B667A3" w:rsidRPr="00BF3B82" w:rsidRDefault="00B667A3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2. szupradominancia esetén</w:t>
      </w:r>
    </w:p>
    <w:p w14:paraId="1955B954" w14:textId="6D72CB08" w:rsidR="00B667A3" w:rsidRPr="00BF3B82" w:rsidRDefault="002B41A6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3. kodominancia esetén</w:t>
      </w:r>
    </w:p>
    <w:p w14:paraId="2E3F1455" w14:textId="4EF64F45" w:rsidR="002B41A6" w:rsidRPr="00BF3B82" w:rsidRDefault="002B41A6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4. heteróziskor</w:t>
      </w:r>
    </w:p>
    <w:p w14:paraId="677D3416" w14:textId="77777777" w:rsidR="00AD2753" w:rsidRPr="00BF3B82" w:rsidRDefault="00AD2753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</w:p>
    <w:p w14:paraId="40BF6166" w14:textId="77777777" w:rsidR="00600E59" w:rsidRPr="00BF3B82" w:rsidRDefault="009457D1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</w:t>
      </w:r>
      <w:r w:rsidR="005A4F52" w:rsidRPr="00BF3B82">
        <w:rPr>
          <w:rFonts w:ascii="Trebuchet MS" w:hAnsi="Trebuchet MS" w:cs="Calibri"/>
          <w:b/>
          <w:sz w:val="20"/>
          <w:szCs w:val="20"/>
          <w:lang w:val="hu-HU"/>
        </w:rPr>
        <w:t>6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5A4F52" w:rsidRPr="00BF3B82">
        <w:rPr>
          <w:rFonts w:ascii="Trebuchet MS" w:hAnsi="Trebuchet MS" w:cs="Calibri"/>
          <w:b/>
          <w:sz w:val="20"/>
          <w:szCs w:val="20"/>
          <w:lang w:val="hu-HU"/>
        </w:rPr>
        <w:t>Același gen de interacțiune alelică apare la</w:t>
      </w:r>
      <w:r w:rsidR="00600E59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0908672B" w14:textId="77777777" w:rsidR="00600E59" w:rsidRPr="00BF3B82" w:rsidRDefault="005A4F52" w:rsidP="003E3D18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i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găinile de Andaluzia și </w:t>
      </w:r>
      <w:r w:rsidR="00DE1B3D" w:rsidRPr="00BF3B82">
        <w:rPr>
          <w:rFonts w:ascii="Trebuchet MS" w:hAnsi="Trebuchet MS" w:cs="Calibri"/>
          <w:sz w:val="20"/>
          <w:szCs w:val="20"/>
          <w:lang w:val="hu-HU"/>
        </w:rPr>
        <w:t xml:space="preserve">la </w:t>
      </w:r>
      <w:r w:rsidR="00DE1B3D"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Mirabilis jalapa</w:t>
      </w:r>
    </w:p>
    <w:p w14:paraId="226A87B5" w14:textId="77777777" w:rsidR="005A4F52" w:rsidRPr="00BF3B82" w:rsidRDefault="005A4F52" w:rsidP="003E3D18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oile Karakul brumării și gura-leului</w:t>
      </w:r>
    </w:p>
    <w:p w14:paraId="6BE4EF3C" w14:textId="77777777" w:rsidR="00600E59" w:rsidRPr="00BF3B82" w:rsidRDefault="005A4F52" w:rsidP="003E3D18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barba-împăratului</w:t>
      </w:r>
      <w:r w:rsidR="00DE1B3D" w:rsidRPr="00BF3B82">
        <w:rPr>
          <w:rFonts w:ascii="Trebuchet MS" w:hAnsi="Trebuchet MS" w:cs="Calibri"/>
          <w:sz w:val="20"/>
          <w:szCs w:val="20"/>
          <w:lang w:val="hu-HU"/>
        </w:rPr>
        <w:t xml:space="preserve"> și la </w:t>
      </w:r>
      <w:r w:rsidR="00DE1B3D"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Zea Mays</w:t>
      </w:r>
    </w:p>
    <w:p w14:paraId="48BAD1C0" w14:textId="77777777" w:rsidR="00600E59" w:rsidRPr="00BF3B82" w:rsidRDefault="005A4F52" w:rsidP="003E3D18">
      <w:pPr>
        <w:pStyle w:val="Listaszerbekezds"/>
        <w:numPr>
          <w:ilvl w:val="0"/>
          <w:numId w:val="1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crapii oglindă</w:t>
      </w:r>
      <w:r w:rsidR="00DE1B3D" w:rsidRPr="00BF3B82">
        <w:rPr>
          <w:rFonts w:ascii="Trebuchet MS" w:hAnsi="Trebuchet MS" w:cs="Calibri"/>
          <w:sz w:val="20"/>
          <w:szCs w:val="20"/>
          <w:lang w:val="hu-HU"/>
        </w:rPr>
        <w:t xml:space="preserve"> și la iepurii de Himalaya</w:t>
      </w:r>
    </w:p>
    <w:p w14:paraId="1E7CBB64" w14:textId="0B4F736F" w:rsidR="003B0BE4" w:rsidRPr="00BF3B82" w:rsidRDefault="00E00C96" w:rsidP="003E3D18">
      <w:pPr>
        <w:pStyle w:val="Listaszerbekezds"/>
        <w:spacing w:after="0" w:line="240" w:lineRule="auto"/>
        <w:ind w:left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36. </w:t>
      </w:r>
      <w:r w:rsidR="008A7E76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Ugyanolyan </w:t>
      </w:r>
      <w:r w:rsidR="00943393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típusú </w:t>
      </w:r>
      <w:r w:rsidR="008A7E76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allé</w:t>
      </w:r>
      <w:r w:rsidR="00943393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l kölcsönhatás figyelhető meg: </w:t>
      </w:r>
    </w:p>
    <w:p w14:paraId="420D7D74" w14:textId="2C92C0D8" w:rsidR="00141F20" w:rsidRPr="00BF3B82" w:rsidRDefault="00943393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1. az </w:t>
      </w:r>
      <w:r w:rsidR="0016472A" w:rsidRPr="00BF3B82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ndalúziai </w:t>
      </w:r>
      <w:r w:rsidR="0016472A" w:rsidRPr="00BF3B82">
        <w:rPr>
          <w:rFonts w:ascii="Trebuchet MS" w:hAnsi="Trebuchet MS" w:cs="Calibri"/>
          <w:bCs/>
          <w:sz w:val="20"/>
          <w:szCs w:val="20"/>
          <w:lang w:val="hu-HU"/>
        </w:rPr>
        <w:t>tyúkoknál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és a </w:t>
      </w:r>
      <w:r w:rsidRPr="00BF3B82">
        <w:rPr>
          <w:rFonts w:ascii="Trebuchet MS" w:hAnsi="Trebuchet MS" w:cs="Calibri"/>
          <w:bCs/>
          <w:i/>
          <w:iCs/>
          <w:sz w:val="20"/>
          <w:szCs w:val="20"/>
          <w:lang w:val="hu-HU"/>
        </w:rPr>
        <w:t>Mirabilis jalapa</w:t>
      </w:r>
      <w:r w:rsidR="0016472A" w:rsidRPr="00BF3B82">
        <w:rPr>
          <w:rFonts w:ascii="Trebuchet MS" w:hAnsi="Trebuchet MS" w:cs="Calibri"/>
          <w:bCs/>
          <w:i/>
          <w:iCs/>
          <w:sz w:val="20"/>
          <w:szCs w:val="20"/>
          <w:lang w:val="hu-HU"/>
        </w:rPr>
        <w:t>-</w:t>
      </w:r>
      <w:r w:rsidR="0016472A" w:rsidRPr="00BF3B82">
        <w:rPr>
          <w:rFonts w:ascii="Trebuchet MS" w:hAnsi="Trebuchet MS" w:cs="Calibri"/>
          <w:bCs/>
          <w:sz w:val="20"/>
          <w:szCs w:val="20"/>
          <w:lang w:val="hu-HU"/>
        </w:rPr>
        <w:t>nál</w:t>
      </w:r>
    </w:p>
    <w:p w14:paraId="435993B7" w14:textId="64A03516" w:rsidR="0016472A" w:rsidRPr="00BF3B82" w:rsidRDefault="0016472A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2. </w:t>
      </w:r>
      <w:r w:rsidR="0076286C" w:rsidRPr="00BF3B82">
        <w:rPr>
          <w:rFonts w:ascii="Trebuchet MS" w:hAnsi="Trebuchet MS" w:cs="Calibri"/>
          <w:bCs/>
          <w:sz w:val="20"/>
          <w:szCs w:val="20"/>
          <w:lang w:val="hu-HU"/>
        </w:rPr>
        <w:t>a hamvas</w:t>
      </w:r>
      <w:r w:rsidR="00DC5C2D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C86F4D" w:rsidRPr="00BF3B82">
        <w:rPr>
          <w:rFonts w:ascii="Trebuchet MS" w:hAnsi="Trebuchet MS" w:cs="Calibri"/>
          <w:bCs/>
          <w:sz w:val="20"/>
          <w:szCs w:val="20"/>
          <w:lang w:val="hu-HU"/>
        </w:rPr>
        <w:t>(szürkés)</w:t>
      </w:r>
      <w:r w:rsidR="0076286C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Karak</w:t>
      </w:r>
      <w:r w:rsidR="00D17613" w:rsidRPr="00BF3B82">
        <w:rPr>
          <w:rFonts w:ascii="Trebuchet MS" w:hAnsi="Trebuchet MS" w:cs="Calibri"/>
          <w:bCs/>
          <w:sz w:val="20"/>
          <w:szCs w:val="20"/>
          <w:lang w:val="hu-HU"/>
        </w:rPr>
        <w:t>ü</w:t>
      </w:r>
      <w:r w:rsidR="0076286C" w:rsidRPr="00BF3B82">
        <w:rPr>
          <w:rFonts w:ascii="Trebuchet MS" w:hAnsi="Trebuchet MS" w:cs="Calibri"/>
          <w:bCs/>
          <w:sz w:val="20"/>
          <w:szCs w:val="20"/>
          <w:lang w:val="hu-HU"/>
        </w:rPr>
        <w:t>l juhoknál és az oroszlánszájnál</w:t>
      </w:r>
    </w:p>
    <w:p w14:paraId="4D18BACE" w14:textId="318D0C15" w:rsidR="001754E6" w:rsidRPr="00BF3B82" w:rsidRDefault="001754E6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3. a </w:t>
      </w:r>
      <w:r w:rsidR="008E77E9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csodatölcsérnél és a </w:t>
      </w:r>
      <w:r w:rsidR="008E77E9" w:rsidRPr="00BF3B82">
        <w:rPr>
          <w:rFonts w:ascii="Trebuchet MS" w:hAnsi="Trebuchet MS" w:cs="Calibri"/>
          <w:bCs/>
          <w:i/>
          <w:iCs/>
          <w:sz w:val="20"/>
          <w:szCs w:val="20"/>
          <w:lang w:val="hu-HU"/>
        </w:rPr>
        <w:t>Zea Mays-</w:t>
      </w:r>
      <w:r w:rsidR="008E77E9" w:rsidRPr="00BF3B82">
        <w:rPr>
          <w:rFonts w:ascii="Trebuchet MS" w:hAnsi="Trebuchet MS" w:cs="Calibri"/>
          <w:bCs/>
          <w:sz w:val="20"/>
          <w:szCs w:val="20"/>
          <w:lang w:val="hu-HU"/>
        </w:rPr>
        <w:t>nál</w:t>
      </w:r>
    </w:p>
    <w:p w14:paraId="023283BE" w14:textId="33B99523" w:rsidR="001822D1" w:rsidRPr="00BF3B82" w:rsidRDefault="001822D1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4. a tükörpontynál és a Himalaya nyulaknál</w:t>
      </w:r>
    </w:p>
    <w:p w14:paraId="27545CE1" w14:textId="77777777" w:rsidR="00C86F4D" w:rsidRPr="00BF3B82" w:rsidRDefault="00C86F4D" w:rsidP="00AB34CB">
      <w:pPr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1A92A8A7" w14:textId="77777777" w:rsidR="00600E59" w:rsidRPr="00BF3B82" w:rsidRDefault="009457D1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</w:t>
      </w:r>
      <w:r w:rsidR="005A4F52" w:rsidRPr="00BF3B82">
        <w:rPr>
          <w:rFonts w:ascii="Trebuchet MS" w:hAnsi="Trebuchet MS" w:cs="Calibri"/>
          <w:b/>
          <w:sz w:val="20"/>
          <w:szCs w:val="20"/>
          <w:lang w:val="hu-HU"/>
        </w:rPr>
        <w:t>7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5A4F52" w:rsidRPr="00BF3B82">
        <w:rPr>
          <w:rFonts w:ascii="Trebuchet MS" w:hAnsi="Trebuchet MS" w:cs="Calibri"/>
          <w:b/>
          <w:sz w:val="20"/>
          <w:szCs w:val="20"/>
          <w:lang w:val="hu-HU"/>
        </w:rPr>
        <w:t>Paramecii killer</w:t>
      </w:r>
      <w:r w:rsidR="00600E59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: </w:t>
      </w:r>
    </w:p>
    <w:p w14:paraId="075CDC86" w14:textId="77777777" w:rsidR="00600E59" w:rsidRPr="00BF3B82" w:rsidRDefault="005A4F52" w:rsidP="003E3D18">
      <w:pPr>
        <w:pStyle w:val="Listaszerbekezds"/>
        <w:numPr>
          <w:ilvl w:val="0"/>
          <w:numId w:val="1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 particule kappa</w:t>
      </w:r>
    </w:p>
    <w:p w14:paraId="1084A998" w14:textId="77777777" w:rsidR="00600E59" w:rsidRPr="00BF3B82" w:rsidRDefault="005A4F52" w:rsidP="003E3D18">
      <w:pPr>
        <w:pStyle w:val="Listaszerbekezds"/>
        <w:numPr>
          <w:ilvl w:val="0"/>
          <w:numId w:val="1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 simbionți eucarioți</w:t>
      </w:r>
    </w:p>
    <w:p w14:paraId="4C6AE670" w14:textId="77777777" w:rsidR="00600E59" w:rsidRPr="00BF3B82" w:rsidRDefault="005A4F52" w:rsidP="003E3D18">
      <w:pPr>
        <w:pStyle w:val="Listaszerbekezds"/>
        <w:numPr>
          <w:ilvl w:val="0"/>
          <w:numId w:val="1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produc paramecină</w:t>
      </w:r>
    </w:p>
    <w:p w14:paraId="3C1735B2" w14:textId="77777777" w:rsidR="00600E59" w:rsidRPr="00BF3B82" w:rsidRDefault="005A4F52" w:rsidP="003E3D18">
      <w:pPr>
        <w:pStyle w:val="Listaszerbekezds"/>
        <w:numPr>
          <w:ilvl w:val="0"/>
          <w:numId w:val="1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sunt parameci de tip sensibil</w:t>
      </w:r>
    </w:p>
    <w:p w14:paraId="6173D3CA" w14:textId="385303DA" w:rsidR="005D2E40" w:rsidRPr="00BF3B82" w:rsidRDefault="00854BAC" w:rsidP="003E3D18">
      <w:pPr>
        <w:spacing w:after="0" w:line="240" w:lineRule="auto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37. A</w:t>
      </w:r>
      <w:r w:rsidRPr="00BF3B82">
        <w:rPr>
          <w:rFonts w:ascii="Trebuchet MS" w:hAnsi="Trebuchet MS" w:cs="Calibri"/>
          <w:b/>
          <w:i/>
          <w:iCs/>
          <w:sz w:val="20"/>
          <w:szCs w:val="20"/>
          <w:lang w:val="hu-HU"/>
        </w:rPr>
        <w:t xml:space="preserve"> killer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papucsállatkák: </w:t>
      </w:r>
    </w:p>
    <w:p w14:paraId="7BF63439" w14:textId="3ACA97B5" w:rsidR="00854BAC" w:rsidRPr="00BF3B82" w:rsidRDefault="00854BAC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A. kappa részecskéket tartalmaznak</w:t>
      </w:r>
    </w:p>
    <w:p w14:paraId="4919B4B0" w14:textId="52BC0F69" w:rsidR="00854BAC" w:rsidRPr="00BF3B82" w:rsidRDefault="00854BAC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B. </w:t>
      </w:r>
      <w:r w:rsidR="00460252" w:rsidRPr="00BF3B82">
        <w:rPr>
          <w:rFonts w:ascii="Trebuchet MS" w:hAnsi="Trebuchet MS" w:cs="Calibri"/>
          <w:bCs/>
          <w:sz w:val="20"/>
          <w:szCs w:val="20"/>
          <w:lang w:val="hu-HU"/>
        </w:rPr>
        <w:t>eukarióta szimbiontákat tartalmaznak</w:t>
      </w:r>
    </w:p>
    <w:p w14:paraId="32700612" w14:textId="2C42037E" w:rsidR="00460252" w:rsidRPr="00BF3B82" w:rsidRDefault="00460252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C. paramecint termelnek</w:t>
      </w:r>
    </w:p>
    <w:p w14:paraId="6014B546" w14:textId="7434655B" w:rsidR="00460252" w:rsidRPr="00BF3B82" w:rsidRDefault="00460252" w:rsidP="003E3D18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D. érzékeny típusú papucsállatkák</w:t>
      </w:r>
    </w:p>
    <w:p w14:paraId="20ACD3A7" w14:textId="00405763" w:rsidR="009B13FF" w:rsidRDefault="009B13FF" w:rsidP="00AB34CB">
      <w:pPr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3F65280A" w14:textId="77777777" w:rsidR="003E3D18" w:rsidRPr="00BF3B82" w:rsidRDefault="003E3D18" w:rsidP="00AB34CB">
      <w:pPr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3390DC54" w14:textId="77777777" w:rsidR="007A189F" w:rsidRPr="00BF3B82" w:rsidRDefault="001570C0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</w:t>
      </w:r>
      <w:r w:rsidR="005A4F52" w:rsidRPr="00BF3B82">
        <w:rPr>
          <w:rFonts w:ascii="Trebuchet MS" w:hAnsi="Trebuchet MS" w:cs="Calibri"/>
          <w:b/>
          <w:sz w:val="20"/>
          <w:szCs w:val="20"/>
          <w:lang w:val="hu-HU"/>
        </w:rPr>
        <w:t>8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5A4F52" w:rsidRPr="00BF3B82">
        <w:rPr>
          <w:rFonts w:ascii="Trebuchet MS" w:hAnsi="Trebuchet MS" w:cs="Calibri"/>
          <w:b/>
          <w:sz w:val="20"/>
          <w:szCs w:val="20"/>
          <w:lang w:val="hu-HU"/>
        </w:rPr>
        <w:t>Anomalie genică autozomală dominantă este</w:t>
      </w:r>
      <w:r w:rsidR="007A189F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5761443A" w14:textId="77777777" w:rsidR="007A189F" w:rsidRPr="00BF3B82" w:rsidRDefault="005A4F52" w:rsidP="003E3D18">
      <w:pPr>
        <w:pStyle w:val="Listaszerbekezds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hemofilia</w:t>
      </w:r>
    </w:p>
    <w:p w14:paraId="49834A60" w14:textId="77777777" w:rsidR="007A189F" w:rsidRPr="00BF3B82" w:rsidRDefault="005A4F52" w:rsidP="003E3D18">
      <w:pPr>
        <w:pStyle w:val="Listaszerbekezds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prognatismul</w:t>
      </w:r>
    </w:p>
    <w:p w14:paraId="4CC90E87" w14:textId="77777777" w:rsidR="007A189F" w:rsidRPr="00BF3B82" w:rsidRDefault="005A4F52" w:rsidP="003E3D18">
      <w:pPr>
        <w:pStyle w:val="Listaszerbekezds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mongolismul</w:t>
      </w:r>
    </w:p>
    <w:p w14:paraId="583F4016" w14:textId="77777777" w:rsidR="007A189F" w:rsidRPr="00BF3B82" w:rsidRDefault="005A4F52" w:rsidP="003E3D18">
      <w:pPr>
        <w:pStyle w:val="Listaszerbekezds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sindactilia</w:t>
      </w:r>
    </w:p>
    <w:p w14:paraId="0AC6BA1B" w14:textId="4375F12C" w:rsidR="00753519" w:rsidRPr="00BF3B82" w:rsidRDefault="00753519" w:rsidP="003E3D18">
      <w:pPr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38. Domináns autoszomális genetikai rendellenesség: </w:t>
      </w:r>
    </w:p>
    <w:p w14:paraId="2C78A29D" w14:textId="31C1CAB3" w:rsidR="00753519" w:rsidRPr="00BF3B82" w:rsidRDefault="00753519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1. a hemofília</w:t>
      </w:r>
    </w:p>
    <w:p w14:paraId="334704E5" w14:textId="60884A0F" w:rsidR="00753519" w:rsidRPr="00BF3B82" w:rsidRDefault="00753519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2. a prognatizmus</w:t>
      </w:r>
    </w:p>
    <w:p w14:paraId="4F43FCA7" w14:textId="59F9EB84" w:rsidR="00753519" w:rsidRPr="00BF3B82" w:rsidRDefault="00753519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3. a mongol</w:t>
      </w:r>
      <w:r w:rsidR="008866F8" w:rsidRPr="00BF3B82">
        <w:rPr>
          <w:rFonts w:ascii="Trebuchet MS" w:hAnsi="Trebuchet MS" w:cs="Calibri"/>
          <w:sz w:val="20"/>
          <w:szCs w:val="20"/>
          <w:lang w:val="hu-HU"/>
        </w:rPr>
        <w:t xml:space="preserve"> idiotizmus</w:t>
      </w:r>
    </w:p>
    <w:p w14:paraId="41888974" w14:textId="010CA441" w:rsidR="00753519" w:rsidRPr="00BF3B82" w:rsidRDefault="00753519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4. a szindaktília</w:t>
      </w:r>
    </w:p>
    <w:p w14:paraId="0D8A6D2D" w14:textId="77777777" w:rsidR="00A0664B" w:rsidRPr="00BF3B82" w:rsidRDefault="00A0664B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128B2161" w14:textId="77777777" w:rsidR="00D97515" w:rsidRPr="00BF3B82" w:rsidRDefault="001570C0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3</w:t>
      </w:r>
      <w:r w:rsidR="00DE1B3D" w:rsidRPr="00BF3B82">
        <w:rPr>
          <w:rFonts w:ascii="Trebuchet MS" w:hAnsi="Trebuchet MS" w:cs="Calibri"/>
          <w:b/>
          <w:sz w:val="20"/>
          <w:szCs w:val="20"/>
          <w:lang w:val="hu-HU"/>
        </w:rPr>
        <w:t>9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DE1B3D" w:rsidRPr="00BF3B82">
        <w:rPr>
          <w:rFonts w:ascii="Trebuchet MS" w:hAnsi="Trebuchet MS" w:cs="Calibri"/>
          <w:b/>
          <w:sz w:val="20"/>
          <w:szCs w:val="20"/>
          <w:lang w:val="hu-HU"/>
        </w:rPr>
        <w:t>Un individ afectat de deleția parțială a brațului scurt a unui cromozom din perechea 5 se caracterizează prin</w:t>
      </w:r>
      <w:r w:rsidR="00D97515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7E8C4B65" w14:textId="77777777" w:rsidR="00D97515" w:rsidRPr="00BF3B82" w:rsidRDefault="00DE1B3D" w:rsidP="003E3D18">
      <w:pPr>
        <w:pStyle w:val="Listaszerbekezds"/>
        <w:numPr>
          <w:ilvl w:val="0"/>
          <w:numId w:val="1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brațe scurte</w:t>
      </w:r>
    </w:p>
    <w:p w14:paraId="673554A1" w14:textId="77777777" w:rsidR="00D97515" w:rsidRPr="00BF3B82" w:rsidRDefault="00DE1B3D" w:rsidP="003E3D18">
      <w:pPr>
        <w:pStyle w:val="Listaszerbekezds"/>
        <w:numPr>
          <w:ilvl w:val="0"/>
          <w:numId w:val="1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microcefalie</w:t>
      </w:r>
    </w:p>
    <w:p w14:paraId="03FC96E8" w14:textId="77777777" w:rsidR="00D97515" w:rsidRPr="00BF3B82" w:rsidRDefault="00DE1B3D" w:rsidP="003E3D18">
      <w:pPr>
        <w:pStyle w:val="Listaszerbekezds"/>
        <w:numPr>
          <w:ilvl w:val="0"/>
          <w:numId w:val="1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creștere rapidă</w:t>
      </w:r>
    </w:p>
    <w:p w14:paraId="0C3603C6" w14:textId="77777777" w:rsidR="00D97515" w:rsidRPr="00BF3B82" w:rsidRDefault="00DE1B3D" w:rsidP="003E3D18">
      <w:pPr>
        <w:pStyle w:val="Listaszerbekezds"/>
        <w:numPr>
          <w:ilvl w:val="0"/>
          <w:numId w:val="1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țipăt tipic la naștere</w:t>
      </w:r>
    </w:p>
    <w:p w14:paraId="0F3B6CF8" w14:textId="1B71D6B6" w:rsidR="004542B6" w:rsidRPr="00BF3B82" w:rsidRDefault="00CE0673" w:rsidP="003E3D18">
      <w:pPr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39. </w:t>
      </w:r>
      <w:r w:rsidR="0026609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Egy </w:t>
      </w:r>
      <w:r w:rsidR="00F3794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személy, amely</w:t>
      </w:r>
      <w:r w:rsidR="0026609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nél</w:t>
      </w:r>
      <w:r w:rsidR="00F3794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az 5. kromoszómapár egyik kromoszómájának rövid karja </w:t>
      </w:r>
      <w:r w:rsidR="00E72A31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részleges </w:t>
      </w:r>
      <w:r w:rsidR="00F3794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deléciót szenvedett, </w:t>
      </w:r>
      <w:r w:rsidR="00F57EB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az alábbi</w:t>
      </w:r>
      <w:r w:rsidR="0026609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akkal </w:t>
      </w:r>
      <w:r w:rsidR="0016423F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jellemezhető</w:t>
      </w:r>
      <w:r w:rsidR="0026609D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77BE4097" w14:textId="57F38BC3" w:rsidR="0026609D" w:rsidRPr="00BF3B82" w:rsidRDefault="0016423F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1. rövid karok</w:t>
      </w:r>
    </w:p>
    <w:p w14:paraId="49E12726" w14:textId="3879CBC3" w:rsidR="0016423F" w:rsidRPr="00BF3B82" w:rsidRDefault="0016423F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2. kisfejűség</w:t>
      </w:r>
    </w:p>
    <w:p w14:paraId="6C1FB9F9" w14:textId="7A44BF34" w:rsidR="0016423F" w:rsidRPr="00BF3B82" w:rsidRDefault="0016423F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3. gyors növekedés</w:t>
      </w:r>
    </w:p>
    <w:p w14:paraId="48DFCA80" w14:textId="08D79A34" w:rsidR="0016423F" w:rsidRPr="00BF3B82" w:rsidRDefault="0016423F" w:rsidP="003E3D18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4. jellegzetes hang </w:t>
      </w:r>
      <w:r w:rsidR="004635C5" w:rsidRPr="00BF3B82">
        <w:rPr>
          <w:rFonts w:ascii="Trebuchet MS" w:hAnsi="Trebuchet MS" w:cs="Calibri"/>
          <w:sz w:val="20"/>
          <w:szCs w:val="20"/>
          <w:lang w:val="hu-HU"/>
        </w:rPr>
        <w:t>születéskor</w:t>
      </w:r>
    </w:p>
    <w:p w14:paraId="5EAD2E0C" w14:textId="77777777" w:rsidR="00584083" w:rsidRPr="00BF3B82" w:rsidRDefault="00584083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75D015BF" w14:textId="77777777" w:rsidR="004542B6" w:rsidRPr="00BF3B82" w:rsidRDefault="00E1522B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40</w:t>
      </w:r>
      <w:r w:rsidR="001570C0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. </w:t>
      </w:r>
      <w:r w:rsidR="00DE1B3D" w:rsidRPr="00BF3B82">
        <w:rPr>
          <w:rFonts w:ascii="Trebuchet MS" w:hAnsi="Trebuchet MS" w:cs="Calibri"/>
          <w:b/>
          <w:sz w:val="20"/>
          <w:szCs w:val="20"/>
          <w:lang w:val="hu-HU"/>
        </w:rPr>
        <w:t>Stroma cloroplastului</w:t>
      </w:r>
      <w:r w:rsidR="004542B6"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4ADF2E4E" w14:textId="77777777" w:rsidR="003A3D12" w:rsidRPr="00BF3B82" w:rsidRDefault="003A3D12" w:rsidP="003E3D18">
      <w:pPr>
        <w:pStyle w:val="Listaszerbekezds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conține enzime necesare desfășurării ciclului Calvin</w:t>
      </w:r>
    </w:p>
    <w:p w14:paraId="6F005228" w14:textId="77777777" w:rsidR="00E1522B" w:rsidRPr="00BF3B82" w:rsidRDefault="00E1522B" w:rsidP="003E3D18">
      <w:pPr>
        <w:pStyle w:val="Listaszerbekezds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este sediul reacțiilor de oxidoreducere ale fotolizei</w:t>
      </w:r>
    </w:p>
    <w:p w14:paraId="7A5CB0FA" w14:textId="77777777" w:rsidR="00E1522B" w:rsidRPr="00BF3B82" w:rsidRDefault="00E1522B" w:rsidP="003E3D18">
      <w:pPr>
        <w:pStyle w:val="Listaszerbekezds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conține plasmagene și factori care le asigură replicarea</w:t>
      </w:r>
    </w:p>
    <w:p w14:paraId="50FE6F1D" w14:textId="77777777" w:rsidR="004542B6" w:rsidRPr="00BF3B82" w:rsidRDefault="00DE1B3D" w:rsidP="003E3D18">
      <w:pPr>
        <w:pStyle w:val="Listaszerbekezds"/>
        <w:numPr>
          <w:ilvl w:val="0"/>
          <w:numId w:val="20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cuprinde un aparat genetic de tip eucariot</w:t>
      </w:r>
    </w:p>
    <w:p w14:paraId="5C798C75" w14:textId="34652018" w:rsidR="00692B2C" w:rsidRPr="00BF3B82" w:rsidRDefault="00692B2C" w:rsidP="003E3D18">
      <w:pPr>
        <w:pStyle w:val="Listaszerbekezds"/>
        <w:numPr>
          <w:ilvl w:val="0"/>
          <w:numId w:val="56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A kloroplasztiszok sztómája: </w:t>
      </w:r>
    </w:p>
    <w:p w14:paraId="32F668B3" w14:textId="69943DF1" w:rsidR="00692B2C" w:rsidRPr="00BF3B82" w:rsidRDefault="009B7938" w:rsidP="003E3D18">
      <w:pPr>
        <w:pStyle w:val="Listaszerbekezds"/>
        <w:numPr>
          <w:ilvl w:val="3"/>
          <w:numId w:val="20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a </w:t>
      </w:r>
      <w:r w:rsidR="008C2094" w:rsidRPr="00BF3B82">
        <w:rPr>
          <w:rFonts w:ascii="Trebuchet MS" w:hAnsi="Trebuchet MS" w:cs="Calibri"/>
          <w:bCs/>
          <w:sz w:val="20"/>
          <w:szCs w:val="20"/>
          <w:lang w:val="hu-HU"/>
        </w:rPr>
        <w:t>Calvin ciklus megvalós</w:t>
      </w:r>
      <w:r w:rsidR="003E3D18">
        <w:rPr>
          <w:rFonts w:ascii="Trebuchet MS" w:hAnsi="Trebuchet MS" w:cs="Calibri"/>
          <w:bCs/>
          <w:sz w:val="20"/>
          <w:szCs w:val="20"/>
          <w:lang w:val="hu-HU"/>
        </w:rPr>
        <w:t>ít</w:t>
      </w:r>
      <w:r w:rsidR="008C2094" w:rsidRPr="00BF3B82">
        <w:rPr>
          <w:rFonts w:ascii="Trebuchet MS" w:hAnsi="Trebuchet MS" w:cs="Calibri"/>
          <w:bCs/>
          <w:sz w:val="20"/>
          <w:szCs w:val="20"/>
          <w:lang w:val="hu-HU"/>
        </w:rPr>
        <w:t>ásához szükséges enzimeket tartalmaz</w:t>
      </w:r>
    </w:p>
    <w:p w14:paraId="3670E419" w14:textId="01200E35" w:rsidR="008C2094" w:rsidRPr="00BF3B82" w:rsidRDefault="009B7938" w:rsidP="003E3D18">
      <w:pPr>
        <w:pStyle w:val="Listaszerbekezds"/>
        <w:numPr>
          <w:ilvl w:val="3"/>
          <w:numId w:val="20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="008245FB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fotolízis oxido-redukciós reakcióinak székhelye</w:t>
      </w:r>
    </w:p>
    <w:p w14:paraId="693690CF" w14:textId="01E8B972" w:rsidR="008245FB" w:rsidRPr="00BF3B82" w:rsidRDefault="009B7938" w:rsidP="003E3D18">
      <w:pPr>
        <w:pStyle w:val="Listaszerbekezds"/>
        <w:numPr>
          <w:ilvl w:val="3"/>
          <w:numId w:val="20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p</w:t>
      </w:r>
      <w:r w:rsidR="00164F2C" w:rsidRPr="00BF3B82">
        <w:rPr>
          <w:rFonts w:ascii="Trebuchet MS" w:hAnsi="Trebuchet MS" w:cs="Calibri"/>
          <w:bCs/>
          <w:sz w:val="20"/>
          <w:szCs w:val="20"/>
          <w:lang w:val="hu-HU"/>
        </w:rPr>
        <w:t>lazmagéneket és a replikációt biztosító tényezőket tartalmaz</w:t>
      </w:r>
    </w:p>
    <w:p w14:paraId="037830A8" w14:textId="372FEED1" w:rsidR="00164F2C" w:rsidRPr="00BF3B82" w:rsidRDefault="009B7938" w:rsidP="003E3D18">
      <w:pPr>
        <w:pStyle w:val="Listaszerbekezds"/>
        <w:numPr>
          <w:ilvl w:val="3"/>
          <w:numId w:val="20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e</w:t>
      </w:r>
      <w:r w:rsidR="00164F2C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ukarióta típusú </w:t>
      </w:r>
      <w:r w:rsidR="001D22D0" w:rsidRPr="00BF3B82">
        <w:rPr>
          <w:rFonts w:ascii="Trebuchet MS" w:hAnsi="Trebuchet MS" w:cs="Calibri"/>
          <w:bCs/>
          <w:sz w:val="20"/>
          <w:szCs w:val="20"/>
          <w:lang w:val="hu-HU"/>
        </w:rPr>
        <w:t>genetikai apparátust tartalmaz</w:t>
      </w:r>
    </w:p>
    <w:p w14:paraId="795EF679" w14:textId="77777777" w:rsidR="001D22D0" w:rsidRPr="00BF3B82" w:rsidRDefault="001D22D0" w:rsidP="00AB34CB">
      <w:pPr>
        <w:pStyle w:val="Listaszerbekezds"/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40D46AA6" w14:textId="77777777" w:rsidR="00BC7933" w:rsidRPr="00BF3B82" w:rsidRDefault="00BC7933" w:rsidP="000A731A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Reprezintă etape normale în cadrul căii metabolice a fenilalaninei</w:t>
      </w:r>
      <w:r w:rsidR="00BA6C17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:</w:t>
      </w:r>
    </w:p>
    <w:p w14:paraId="300C2E82" w14:textId="77777777" w:rsidR="00BC7933" w:rsidRPr="00BF3B82" w:rsidRDefault="00BC7933" w:rsidP="00AB34C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567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transformarea fenilalaninei în tirozină</w:t>
      </w:r>
    </w:p>
    <w:p w14:paraId="5E6100A6" w14:textId="77777777" w:rsidR="00BC7933" w:rsidRPr="00BF3B82" w:rsidRDefault="00BC7933" w:rsidP="00AB34C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567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obținerea melaninei din tirozină</w:t>
      </w:r>
    </w:p>
    <w:p w14:paraId="4A62CED3" w14:textId="77777777" w:rsidR="00BC7933" w:rsidRPr="00BF3B82" w:rsidRDefault="00BC7933" w:rsidP="00AB34C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567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sinteza hormonilor tiroidieni</w:t>
      </w:r>
    </w:p>
    <w:p w14:paraId="4BA54B6B" w14:textId="77777777" w:rsidR="00BC7933" w:rsidRPr="00BF3B82" w:rsidRDefault="00BC7933" w:rsidP="00AB34CB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567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conversia fenilalaninei în acid fenilpiruvic</w:t>
      </w:r>
    </w:p>
    <w:p w14:paraId="1F4B2EC0" w14:textId="27D8A068" w:rsidR="00BC7933" w:rsidRPr="00BF3B82" w:rsidRDefault="006C798B" w:rsidP="000A731A">
      <w:pPr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41.</w:t>
      </w:r>
      <w:r w:rsidR="00BE34F4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="00627BE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fenil-alanin anyagcsere útjának normális szakasza: </w:t>
      </w:r>
    </w:p>
    <w:p w14:paraId="759FB9F9" w14:textId="46E73822" w:rsidR="00627BE5" w:rsidRPr="00BF3B82" w:rsidRDefault="00627BE5" w:rsidP="000A731A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1. a </w:t>
      </w:r>
      <w:r w:rsidR="007D1024" w:rsidRPr="00BF3B82">
        <w:rPr>
          <w:rFonts w:ascii="Trebuchet MS" w:hAnsi="Trebuchet MS" w:cs="Calibri"/>
          <w:sz w:val="20"/>
          <w:szCs w:val="20"/>
          <w:lang w:val="hu-HU"/>
        </w:rPr>
        <w:t>fenil-alanin tirozinná alakulása</w:t>
      </w:r>
    </w:p>
    <w:p w14:paraId="3FFB2768" w14:textId="6127C749" w:rsidR="007D1024" w:rsidRPr="00BF3B82" w:rsidRDefault="000A731A" w:rsidP="000A731A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2. </w:t>
      </w:r>
      <w:r w:rsidR="007D1024" w:rsidRPr="00BF3B82">
        <w:rPr>
          <w:rFonts w:ascii="Trebuchet MS" w:hAnsi="Trebuchet MS" w:cs="Calibri"/>
          <w:sz w:val="20"/>
          <w:szCs w:val="20"/>
          <w:lang w:val="hu-HU"/>
        </w:rPr>
        <w:t>melanin nyerése tirozinból</w:t>
      </w:r>
    </w:p>
    <w:p w14:paraId="764118CF" w14:textId="3BBB9FA9" w:rsidR="007D1024" w:rsidRPr="00BF3B82" w:rsidRDefault="007D1024" w:rsidP="000A731A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3. </w:t>
      </w:r>
      <w:r w:rsidR="0046599B" w:rsidRPr="00BF3B82">
        <w:rPr>
          <w:rFonts w:ascii="Trebuchet MS" w:hAnsi="Trebuchet MS" w:cs="Calibri"/>
          <w:sz w:val="20"/>
          <w:szCs w:val="20"/>
          <w:lang w:val="hu-HU"/>
        </w:rPr>
        <w:t>a pajzsmirigyhormonok szintézise</w:t>
      </w:r>
    </w:p>
    <w:p w14:paraId="2B1EE475" w14:textId="6A487AED" w:rsidR="0046599B" w:rsidRPr="00BF3B82" w:rsidRDefault="0046599B" w:rsidP="000A731A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4. a fenil-alanin fenil-piroszőlősavvá történő átalakulása</w:t>
      </w:r>
    </w:p>
    <w:p w14:paraId="14B69AB4" w14:textId="77777777" w:rsidR="004A0A84" w:rsidRPr="00BF3B82" w:rsidRDefault="004A0A84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224D3E4A" w14:textId="77777777" w:rsidR="00BC7933" w:rsidRPr="00BF3B82" w:rsidRDefault="00BC7933" w:rsidP="000A731A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Pot constitui modalități naturale de eliminare a genelor mutante:</w:t>
      </w:r>
    </w:p>
    <w:p w14:paraId="085B5BC0" w14:textId="77777777" w:rsidR="00BC7933" w:rsidRPr="00BF3B82" w:rsidRDefault="00BC7933" w:rsidP="000A731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condiția heterozigotă a unor gene recesive</w:t>
      </w:r>
    </w:p>
    <w:p w14:paraId="33DB9770" w14:textId="77777777" w:rsidR="00BC7933" w:rsidRPr="00BF3B82" w:rsidRDefault="00BC7933" w:rsidP="000A731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procesul reparator al leziunilor din ADN</w:t>
      </w:r>
    </w:p>
    <w:p w14:paraId="0A4D707E" w14:textId="77777777" w:rsidR="00BC7933" w:rsidRPr="00BF3B82" w:rsidRDefault="00BC7933" w:rsidP="000A731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terapia genică de înlocuire a genelor ”rele”</w:t>
      </w:r>
    </w:p>
    <w:p w14:paraId="57E14C37" w14:textId="77777777" w:rsidR="00BC7933" w:rsidRPr="00BF3B82" w:rsidRDefault="00BC7933" w:rsidP="000A731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moartea celulară programată genetic</w:t>
      </w:r>
    </w:p>
    <w:p w14:paraId="7F1C133A" w14:textId="02DB32BC" w:rsidR="00AD2753" w:rsidRPr="00BF3B82" w:rsidRDefault="00740D8B" w:rsidP="000A731A">
      <w:pPr>
        <w:pStyle w:val="Listaszerbekezds"/>
        <w:numPr>
          <w:ilvl w:val="3"/>
          <w:numId w:val="8"/>
        </w:numPr>
        <w:tabs>
          <w:tab w:val="left" w:pos="142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mutáns gének kiküszöbölésének természetes módja lehet: </w:t>
      </w:r>
    </w:p>
    <w:p w14:paraId="1E03FC98" w14:textId="32520632" w:rsidR="006E3360" w:rsidRPr="00BF3B82" w:rsidRDefault="00183A9C" w:rsidP="000A731A">
      <w:pPr>
        <w:pStyle w:val="Listaszerbekezds"/>
        <w:numPr>
          <w:ilvl w:val="3"/>
          <w:numId w:val="16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egyes recesszív gének heterozigóta állapota</w:t>
      </w:r>
    </w:p>
    <w:p w14:paraId="0425358B" w14:textId="045CF16C" w:rsidR="00183A9C" w:rsidRPr="00BF3B82" w:rsidRDefault="00100C83" w:rsidP="000A731A">
      <w:pPr>
        <w:pStyle w:val="Listaszerbekezds"/>
        <w:numPr>
          <w:ilvl w:val="3"/>
          <w:numId w:val="16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DNS hibákat kijavító </w:t>
      </w:r>
      <w:r w:rsidR="004F3DC1" w:rsidRPr="00BF3B82">
        <w:rPr>
          <w:rFonts w:ascii="Trebuchet MS" w:hAnsi="Trebuchet MS" w:cs="Calibri"/>
          <w:sz w:val="20"/>
          <w:szCs w:val="20"/>
          <w:lang w:val="hu-HU"/>
        </w:rPr>
        <w:t>folyamatok</w:t>
      </w:r>
    </w:p>
    <w:p w14:paraId="1838095F" w14:textId="32C1EB70" w:rsidR="004F3DC1" w:rsidRPr="00BF3B82" w:rsidRDefault="004F3DC1" w:rsidP="000A731A">
      <w:pPr>
        <w:pStyle w:val="Listaszerbekezds"/>
        <w:numPr>
          <w:ilvl w:val="3"/>
          <w:numId w:val="16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„rossz” géneket </w:t>
      </w:r>
      <w:r w:rsidR="00461487" w:rsidRPr="00BF3B82">
        <w:rPr>
          <w:rFonts w:ascii="Trebuchet MS" w:hAnsi="Trebuchet MS" w:cs="Calibri"/>
          <w:sz w:val="20"/>
          <w:szCs w:val="20"/>
          <w:lang w:val="hu-HU"/>
        </w:rPr>
        <w:t>helyettesítő génterápia</w:t>
      </w:r>
    </w:p>
    <w:p w14:paraId="5EEEA023" w14:textId="23935DC6" w:rsidR="00AD2753" w:rsidRPr="00BF3B82" w:rsidRDefault="00461487" w:rsidP="000A731A">
      <w:pPr>
        <w:pStyle w:val="Listaszerbekezds"/>
        <w:numPr>
          <w:ilvl w:val="3"/>
          <w:numId w:val="16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genetikailag programozott sejthalál</w:t>
      </w:r>
    </w:p>
    <w:p w14:paraId="384FD3C6" w14:textId="77777777" w:rsidR="00AD2753" w:rsidRPr="00BF3B82" w:rsidRDefault="00AD2753" w:rsidP="000A731A">
      <w:pPr>
        <w:tabs>
          <w:tab w:val="left" w:pos="851"/>
          <w:tab w:val="left" w:pos="993"/>
        </w:tabs>
        <w:spacing w:after="0" w:line="240" w:lineRule="auto"/>
        <w:ind w:left="567"/>
        <w:contextualSpacing/>
        <w:rPr>
          <w:rFonts w:ascii="Trebuchet MS" w:hAnsi="Trebuchet MS" w:cs="Calibri"/>
          <w:sz w:val="20"/>
          <w:szCs w:val="20"/>
          <w:lang w:val="hu-HU"/>
        </w:rPr>
      </w:pPr>
    </w:p>
    <w:p w14:paraId="2028A3F5" w14:textId="77777777" w:rsidR="00BC7933" w:rsidRPr="00BF3B82" w:rsidRDefault="00BC7933" w:rsidP="000A731A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Testul cromatinei sexuale este negativ la:</w:t>
      </w:r>
    </w:p>
    <w:p w14:paraId="5226B8DB" w14:textId="77777777" w:rsidR="00BC7933" w:rsidRPr="00BF3B82" w:rsidRDefault="00BC7933" w:rsidP="000A731A">
      <w:pPr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bărbații cu sindrom Patau</w:t>
      </w:r>
    </w:p>
    <w:p w14:paraId="328E9502" w14:textId="77777777" w:rsidR="00BC7933" w:rsidRPr="00BF3B82" w:rsidRDefault="00BC7933" w:rsidP="000A731A">
      <w:pPr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indivizii cu monosomie heterozomală</w:t>
      </w:r>
    </w:p>
    <w:p w14:paraId="22F73356" w14:textId="77777777" w:rsidR="00BC7933" w:rsidRPr="00BF3B82" w:rsidRDefault="00BC7933" w:rsidP="000A731A">
      <w:pPr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femeile cu sindrom Turner</w:t>
      </w:r>
    </w:p>
    <w:p w14:paraId="1D5816BF" w14:textId="1691F6AC" w:rsidR="00C0755C" w:rsidRDefault="00BC7933" w:rsidP="000A731A">
      <w:pPr>
        <w:numPr>
          <w:ilvl w:val="0"/>
          <w:numId w:val="3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i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sexul heterogametic de tip </w:t>
      </w:r>
      <w:r w:rsidRPr="00BF3B82">
        <w:rPr>
          <w:rFonts w:ascii="Trebuchet MS" w:hAnsi="Trebuchet MS" w:cs="Calibri"/>
          <w:i/>
          <w:sz w:val="20"/>
          <w:szCs w:val="20"/>
          <w:lang w:val="hu-HU"/>
        </w:rPr>
        <w:t>Drosophila</w:t>
      </w:r>
    </w:p>
    <w:p w14:paraId="78B0EFEF" w14:textId="77777777" w:rsidR="000A731A" w:rsidRPr="00BF3B82" w:rsidRDefault="000A731A" w:rsidP="000A731A">
      <w:pPr>
        <w:tabs>
          <w:tab w:val="left" w:pos="851"/>
          <w:tab w:val="left" w:pos="993"/>
        </w:tabs>
        <w:spacing w:after="0" w:line="240" w:lineRule="auto"/>
        <w:ind w:left="567"/>
        <w:contextualSpacing/>
        <w:rPr>
          <w:rFonts w:ascii="Trebuchet MS" w:hAnsi="Trebuchet MS" w:cs="Calibri"/>
          <w:i/>
          <w:sz w:val="20"/>
          <w:szCs w:val="20"/>
          <w:lang w:val="hu-HU"/>
        </w:rPr>
      </w:pPr>
    </w:p>
    <w:p w14:paraId="00793A45" w14:textId="4A81CFEC" w:rsidR="00BC7933" w:rsidRPr="00BF3B82" w:rsidRDefault="00C0755C" w:rsidP="000A731A">
      <w:pPr>
        <w:spacing w:after="0" w:line="240" w:lineRule="auto"/>
        <w:contextualSpacing/>
        <w:rPr>
          <w:rFonts w:ascii="Trebuchet MS" w:hAnsi="Trebuchet MS" w:cs="Calibri"/>
          <w:b/>
          <w:bCs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 xml:space="preserve">43. A szex-kromatin teszt eredménye negatív: </w:t>
      </w:r>
    </w:p>
    <w:p w14:paraId="3F1B288D" w14:textId="360BCC03" w:rsidR="00C0755C" w:rsidRPr="00BF3B82" w:rsidRDefault="00C0755C" w:rsidP="000A731A">
      <w:pPr>
        <w:spacing w:after="0" w:line="240" w:lineRule="auto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1. a Patau szindrómás férfiaknál</w:t>
      </w:r>
    </w:p>
    <w:p w14:paraId="410F856D" w14:textId="4B78E200" w:rsidR="00C0755C" w:rsidRPr="00BF3B82" w:rsidRDefault="00C0755C" w:rsidP="000A731A">
      <w:pPr>
        <w:spacing w:after="0" w:line="240" w:lineRule="auto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2. </w:t>
      </w:r>
      <w:r w:rsidR="00BD5015" w:rsidRPr="00BF3B82">
        <w:rPr>
          <w:rFonts w:ascii="Trebuchet MS" w:hAnsi="Trebuchet MS" w:cs="Calibri"/>
          <w:iCs/>
          <w:sz w:val="20"/>
          <w:szCs w:val="20"/>
          <w:lang w:val="hu-HU"/>
        </w:rPr>
        <w:t>a heteroszomá</w:t>
      </w:r>
      <w:r w:rsidR="00FD5B6D" w:rsidRPr="00BF3B82">
        <w:rPr>
          <w:rFonts w:ascii="Trebuchet MS" w:hAnsi="Trebuchet MS" w:cs="Calibri"/>
          <w:iCs/>
          <w:sz w:val="20"/>
          <w:szCs w:val="20"/>
          <w:lang w:val="hu-HU"/>
        </w:rPr>
        <w:t>l</w:t>
      </w:r>
      <w:r w:rsidR="00BD5015" w:rsidRPr="00BF3B82">
        <w:rPr>
          <w:rFonts w:ascii="Trebuchet MS" w:hAnsi="Trebuchet MS" w:cs="Calibri"/>
          <w:iCs/>
          <w:sz w:val="20"/>
          <w:szCs w:val="20"/>
          <w:lang w:val="hu-HU"/>
        </w:rPr>
        <w:t>is monosz</w:t>
      </w:r>
      <w:r w:rsidR="000A731A">
        <w:rPr>
          <w:rFonts w:ascii="Trebuchet MS" w:hAnsi="Trebuchet MS" w:cs="Calibri"/>
          <w:iCs/>
          <w:sz w:val="20"/>
          <w:szCs w:val="20"/>
          <w:lang w:val="hu-HU"/>
        </w:rPr>
        <w:t>ó</w:t>
      </w:r>
      <w:r w:rsidR="00BD5015" w:rsidRPr="00BF3B82">
        <w:rPr>
          <w:rFonts w:ascii="Trebuchet MS" w:hAnsi="Trebuchet MS" w:cs="Calibri"/>
          <w:iCs/>
          <w:sz w:val="20"/>
          <w:szCs w:val="20"/>
          <w:lang w:val="hu-HU"/>
        </w:rPr>
        <w:t>miával rendelkező személyeknél</w:t>
      </w:r>
    </w:p>
    <w:p w14:paraId="3B137E80" w14:textId="4313C22C" w:rsidR="00BD5015" w:rsidRPr="00BF3B82" w:rsidRDefault="00BD5015" w:rsidP="000A731A">
      <w:pPr>
        <w:spacing w:after="0" w:line="240" w:lineRule="auto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3. a Turner szindrómás nőknél</w:t>
      </w:r>
    </w:p>
    <w:p w14:paraId="032C6AE2" w14:textId="667D2AC2" w:rsidR="00BD5015" w:rsidRPr="00BF3B82" w:rsidRDefault="00BD5015" w:rsidP="000A731A">
      <w:pPr>
        <w:spacing w:after="0" w:line="240" w:lineRule="auto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4. </w:t>
      </w:r>
      <w:r w:rsidR="00FD5B6D"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a </w:t>
      </w:r>
      <w:r w:rsidR="00FD5B6D" w:rsidRPr="00BF3B82">
        <w:rPr>
          <w:rFonts w:ascii="Trebuchet MS" w:hAnsi="Trebuchet MS" w:cs="Calibri"/>
          <w:i/>
          <w:sz w:val="20"/>
          <w:szCs w:val="20"/>
          <w:lang w:val="hu-HU"/>
        </w:rPr>
        <w:t>Drosophila</w:t>
      </w:r>
      <w:r w:rsidR="00FD5B6D"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 típusú heterogamétás nemnél</w:t>
      </w:r>
    </w:p>
    <w:p w14:paraId="45BD1C3E" w14:textId="77777777" w:rsidR="00BC7933" w:rsidRPr="00BF3B82" w:rsidRDefault="00BC7933" w:rsidP="00AB34CB">
      <w:pPr>
        <w:spacing w:after="0" w:line="240" w:lineRule="auto"/>
        <w:ind w:left="567"/>
        <w:rPr>
          <w:rFonts w:ascii="Trebuchet MS" w:hAnsi="Trebuchet MS" w:cs="Calibri"/>
          <w:i/>
          <w:sz w:val="20"/>
          <w:szCs w:val="20"/>
          <w:lang w:val="hu-HU"/>
        </w:rPr>
      </w:pPr>
    </w:p>
    <w:p w14:paraId="02F152B1" w14:textId="77777777" w:rsidR="00BC7933" w:rsidRPr="00BF3B82" w:rsidRDefault="00BC7933" w:rsidP="000A731A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>Difuzia facilitată spre deosebire de difuzie:</w:t>
      </w:r>
    </w:p>
    <w:p w14:paraId="7EFDF8E9" w14:textId="77777777" w:rsidR="00BC7933" w:rsidRPr="00BF3B82" w:rsidRDefault="00BC7933" w:rsidP="000A731A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se realizează cu consum de energie</w:t>
      </w:r>
    </w:p>
    <w:p w14:paraId="7042EDB7" w14:textId="77777777" w:rsidR="00BC7933" w:rsidRPr="00BF3B82" w:rsidRDefault="00BC7933" w:rsidP="000A731A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are loc în sensul gradientului de concentrație</w:t>
      </w:r>
    </w:p>
    <w:p w14:paraId="52A68BFA" w14:textId="77777777" w:rsidR="00BC7933" w:rsidRPr="00BF3B82" w:rsidRDefault="00BC7933" w:rsidP="000A731A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se realizează prin bistratul lipidic membranar</w:t>
      </w:r>
    </w:p>
    <w:p w14:paraId="5A54D175" w14:textId="77777777" w:rsidR="00BC7933" w:rsidRPr="00BF3B82" w:rsidRDefault="00BC7933" w:rsidP="000A731A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necesită prezența proteinelor transportoare </w:t>
      </w:r>
    </w:p>
    <w:p w14:paraId="4F594E8E" w14:textId="6A19692D" w:rsidR="000A48FB" w:rsidRPr="00BF3B82" w:rsidRDefault="000A48FB" w:rsidP="000A731A">
      <w:pPr>
        <w:spacing w:after="0" w:line="240" w:lineRule="auto"/>
        <w:rPr>
          <w:rFonts w:ascii="Trebuchet MS" w:hAnsi="Trebuchet MS" w:cs="Calibri"/>
          <w:b/>
          <w:bCs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 xml:space="preserve">44. A facilitált diffúzió, eltérően a diffúziótól: </w:t>
      </w:r>
    </w:p>
    <w:p w14:paraId="4A9DDAB4" w14:textId="0C8D8228" w:rsidR="000A48FB" w:rsidRPr="00BF3B82" w:rsidRDefault="009258DF" w:rsidP="000A731A">
      <w:pPr>
        <w:spacing w:after="0" w:line="240" w:lineRule="auto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1. energiafelhasználással megy végbe</w:t>
      </w:r>
    </w:p>
    <w:p w14:paraId="031660D5" w14:textId="0049E52E" w:rsidR="009258DF" w:rsidRPr="00BF3B82" w:rsidRDefault="009258DF" w:rsidP="000A731A">
      <w:pPr>
        <w:spacing w:after="0" w:line="240" w:lineRule="auto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2</w:t>
      </w:r>
      <w:r w:rsidR="00010C96"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. </w:t>
      </w:r>
      <w:r w:rsidRPr="00BF3B82">
        <w:rPr>
          <w:rFonts w:ascii="Trebuchet MS" w:hAnsi="Trebuchet MS" w:cs="Calibri"/>
          <w:iCs/>
          <w:sz w:val="20"/>
          <w:szCs w:val="20"/>
          <w:lang w:val="hu-HU"/>
        </w:rPr>
        <w:t>a koncentráció gradiens irányában történik</w:t>
      </w:r>
    </w:p>
    <w:p w14:paraId="79A197B7" w14:textId="591F8C3C" w:rsidR="00416AFC" w:rsidRPr="00BF3B82" w:rsidRDefault="00010C96" w:rsidP="000A731A">
      <w:pPr>
        <w:spacing w:after="0" w:line="240" w:lineRule="auto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3. </w:t>
      </w:r>
      <w:r w:rsidR="002B1B27" w:rsidRPr="00BF3B82">
        <w:rPr>
          <w:rFonts w:ascii="Trebuchet MS" w:hAnsi="Trebuchet MS" w:cs="Calibri"/>
          <w:iCs/>
          <w:sz w:val="20"/>
          <w:szCs w:val="20"/>
          <w:lang w:val="hu-HU"/>
        </w:rPr>
        <w:t>a</w:t>
      </w:r>
      <w:r w:rsidR="001344C2"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 hártya </w:t>
      </w:r>
      <w:r w:rsidR="002B1B27"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kettős </w:t>
      </w:r>
      <w:r w:rsidRPr="00BF3B82">
        <w:rPr>
          <w:rFonts w:ascii="Trebuchet MS" w:hAnsi="Trebuchet MS" w:cs="Calibri"/>
          <w:iCs/>
          <w:sz w:val="20"/>
          <w:szCs w:val="20"/>
          <w:lang w:val="hu-HU"/>
        </w:rPr>
        <w:t>lipid</w:t>
      </w:r>
      <w:r w:rsidR="002B1B27" w:rsidRPr="00BF3B82">
        <w:rPr>
          <w:rFonts w:ascii="Trebuchet MS" w:hAnsi="Trebuchet MS" w:cs="Calibri"/>
          <w:iCs/>
          <w:sz w:val="20"/>
          <w:szCs w:val="20"/>
          <w:lang w:val="hu-HU"/>
        </w:rPr>
        <w:t>réteg</w:t>
      </w:r>
      <w:r w:rsidR="001344C2" w:rsidRPr="00BF3B82">
        <w:rPr>
          <w:rFonts w:ascii="Trebuchet MS" w:hAnsi="Trebuchet MS" w:cs="Calibri"/>
          <w:iCs/>
          <w:sz w:val="20"/>
          <w:szCs w:val="20"/>
          <w:lang w:val="hu-HU"/>
        </w:rPr>
        <w:t>é</w:t>
      </w:r>
      <w:r w:rsidR="002B1B27" w:rsidRPr="00BF3B82">
        <w:rPr>
          <w:rFonts w:ascii="Trebuchet MS" w:hAnsi="Trebuchet MS" w:cs="Calibri"/>
          <w:iCs/>
          <w:sz w:val="20"/>
          <w:szCs w:val="20"/>
          <w:lang w:val="hu-HU"/>
        </w:rPr>
        <w:t>n keresztül történik</w:t>
      </w:r>
    </w:p>
    <w:p w14:paraId="27E0511C" w14:textId="2F5762D0" w:rsidR="002B1B27" w:rsidRPr="00BF3B82" w:rsidRDefault="00416AFC" w:rsidP="000A731A">
      <w:pPr>
        <w:spacing w:after="0" w:line="240" w:lineRule="auto"/>
        <w:rPr>
          <w:rFonts w:ascii="Trebuchet MS" w:hAnsi="Trebuchet MS" w:cs="Calibri"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 xml:space="preserve">4. </w:t>
      </w:r>
      <w:r w:rsidR="002B1B27" w:rsidRPr="00BF3B82">
        <w:rPr>
          <w:rFonts w:ascii="Trebuchet MS" w:hAnsi="Trebuchet MS" w:cs="Calibri"/>
          <w:iCs/>
          <w:sz w:val="20"/>
          <w:szCs w:val="20"/>
          <w:lang w:val="hu-HU"/>
        </w:rPr>
        <w:t>szállító fehérjék jelenlétét igényli</w:t>
      </w:r>
    </w:p>
    <w:p w14:paraId="02F454F7" w14:textId="77777777" w:rsidR="0016770D" w:rsidRPr="00BF3B82" w:rsidRDefault="0016770D" w:rsidP="00AB34CB">
      <w:pPr>
        <w:spacing w:after="0" w:line="240" w:lineRule="auto"/>
        <w:ind w:left="567"/>
        <w:contextualSpacing/>
        <w:rPr>
          <w:rFonts w:ascii="Trebuchet MS" w:hAnsi="Trebuchet MS" w:cs="Calibri"/>
          <w:iCs/>
          <w:sz w:val="20"/>
          <w:szCs w:val="20"/>
          <w:lang w:val="hu-HU"/>
        </w:rPr>
      </w:pPr>
    </w:p>
    <w:p w14:paraId="726C4AF0" w14:textId="77777777" w:rsidR="00BC7933" w:rsidRPr="00BF3B82" w:rsidRDefault="00BC7933" w:rsidP="000A731A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Linkage-ul presupune:</w:t>
      </w:r>
    </w:p>
    <w:p w14:paraId="3F83D6C5" w14:textId="77777777" w:rsidR="00BC7933" w:rsidRPr="00BF3B82" w:rsidRDefault="00BC7933" w:rsidP="000A731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transmiterea înlănțuită a genelor plasate în același cromozom</w:t>
      </w:r>
    </w:p>
    <w:p w14:paraId="3FD31E9B" w14:textId="77777777" w:rsidR="00BC7933" w:rsidRPr="00BF3B82" w:rsidRDefault="00BC7933" w:rsidP="000A731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segregarea independentă a perechilor de gene</w:t>
      </w:r>
    </w:p>
    <w:p w14:paraId="2149EE63" w14:textId="77777777" w:rsidR="00BC7933" w:rsidRPr="00BF3B82" w:rsidRDefault="006968B5" w:rsidP="000A731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păstrarea integrității structurale a cromozomilor</w:t>
      </w:r>
    </w:p>
    <w:p w14:paraId="2C4B09C8" w14:textId="48B68C39" w:rsidR="00BC7933" w:rsidRPr="00BF3B82" w:rsidRDefault="00BC7933" w:rsidP="000A731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transmiterea în bloc a </w:t>
      </w:r>
      <w:r w:rsidR="00BD26EE" w:rsidRPr="00BF3B82">
        <w:rPr>
          <w:rFonts w:ascii="Trebuchet MS" w:hAnsi="Trebuchet MS" w:cs="Calibri"/>
          <w:sz w:val="20"/>
          <w:szCs w:val="20"/>
          <w:lang w:val="hu-HU"/>
        </w:rPr>
        <w:t>unor gene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BD26EE" w:rsidRPr="00BF3B82">
        <w:rPr>
          <w:rFonts w:ascii="Trebuchet MS" w:hAnsi="Trebuchet MS" w:cs="Calibri"/>
          <w:sz w:val="20"/>
          <w:szCs w:val="20"/>
          <w:lang w:val="hu-HU"/>
        </w:rPr>
        <w:t>di</w:t>
      </w:r>
      <w:r w:rsidRPr="00BF3B82">
        <w:rPr>
          <w:rFonts w:ascii="Trebuchet MS" w:hAnsi="Trebuchet MS" w:cs="Calibri"/>
          <w:sz w:val="20"/>
          <w:szCs w:val="20"/>
          <w:lang w:val="hu-HU"/>
        </w:rPr>
        <w:t>n cromozomi diferiți</w:t>
      </w:r>
      <w:r w:rsidR="00CA3486" w:rsidRPr="00BF3B82">
        <w:rPr>
          <w:rFonts w:ascii="Trebuchet MS" w:hAnsi="Trebuchet MS" w:cs="Calibri"/>
          <w:sz w:val="20"/>
          <w:szCs w:val="20"/>
          <w:lang w:val="hu-HU"/>
        </w:rPr>
        <w:t xml:space="preserve">. </w:t>
      </w:r>
    </w:p>
    <w:p w14:paraId="5D245B03" w14:textId="35BB0EA1" w:rsidR="00CA3486" w:rsidRPr="00BF3B82" w:rsidRDefault="00A22D8E" w:rsidP="000A731A">
      <w:pPr>
        <w:spacing w:after="0" w:line="240" w:lineRule="auto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45.</w:t>
      </w:r>
      <w:r w:rsidR="00B308A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linkage feltételezi: </w:t>
      </w:r>
    </w:p>
    <w:p w14:paraId="1FEDC56C" w14:textId="6847F9F5" w:rsidR="00E856C4" w:rsidRPr="00BF3B82" w:rsidRDefault="00476B92" w:rsidP="000A731A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1.</w:t>
      </w:r>
      <w:r w:rsidR="00DF6EDA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C403EC" w:rsidRPr="00BF3B82">
        <w:rPr>
          <w:rFonts w:ascii="Trebuchet MS" w:hAnsi="Trebuchet MS" w:cs="Calibri"/>
          <w:sz w:val="20"/>
          <w:szCs w:val="20"/>
          <w:lang w:val="hu-HU"/>
        </w:rPr>
        <w:t>az ugyanazon kromoszómán található g</w:t>
      </w:r>
      <w:r w:rsidR="00A437A5" w:rsidRPr="00BF3B82">
        <w:rPr>
          <w:rFonts w:ascii="Trebuchet MS" w:hAnsi="Trebuchet MS" w:cs="Calibri"/>
          <w:sz w:val="20"/>
          <w:szCs w:val="20"/>
          <w:lang w:val="hu-HU"/>
        </w:rPr>
        <w:t>ének összekapcsolt átadását</w:t>
      </w:r>
    </w:p>
    <w:p w14:paraId="27B4E5D7" w14:textId="322D0D46" w:rsidR="00A437A5" w:rsidRPr="00BF3B82" w:rsidRDefault="00A437A5" w:rsidP="000A731A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2. a génpárok egymástól független hasadását</w:t>
      </w:r>
    </w:p>
    <w:p w14:paraId="44403B11" w14:textId="4B67AE21" w:rsidR="00A437A5" w:rsidRPr="00BF3B82" w:rsidRDefault="00A437A5" w:rsidP="000A731A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3. a kromoszómák </w:t>
      </w:r>
      <w:r w:rsidRPr="000A731A">
        <w:rPr>
          <w:rFonts w:ascii="Trebuchet MS" w:hAnsi="Trebuchet MS" w:cs="Calibri"/>
          <w:sz w:val="20"/>
          <w:szCs w:val="20"/>
          <w:lang w:val="hu-HU"/>
        </w:rPr>
        <w:t>szerkezet</w:t>
      </w:r>
      <w:r w:rsidR="0078662A" w:rsidRPr="000A731A">
        <w:rPr>
          <w:rFonts w:ascii="Trebuchet MS" w:hAnsi="Trebuchet MS" w:cs="Calibri"/>
          <w:sz w:val="20"/>
          <w:szCs w:val="20"/>
          <w:lang w:val="hu-HU"/>
        </w:rPr>
        <w:t>i egység</w:t>
      </w:r>
      <w:r w:rsidR="00924B26" w:rsidRPr="000A731A">
        <w:rPr>
          <w:rFonts w:ascii="Trebuchet MS" w:hAnsi="Trebuchet MS" w:cs="Calibri"/>
          <w:sz w:val="20"/>
          <w:szCs w:val="20"/>
          <w:lang w:val="hu-HU"/>
        </w:rPr>
        <w:t>é</w:t>
      </w:r>
      <w:r w:rsidR="0078662A" w:rsidRPr="000A731A">
        <w:rPr>
          <w:rFonts w:ascii="Trebuchet MS" w:hAnsi="Trebuchet MS" w:cs="Calibri"/>
          <w:sz w:val="20"/>
          <w:szCs w:val="20"/>
          <w:lang w:val="hu-HU"/>
        </w:rPr>
        <w:t>nek</w:t>
      </w:r>
      <w:r w:rsidR="00BA79FF" w:rsidRPr="00BF3B82">
        <w:rPr>
          <w:rFonts w:ascii="Trebuchet MS" w:hAnsi="Trebuchet MS" w:cs="Calibri"/>
          <w:sz w:val="20"/>
          <w:szCs w:val="20"/>
          <w:lang w:val="hu-HU"/>
        </w:rPr>
        <w:t xml:space="preserve"> megtartását</w:t>
      </w:r>
    </w:p>
    <w:p w14:paraId="5061E5EA" w14:textId="6E8B4164" w:rsidR="00BA79FF" w:rsidRPr="00BF3B82" w:rsidRDefault="00BA79FF" w:rsidP="000A731A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4. különböző kromoszómán található gének </w:t>
      </w:r>
      <w:r w:rsidR="00522DD1" w:rsidRPr="00BF3B82">
        <w:rPr>
          <w:rFonts w:ascii="Trebuchet MS" w:hAnsi="Trebuchet MS" w:cs="Calibri"/>
          <w:sz w:val="20"/>
          <w:szCs w:val="20"/>
          <w:lang w:val="hu-HU"/>
        </w:rPr>
        <w:t>együtt történő átadását</w:t>
      </w:r>
    </w:p>
    <w:p w14:paraId="55C311E0" w14:textId="77777777" w:rsidR="00BC7933" w:rsidRPr="00BF3B82" w:rsidRDefault="00BC7933" w:rsidP="00AB34CB">
      <w:pPr>
        <w:spacing w:after="0" w:line="240" w:lineRule="auto"/>
        <w:ind w:left="567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</w:p>
    <w:p w14:paraId="37919E82" w14:textId="77777777" w:rsidR="00BC7933" w:rsidRPr="00BF3B82" w:rsidRDefault="00BC7933" w:rsidP="000A731A">
      <w:pPr>
        <w:numPr>
          <w:ilvl w:val="0"/>
          <w:numId w:val="56"/>
        </w:numPr>
        <w:tabs>
          <w:tab w:val="left" w:pos="284"/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Heterozomii unui bărbat cu complement cromozomial normal au următoarele caracteristici comune: </w:t>
      </w:r>
    </w:p>
    <w:p w14:paraId="687ABCC9" w14:textId="77777777" w:rsidR="00BC7933" w:rsidRPr="00BF3B82" w:rsidRDefault="006968B5" w:rsidP="000A731A">
      <w:pPr>
        <w:numPr>
          <w:ilvl w:val="0"/>
          <w:numId w:val="34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prezintă o constricție secundară </w:t>
      </w:r>
      <w:r w:rsidR="00BC7933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pe brațul scurt </w:t>
      </w:r>
    </w:p>
    <w:p w14:paraId="47A969DF" w14:textId="77777777" w:rsidR="00BC7933" w:rsidRPr="00BF3B82" w:rsidRDefault="00BC7933" w:rsidP="000A731A">
      <w:pPr>
        <w:numPr>
          <w:ilvl w:val="0"/>
          <w:numId w:val="34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conțin gene cu importanță vitală pentru om</w:t>
      </w:r>
    </w:p>
    <w:p w14:paraId="494F7DB5" w14:textId="77777777" w:rsidR="00BC7933" w:rsidRPr="00BF3B82" w:rsidRDefault="006968B5" w:rsidP="000A731A">
      <w:pPr>
        <w:numPr>
          <w:ilvl w:val="0"/>
          <w:numId w:val="34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dezvoltă</w:t>
      </w:r>
      <w:r w:rsidR="00BC7933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un locus pentru gena galactozemiei</w:t>
      </w:r>
    </w:p>
    <w:p w14:paraId="09965F99" w14:textId="77777777" w:rsidR="00BC7933" w:rsidRPr="00BF3B82" w:rsidRDefault="006968B5" w:rsidP="000A731A">
      <w:pPr>
        <w:numPr>
          <w:ilvl w:val="0"/>
          <w:numId w:val="34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au kinetocorii la nivelul </w:t>
      </w:r>
      <w:r w:rsidR="00BC7933" w:rsidRPr="00BF3B82">
        <w:rPr>
          <w:rFonts w:ascii="Trebuchet MS" w:hAnsi="Trebuchet MS" w:cs="Calibri"/>
          <w:bCs/>
          <w:sz w:val="20"/>
          <w:szCs w:val="20"/>
          <w:lang w:val="hu-HU"/>
        </w:rPr>
        <w:t>constricți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ilor</w:t>
      </w:r>
      <w:r w:rsidR="00BC7933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primar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e</w:t>
      </w:r>
      <w:r w:rsidR="00BC7933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</w:p>
    <w:p w14:paraId="68DE3810" w14:textId="4BEDB7A2" w:rsidR="00BC7933" w:rsidRPr="00BF3B82" w:rsidRDefault="001F08A0" w:rsidP="000A731A">
      <w:p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46.Normális kromoszómakészlettel rendelkező férfi heteroszómáinak közös sajátossága: </w:t>
      </w:r>
    </w:p>
    <w:p w14:paraId="7227DD1B" w14:textId="33E1005F" w:rsidR="001F08A0" w:rsidRPr="00BF3B82" w:rsidRDefault="00D14E89" w:rsidP="000A731A">
      <w:pPr>
        <w:pStyle w:val="Listaszerbekezds"/>
        <w:numPr>
          <w:ilvl w:val="6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rövid karj</w:t>
      </w:r>
      <w:r w:rsidR="00EC3B16" w:rsidRPr="00BF3B82">
        <w:rPr>
          <w:rFonts w:ascii="Trebuchet MS" w:hAnsi="Trebuchet MS" w:cs="Calibri"/>
          <w:bCs/>
          <w:sz w:val="20"/>
          <w:szCs w:val="20"/>
          <w:lang w:val="hu-HU"/>
        </w:rPr>
        <w:t>ukon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egy másodlagos befűződés található</w:t>
      </w:r>
    </w:p>
    <w:p w14:paraId="617F77C2" w14:textId="50624B34" w:rsidR="00D14E89" w:rsidRPr="00BF3B82" w:rsidRDefault="00EC3B16" w:rsidP="000A731A">
      <w:pPr>
        <w:pStyle w:val="Listaszerbekezds"/>
        <w:numPr>
          <w:ilvl w:val="6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az ember számára létfontosságú géneket tartalmaznak</w:t>
      </w:r>
    </w:p>
    <w:p w14:paraId="50461EBB" w14:textId="0B5704C4" w:rsidR="00EC3B16" w:rsidRPr="00BF3B82" w:rsidRDefault="000B4D35" w:rsidP="000A731A">
      <w:pPr>
        <w:pStyle w:val="Listaszerbekezds"/>
        <w:numPr>
          <w:ilvl w:val="6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megtalálható rajtuk a galaktozémiáért felelős gén lókusza</w:t>
      </w:r>
    </w:p>
    <w:p w14:paraId="3816E683" w14:textId="458BD82A" w:rsidR="008A65D2" w:rsidRPr="00BF3B82" w:rsidRDefault="008A65D2" w:rsidP="000A731A">
      <w:pPr>
        <w:pStyle w:val="Listaszerbekezds"/>
        <w:numPr>
          <w:ilvl w:val="6"/>
          <w:numId w:val="16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az elsődleges befűződések szintjén kineto</w:t>
      </w:r>
      <w:r w:rsidR="00D908BC" w:rsidRPr="00BF3B82">
        <w:rPr>
          <w:rFonts w:ascii="Trebuchet MS" w:hAnsi="Trebuchet MS" w:cs="Calibri"/>
          <w:bCs/>
          <w:sz w:val="20"/>
          <w:szCs w:val="20"/>
          <w:lang w:val="hu-HU"/>
        </w:rPr>
        <w:t>k</w:t>
      </w:r>
      <w:r w:rsidR="00C900F9" w:rsidRPr="00BF3B82">
        <w:rPr>
          <w:rFonts w:ascii="Trebuchet MS" w:hAnsi="Trebuchet MS" w:cs="Calibri"/>
          <w:bCs/>
          <w:sz w:val="20"/>
          <w:szCs w:val="20"/>
          <w:lang w:val="hu-HU"/>
        </w:rPr>
        <w:t>ó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r található</w:t>
      </w:r>
    </w:p>
    <w:p w14:paraId="313FA484" w14:textId="77777777" w:rsidR="00D908BC" w:rsidRPr="00BF3B82" w:rsidRDefault="00D908BC" w:rsidP="00AB34CB">
      <w:pPr>
        <w:pStyle w:val="Listaszerbekezds"/>
        <w:tabs>
          <w:tab w:val="left" w:pos="284"/>
        </w:tabs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3019A298" w14:textId="77777777" w:rsidR="00BC7933" w:rsidRPr="00BF3B82" w:rsidRDefault="00BC7933" w:rsidP="000A731A">
      <w:pPr>
        <w:numPr>
          <w:ilvl w:val="0"/>
          <w:numId w:val="56"/>
        </w:numPr>
        <w:tabs>
          <w:tab w:val="left" w:pos="709"/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Cânepa:</w:t>
      </w:r>
    </w:p>
    <w:p w14:paraId="627F6075" w14:textId="77777777" w:rsidR="00BC7933" w:rsidRPr="00BF3B82" w:rsidRDefault="00BC7933" w:rsidP="000A731A">
      <w:pPr>
        <w:numPr>
          <w:ilvl w:val="0"/>
          <w:numId w:val="35"/>
        </w:numPr>
        <w:tabs>
          <w:tab w:val="left" w:pos="709"/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este o plant</w:t>
      </w:r>
      <w:r w:rsidR="0066187F" w:rsidRPr="00BF3B82">
        <w:rPr>
          <w:rFonts w:ascii="Trebuchet MS" w:hAnsi="Trebuchet MS" w:cs="Calibri"/>
          <w:sz w:val="20"/>
          <w:szCs w:val="20"/>
          <w:lang w:val="hu-HU"/>
        </w:rPr>
        <w:t>ă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unisexuată dioică, la fel ca porumbul</w:t>
      </w:r>
    </w:p>
    <w:p w14:paraId="4BA44E08" w14:textId="77777777" w:rsidR="00BC7933" w:rsidRPr="00BF3B82" w:rsidRDefault="00BC7933" w:rsidP="000A731A">
      <w:pPr>
        <w:numPr>
          <w:ilvl w:val="0"/>
          <w:numId w:val="35"/>
        </w:numPr>
        <w:tabs>
          <w:tab w:val="left" w:pos="709"/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de vară se maturizează mai timpuriu si are heterozomii XX</w:t>
      </w:r>
    </w:p>
    <w:p w14:paraId="79526776" w14:textId="77777777" w:rsidR="00BC7933" w:rsidRPr="00BF3B82" w:rsidRDefault="00BC7933" w:rsidP="000A731A">
      <w:pPr>
        <w:numPr>
          <w:ilvl w:val="0"/>
          <w:numId w:val="35"/>
        </w:numPr>
        <w:tabs>
          <w:tab w:val="left" w:pos="709"/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prezintă diferențe numerice între heterozomii celor două sexe</w:t>
      </w:r>
    </w:p>
    <w:p w14:paraId="7E8BF4E1" w14:textId="4DBD0FA7" w:rsidR="00D82E29" w:rsidRPr="00BF3B82" w:rsidRDefault="00BC7933" w:rsidP="000A731A">
      <w:pPr>
        <w:numPr>
          <w:ilvl w:val="0"/>
          <w:numId w:val="35"/>
        </w:numPr>
        <w:tabs>
          <w:tab w:val="left" w:pos="709"/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are un determinism genetic al sexelor identic cu al mamiferelor</w:t>
      </w:r>
    </w:p>
    <w:p w14:paraId="63EEA7AF" w14:textId="2E62D54E" w:rsidR="00D82E29" w:rsidRPr="00BF3B82" w:rsidRDefault="00D82E29" w:rsidP="000A731A">
      <w:pPr>
        <w:spacing w:after="0" w:line="240" w:lineRule="auto"/>
        <w:contextualSpacing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47.</w:t>
      </w:r>
      <w:r w:rsidR="004D5C46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kender: </w:t>
      </w:r>
    </w:p>
    <w:p w14:paraId="62D8C6CD" w14:textId="2A68120B" w:rsidR="00D82E29" w:rsidRPr="00BF3B82" w:rsidRDefault="00B7366D" w:rsidP="000A731A">
      <w:pPr>
        <w:spacing w:after="0" w:line="240" w:lineRule="auto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1. egyivarú kétlaki növény, akárcsak a </w:t>
      </w:r>
      <w:r w:rsidR="00521661" w:rsidRPr="00BF3B82">
        <w:rPr>
          <w:rFonts w:ascii="Trebuchet MS" w:hAnsi="Trebuchet MS" w:cs="Calibri"/>
          <w:sz w:val="20"/>
          <w:szCs w:val="20"/>
          <w:lang w:val="hu-HU"/>
        </w:rPr>
        <w:t>kukorica</w:t>
      </w:r>
    </w:p>
    <w:p w14:paraId="4CDF4B95" w14:textId="5625A091" w:rsidR="005124E1" w:rsidRPr="00BF3B82" w:rsidRDefault="005124E1" w:rsidP="000A731A">
      <w:pPr>
        <w:spacing w:after="0" w:line="240" w:lineRule="auto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2. nyári változat</w:t>
      </w:r>
      <w:r w:rsidR="004D5C46"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hamarabb </w:t>
      </w:r>
      <w:r w:rsidR="00D515EC" w:rsidRPr="00BF3B82">
        <w:rPr>
          <w:rFonts w:ascii="Trebuchet MS" w:hAnsi="Trebuchet MS" w:cs="Calibri"/>
          <w:sz w:val="20"/>
          <w:szCs w:val="20"/>
          <w:lang w:val="hu-HU"/>
        </w:rPr>
        <w:t>beérik és XX heteroszómákkal rendelkezik</w:t>
      </w:r>
    </w:p>
    <w:p w14:paraId="5E2D41D8" w14:textId="6C7EB2CC" w:rsidR="00D515EC" w:rsidRPr="00BF3B82" w:rsidRDefault="00D515EC" w:rsidP="000A731A">
      <w:pPr>
        <w:spacing w:after="0" w:line="240" w:lineRule="auto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3. két nem</w:t>
      </w:r>
      <w:r w:rsidR="004D5C46" w:rsidRPr="00BF3B82">
        <w:rPr>
          <w:rFonts w:ascii="Trebuchet MS" w:hAnsi="Trebuchet MS" w:cs="Calibri"/>
          <w:sz w:val="20"/>
          <w:szCs w:val="20"/>
          <w:lang w:val="hu-HU"/>
        </w:rPr>
        <w:t>ének</w:t>
      </w:r>
      <w:r w:rsidR="002B6AD7">
        <w:rPr>
          <w:rFonts w:ascii="Trebuchet MS" w:hAnsi="Trebuchet MS" w:cs="Calibri"/>
          <w:sz w:val="20"/>
          <w:szCs w:val="20"/>
          <w:lang w:val="hu-HU"/>
        </w:rPr>
        <w:t xml:space="preserve"> heteroszó</w:t>
      </w:r>
      <w:r w:rsidRPr="00BF3B82">
        <w:rPr>
          <w:rFonts w:ascii="Trebuchet MS" w:hAnsi="Trebuchet MS" w:cs="Calibri"/>
          <w:sz w:val="20"/>
          <w:szCs w:val="20"/>
          <w:lang w:val="hu-HU"/>
        </w:rPr>
        <w:t>mái között számbeli különbség van</w:t>
      </w:r>
    </w:p>
    <w:p w14:paraId="7948BA31" w14:textId="6DEE4A7A" w:rsidR="00D515EC" w:rsidRPr="00BF3B82" w:rsidRDefault="00D515EC" w:rsidP="000A731A">
      <w:pPr>
        <w:spacing w:after="0" w:line="240" w:lineRule="auto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4. </w:t>
      </w:r>
      <w:r w:rsidR="002A25AB" w:rsidRPr="00BF3B82">
        <w:rPr>
          <w:rFonts w:ascii="Trebuchet MS" w:hAnsi="Trebuchet MS" w:cs="Calibri"/>
          <w:sz w:val="20"/>
          <w:szCs w:val="20"/>
          <w:lang w:val="hu-HU"/>
        </w:rPr>
        <w:t xml:space="preserve">a nemek genetikai meghatározottsága </w:t>
      </w:r>
      <w:r w:rsidR="00216C05" w:rsidRPr="00BF3B82">
        <w:rPr>
          <w:rFonts w:ascii="Trebuchet MS" w:hAnsi="Trebuchet MS" w:cs="Calibri"/>
          <w:sz w:val="20"/>
          <w:szCs w:val="20"/>
          <w:lang w:val="hu-HU"/>
        </w:rPr>
        <w:t>az emlősök</w:t>
      </w:r>
      <w:r w:rsidR="002B6AD7">
        <w:rPr>
          <w:rFonts w:ascii="Trebuchet MS" w:hAnsi="Trebuchet MS" w:cs="Calibri"/>
          <w:sz w:val="20"/>
          <w:szCs w:val="20"/>
          <w:lang w:val="hu-HU"/>
        </w:rPr>
        <w:t>éhe</w:t>
      </w:r>
      <w:r w:rsidR="00216C05" w:rsidRPr="00BF3B82">
        <w:rPr>
          <w:rFonts w:ascii="Trebuchet MS" w:hAnsi="Trebuchet MS" w:cs="Calibri"/>
          <w:sz w:val="20"/>
          <w:szCs w:val="20"/>
          <w:lang w:val="hu-HU"/>
        </w:rPr>
        <w:t xml:space="preserve">z hasonló </w:t>
      </w:r>
    </w:p>
    <w:p w14:paraId="75402706" w14:textId="77777777" w:rsidR="00BC7933" w:rsidRPr="00BF3B82" w:rsidRDefault="00BC7933" w:rsidP="00AB34CB">
      <w:pPr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</w:p>
    <w:p w14:paraId="3925FDFA" w14:textId="77777777" w:rsidR="00BC7933" w:rsidRPr="00BF3B82" w:rsidRDefault="00BC7933" w:rsidP="002B6AD7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Despre </w:t>
      </w:r>
      <w:bookmarkStart w:id="1" w:name="_Hlk128853849"/>
      <w:r w:rsidRPr="00BF3B82">
        <w:rPr>
          <w:rFonts w:ascii="Trebuchet MS" w:hAnsi="Trebuchet MS" w:cs="Calibri"/>
          <w:b/>
          <w:bCs/>
          <w:i/>
          <w:iCs/>
          <w:sz w:val="20"/>
          <w:szCs w:val="20"/>
          <w:lang w:val="hu-HU"/>
        </w:rPr>
        <w:t>Drosophila melanogaster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bookmarkEnd w:id="1"/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se pot afirma următoarele: </w:t>
      </w:r>
    </w:p>
    <w:p w14:paraId="018D2FC6" w14:textId="77777777" w:rsidR="00BC7933" w:rsidRPr="00BF3B82" w:rsidRDefault="00BC7933" w:rsidP="002B6AD7">
      <w:pPr>
        <w:numPr>
          <w:ilvl w:val="0"/>
          <w:numId w:val="36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genele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vg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și </w:t>
      </w:r>
      <w:r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>b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sunt plasate în perechea a II- a de cromozomi</w:t>
      </w:r>
    </w:p>
    <w:p w14:paraId="206E6B24" w14:textId="77777777" w:rsidR="00BC7933" w:rsidRPr="00BF3B82" w:rsidRDefault="00BC7933" w:rsidP="002B6AD7">
      <w:pPr>
        <w:numPr>
          <w:ilvl w:val="0"/>
          <w:numId w:val="36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cromozomii sexului sunt reprezentați de perechea a IV- a </w:t>
      </w:r>
    </w:p>
    <w:p w14:paraId="4710FE00" w14:textId="77777777" w:rsidR="00BC7933" w:rsidRPr="00BF3B82" w:rsidRDefault="00BC7933" w:rsidP="002B6AD7">
      <w:pPr>
        <w:numPr>
          <w:ilvl w:val="0"/>
          <w:numId w:val="36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mutanta eyeless are doar un cromozom în perechea a IV- a</w:t>
      </w:r>
    </w:p>
    <w:p w14:paraId="71ED14A2" w14:textId="77777777" w:rsidR="00BC7933" w:rsidRPr="00BF3B82" w:rsidRDefault="00BC7933" w:rsidP="002B6AD7">
      <w:pPr>
        <w:numPr>
          <w:ilvl w:val="0"/>
          <w:numId w:val="36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are un număr de grupe de linkage egal cu numărul de cromozomi</w:t>
      </w:r>
    </w:p>
    <w:p w14:paraId="026D4607" w14:textId="7E17CFEA" w:rsidR="00C91339" w:rsidRPr="00BF3B82" w:rsidRDefault="00A6243F" w:rsidP="002B6AD7">
      <w:pPr>
        <w:spacing w:after="0" w:line="240" w:lineRule="auto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48.</w:t>
      </w:r>
      <w:r w:rsidR="004462F4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 </w:t>
      </w:r>
      <w:r w:rsidRPr="00BF3B82">
        <w:rPr>
          <w:rFonts w:ascii="Trebuchet MS" w:hAnsi="Trebuchet MS" w:cs="Calibri"/>
          <w:b/>
          <w:bCs/>
          <w:i/>
          <w:iCs/>
          <w:sz w:val="20"/>
          <w:szCs w:val="20"/>
          <w:lang w:val="hu-HU"/>
        </w:rPr>
        <w:t>Drosophila melanogaster</w:t>
      </w:r>
      <w:r w:rsidRPr="002B6AD7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>-ről</w:t>
      </w:r>
      <w:r w:rsidRPr="00BF3B82">
        <w:rPr>
          <w:rFonts w:ascii="Trebuchet MS" w:hAnsi="Trebuchet MS" w:cs="Calibri"/>
          <w:b/>
          <w:bCs/>
          <w:i/>
          <w:i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kijelenthető</w:t>
      </w:r>
      <w:r w:rsidRPr="00BF3B82">
        <w:rPr>
          <w:rFonts w:ascii="Trebuchet MS" w:hAnsi="Trebuchet MS" w:cs="Calibri"/>
          <w:b/>
          <w:bCs/>
          <w:i/>
          <w:iCs/>
          <w:sz w:val="20"/>
          <w:szCs w:val="20"/>
          <w:lang w:val="hu-HU"/>
        </w:rPr>
        <w:t xml:space="preserve">: </w:t>
      </w:r>
    </w:p>
    <w:p w14:paraId="2F3D9013" w14:textId="08E478EE" w:rsidR="00BC7933" w:rsidRPr="00BF3B82" w:rsidRDefault="00E32389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1. </w:t>
      </w:r>
      <w:r w:rsidR="00593309" w:rsidRPr="00BF3B82">
        <w:rPr>
          <w:rFonts w:ascii="Trebuchet MS" w:hAnsi="Trebuchet MS" w:cs="Calibri"/>
          <w:sz w:val="20"/>
          <w:szCs w:val="20"/>
          <w:lang w:val="hu-HU"/>
        </w:rPr>
        <w:t xml:space="preserve">a </w:t>
      </w:r>
      <w:r w:rsidR="00593309"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 xml:space="preserve">vg </w:t>
      </w:r>
      <w:r w:rsidR="00593309" w:rsidRPr="00BF3B82">
        <w:rPr>
          <w:rFonts w:ascii="Trebuchet MS" w:hAnsi="Trebuchet MS" w:cs="Calibri"/>
          <w:sz w:val="20"/>
          <w:szCs w:val="20"/>
          <w:lang w:val="hu-HU"/>
        </w:rPr>
        <w:t>és</w:t>
      </w:r>
      <w:r w:rsidR="00593309"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 xml:space="preserve"> b </w:t>
      </w:r>
      <w:r w:rsidR="00593309" w:rsidRPr="00BF3B82">
        <w:rPr>
          <w:rFonts w:ascii="Trebuchet MS" w:hAnsi="Trebuchet MS" w:cs="Calibri"/>
          <w:sz w:val="20"/>
          <w:szCs w:val="20"/>
          <w:lang w:val="hu-HU"/>
        </w:rPr>
        <w:t>gének a II. pár kromoszómán találhatók</w:t>
      </w:r>
    </w:p>
    <w:p w14:paraId="7D53B923" w14:textId="3E7BD898" w:rsidR="00307C93" w:rsidRPr="00BF3B82" w:rsidRDefault="00307C93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2. </w:t>
      </w:r>
      <w:r w:rsidR="00D74115" w:rsidRPr="00BF3B82">
        <w:rPr>
          <w:rFonts w:ascii="Trebuchet MS" w:hAnsi="Trebuchet MS" w:cs="Calibri"/>
          <w:sz w:val="20"/>
          <w:szCs w:val="20"/>
          <w:lang w:val="hu-HU"/>
        </w:rPr>
        <w:t>a nemi kromoszómákat a IV. pár képviseli</w:t>
      </w:r>
    </w:p>
    <w:p w14:paraId="23B4B6D3" w14:textId="51EE82F4" w:rsidR="00307C93" w:rsidRPr="00BF3B82" w:rsidRDefault="00307C93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3. </w:t>
      </w:r>
      <w:r w:rsidR="00782EEB" w:rsidRPr="00BF3B82">
        <w:rPr>
          <w:rFonts w:ascii="Trebuchet MS" w:hAnsi="Trebuchet MS" w:cs="Calibri"/>
          <w:sz w:val="20"/>
          <w:szCs w:val="20"/>
          <w:lang w:val="hu-HU"/>
        </w:rPr>
        <w:t>az eyeless</w:t>
      </w:r>
      <w:r w:rsidR="00782EEB" w:rsidRPr="00BF3B82">
        <w:rPr>
          <w:rFonts w:ascii="Trebuchet MS" w:hAnsi="Trebuchet MS" w:cs="Calibri"/>
          <w:i/>
          <w:iCs/>
          <w:sz w:val="20"/>
          <w:szCs w:val="20"/>
          <w:lang w:val="hu-HU"/>
        </w:rPr>
        <w:t xml:space="preserve"> </w:t>
      </w:r>
      <w:r w:rsidR="00782EEB" w:rsidRPr="00BF3B82">
        <w:rPr>
          <w:rFonts w:ascii="Trebuchet MS" w:hAnsi="Trebuchet MS" w:cs="Calibri"/>
          <w:sz w:val="20"/>
          <w:szCs w:val="20"/>
          <w:lang w:val="hu-HU"/>
        </w:rPr>
        <w:t>mutáns csak egy kromoszómával rendelkezik a IV. kromoszómapárban</w:t>
      </w:r>
    </w:p>
    <w:p w14:paraId="3AEB6A91" w14:textId="7CC9FA13" w:rsidR="00307C93" w:rsidRPr="00BF3B82" w:rsidRDefault="00307C93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4. </w:t>
      </w:r>
      <w:r w:rsidR="00552BD8" w:rsidRPr="00BF3B82">
        <w:rPr>
          <w:rFonts w:ascii="Trebuchet MS" w:hAnsi="Trebuchet MS" w:cs="Calibri"/>
          <w:sz w:val="20"/>
          <w:szCs w:val="20"/>
          <w:lang w:val="hu-HU"/>
        </w:rPr>
        <w:t>a kromoszómák számával megegyező linkage csoporttal rendelkezik</w:t>
      </w:r>
    </w:p>
    <w:p w14:paraId="1FA342C5" w14:textId="77777777" w:rsidR="00307C93" w:rsidRPr="00BF3B82" w:rsidRDefault="00307C93" w:rsidP="00AB34CB">
      <w:pPr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</w:p>
    <w:p w14:paraId="67CD013E" w14:textId="77777777" w:rsidR="00BC7933" w:rsidRPr="00BF3B82" w:rsidRDefault="00BC7933" w:rsidP="002B6AD7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/>
          <w:sz w:val="20"/>
          <w:szCs w:val="20"/>
          <w:lang w:val="hu-HU" w:eastAsia="ro-RO"/>
        </w:rPr>
        <w:t xml:space="preserve">Peretele celular primar, spre deosebire de cel secundar: </w:t>
      </w:r>
    </w:p>
    <w:p w14:paraId="3EB58748" w14:textId="77777777" w:rsidR="00BC7933" w:rsidRPr="00BF3B82" w:rsidRDefault="00BC7933" w:rsidP="002B6AD7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se formează </w:t>
      </w:r>
      <w:r w:rsidR="006968B5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primul</w:t>
      </w: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 după diviziunea celulei</w:t>
      </w:r>
    </w:p>
    <w:p w14:paraId="5513B43D" w14:textId="77777777" w:rsidR="00BC7933" w:rsidRPr="00BF3B82" w:rsidRDefault="00BC7933" w:rsidP="002B6AD7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poate conține lignine, ceruri, suberine, cutine, etc.</w:t>
      </w:r>
    </w:p>
    <w:p w14:paraId="6FF67541" w14:textId="77777777" w:rsidR="00BC7933" w:rsidRPr="00BF3B82" w:rsidRDefault="00BC7933" w:rsidP="002B6AD7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este mai subțire, mai elastic și mai puțin rigid </w:t>
      </w:r>
    </w:p>
    <w:p w14:paraId="5CFD2A6F" w14:textId="77777777" w:rsidR="00BC7933" w:rsidRPr="00BF3B82" w:rsidRDefault="00BC7933" w:rsidP="002B6AD7">
      <w:pPr>
        <w:numPr>
          <w:ilvl w:val="0"/>
          <w:numId w:val="37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este în contact direct cu citoplasma celulei </w:t>
      </w:r>
    </w:p>
    <w:p w14:paraId="7751CCD9" w14:textId="25234FBC" w:rsidR="00BC7933" w:rsidRPr="00BF3B82" w:rsidRDefault="00EC7BE1" w:rsidP="002B6AD7">
      <w:pPr>
        <w:spacing w:after="0" w:line="240" w:lineRule="auto"/>
        <w:jc w:val="both"/>
        <w:rPr>
          <w:rFonts w:ascii="Trebuchet MS" w:eastAsia="Times New Roman" w:hAnsi="Trebuchet MS" w:cs="Calibri"/>
          <w:b/>
          <w:bCs/>
          <w:sz w:val="20"/>
          <w:szCs w:val="20"/>
          <w:lang w:val="hu-HU" w:eastAsia="ro-RO"/>
        </w:rPr>
      </w:pPr>
      <w:bookmarkStart w:id="2" w:name="_Hlk127636237"/>
      <w:r w:rsidRPr="00BF3B82">
        <w:rPr>
          <w:rFonts w:ascii="Trebuchet MS" w:eastAsia="Times New Roman" w:hAnsi="Trebuchet MS" w:cs="Calibri"/>
          <w:b/>
          <w:bCs/>
          <w:sz w:val="20"/>
          <w:szCs w:val="20"/>
          <w:lang w:val="hu-HU" w:eastAsia="ro-RO"/>
        </w:rPr>
        <w:t xml:space="preserve">49.Az elsődleges sejtfal, eltérően a másodlagostól: </w:t>
      </w:r>
    </w:p>
    <w:p w14:paraId="389046E9" w14:textId="5CFA3AAB" w:rsidR="00EC7BE1" w:rsidRPr="00BF3B82" w:rsidRDefault="00A85578" w:rsidP="002B6AD7">
      <w:pPr>
        <w:spacing w:after="0" w:line="240" w:lineRule="auto"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1. elsőként jelenik meg a sejt osztó</w:t>
      </w:r>
      <w:r w:rsidR="0087389F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dása után</w:t>
      </w:r>
    </w:p>
    <w:p w14:paraId="3EB40FDE" w14:textId="402B0DF9" w:rsidR="00D874DD" w:rsidRPr="00BF3B82" w:rsidRDefault="00D874DD" w:rsidP="002B6AD7">
      <w:pPr>
        <w:spacing w:after="0" w:line="240" w:lineRule="auto"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2. tartalmazhat lignint, viaszokat, szuberint, kutint stb. </w:t>
      </w:r>
    </w:p>
    <w:p w14:paraId="49EB63B0" w14:textId="77CD9A56" w:rsidR="00D874DD" w:rsidRPr="00BF3B82" w:rsidRDefault="00152755" w:rsidP="002B6AD7">
      <w:pPr>
        <w:spacing w:after="0" w:line="240" w:lineRule="auto"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3. vékonyabb, rugalmasabb és kevésbé merev</w:t>
      </w:r>
    </w:p>
    <w:p w14:paraId="0B8E1138" w14:textId="34BCF0C8" w:rsidR="00152755" w:rsidRPr="00BF3B82" w:rsidRDefault="00152755" w:rsidP="002B6AD7">
      <w:pPr>
        <w:spacing w:after="0" w:line="240" w:lineRule="auto"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4. közvetlen kapcsolatba</w:t>
      </w:r>
      <w:r w:rsidR="002B6AD7">
        <w:rPr>
          <w:rFonts w:ascii="Trebuchet MS" w:eastAsia="Times New Roman" w:hAnsi="Trebuchet MS" w:cs="Calibri"/>
          <w:sz w:val="20"/>
          <w:szCs w:val="20"/>
          <w:lang w:val="hu-HU" w:eastAsia="ro-RO"/>
        </w:rPr>
        <w:t>n</w:t>
      </w: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 van a sejt citoplazmájával</w:t>
      </w:r>
    </w:p>
    <w:p w14:paraId="18528182" w14:textId="77777777" w:rsidR="001417AD" w:rsidRPr="00BF3B82" w:rsidRDefault="001417AD" w:rsidP="00AB34CB">
      <w:pPr>
        <w:spacing w:after="0" w:line="240" w:lineRule="auto"/>
        <w:ind w:left="567"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</w:p>
    <w:p w14:paraId="182C8996" w14:textId="77777777" w:rsidR="00BC7933" w:rsidRPr="00BF3B82" w:rsidRDefault="00BC7933" w:rsidP="002B6AD7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b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/>
          <w:bCs/>
          <w:sz w:val="20"/>
          <w:szCs w:val="20"/>
          <w:lang w:val="hu-HU" w:eastAsia="ro-RO"/>
        </w:rPr>
        <w:t>Despre prognatism este adevărat că:</w:t>
      </w:r>
    </w:p>
    <w:p w14:paraId="7FA6F091" w14:textId="1E595B16" w:rsidR="00BC7933" w:rsidRPr="00BF3B82" w:rsidRDefault="002B6AD7" w:rsidP="002B6AD7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>
        <w:rPr>
          <w:rFonts w:ascii="Trebuchet MS" w:eastAsia="Times New Roman" w:hAnsi="Trebuchet MS" w:cs="Calibri"/>
          <w:sz w:val="20"/>
          <w:szCs w:val="20"/>
          <w:lang w:val="hu-HU" w:eastAsia="ro-RO"/>
        </w:rPr>
        <w:t>s</w:t>
      </w:r>
      <w:r w:rsidR="00BC7933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-a transmis în casa regală spaniolă</w:t>
      </w:r>
    </w:p>
    <w:p w14:paraId="4267E9E7" w14:textId="77777777" w:rsidR="00BC7933" w:rsidRPr="00BF3B82" w:rsidRDefault="00BC7933" w:rsidP="002B6AD7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gena se manifestă obligatoriu în fenotip</w:t>
      </w:r>
    </w:p>
    <w:p w14:paraId="27852D3E" w14:textId="6AB8B03C" w:rsidR="00BC7933" w:rsidRPr="00BF3B82" w:rsidRDefault="00BC7933" w:rsidP="002B6AD7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s-a transmis în familia imperială habsburgică</w:t>
      </w:r>
    </w:p>
    <w:p w14:paraId="3B2573B3" w14:textId="77777777" w:rsidR="00BC7933" w:rsidRPr="00BF3B82" w:rsidRDefault="00BC7933" w:rsidP="002B6AD7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este un caracter autozomal dominant </w:t>
      </w:r>
    </w:p>
    <w:p w14:paraId="7D82CC21" w14:textId="751A647F" w:rsidR="001417AD" w:rsidRPr="00BF3B82" w:rsidRDefault="001417AD" w:rsidP="002B6AD7">
      <w:pPr>
        <w:spacing w:after="0" w:line="240" w:lineRule="auto"/>
        <w:contextualSpacing/>
        <w:jc w:val="both"/>
        <w:rPr>
          <w:rFonts w:ascii="Trebuchet MS" w:eastAsia="Times New Roman" w:hAnsi="Trebuchet MS" w:cs="Calibri"/>
          <w:b/>
          <w:bCs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b/>
          <w:bCs/>
          <w:sz w:val="20"/>
          <w:szCs w:val="20"/>
          <w:lang w:val="hu-HU" w:eastAsia="ro-RO"/>
        </w:rPr>
        <w:t xml:space="preserve">50.A prognatizmusról kijelenthető, hogy: </w:t>
      </w:r>
    </w:p>
    <w:p w14:paraId="3EAA7C40" w14:textId="39A0CC4B" w:rsidR="001417AD" w:rsidRPr="00BF3B82" w:rsidRDefault="001417AD" w:rsidP="002B6AD7">
      <w:pPr>
        <w:spacing w:after="0" w:line="240" w:lineRule="auto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1</w:t>
      </w:r>
      <w:r w:rsidR="00910EEC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. a spanyol királyi családban </w:t>
      </w:r>
      <w:r w:rsidR="00031E51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örökítődött át</w:t>
      </w:r>
    </w:p>
    <w:p w14:paraId="623FAC3D" w14:textId="54F11EF2" w:rsidR="00910EEC" w:rsidRPr="00BF3B82" w:rsidRDefault="00B463A1" w:rsidP="002B6AD7">
      <w:pPr>
        <w:spacing w:after="0" w:line="240" w:lineRule="auto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2. </w:t>
      </w:r>
      <w:r w:rsidR="002B6AD7">
        <w:rPr>
          <w:rFonts w:ascii="Trebuchet MS" w:eastAsia="Times New Roman" w:hAnsi="Trebuchet MS" w:cs="Calibri"/>
          <w:sz w:val="20"/>
          <w:szCs w:val="20"/>
          <w:lang w:val="hu-HU" w:eastAsia="ro-RO"/>
        </w:rPr>
        <w:t>génje</w:t>
      </w: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 kötelező módon </w:t>
      </w:r>
      <w:r w:rsidR="008F2CC4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megnyilvánul</w:t>
      </w: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 a fen</w:t>
      </w:r>
      <w:r w:rsidR="008F2CC4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o</w:t>
      </w: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típusban</w:t>
      </w:r>
    </w:p>
    <w:p w14:paraId="378C7AB1" w14:textId="222FFF99" w:rsidR="0080263B" w:rsidRPr="00BF3B82" w:rsidRDefault="0080263B" w:rsidP="002B6AD7">
      <w:pPr>
        <w:spacing w:after="0" w:line="240" w:lineRule="auto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 xml:space="preserve">3. a Habsburg császári családban </w:t>
      </w:r>
      <w:r w:rsidR="00C441CD"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örökítődött át</w:t>
      </w:r>
    </w:p>
    <w:p w14:paraId="4ED6520D" w14:textId="661AE61C" w:rsidR="00B463A1" w:rsidRPr="00BF3B82" w:rsidRDefault="00042344" w:rsidP="002B6AD7">
      <w:pPr>
        <w:spacing w:after="0" w:line="240" w:lineRule="auto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4. autosz</w:t>
      </w:r>
      <w:r w:rsidR="002B6AD7">
        <w:rPr>
          <w:rFonts w:ascii="Trebuchet MS" w:eastAsia="Times New Roman" w:hAnsi="Trebuchet MS" w:cs="Calibri"/>
          <w:sz w:val="20"/>
          <w:szCs w:val="20"/>
          <w:lang w:val="hu-HU" w:eastAsia="ro-RO"/>
        </w:rPr>
        <w:t>o</w:t>
      </w:r>
      <w:r w:rsidRPr="00BF3B82">
        <w:rPr>
          <w:rFonts w:ascii="Trebuchet MS" w:eastAsia="Times New Roman" w:hAnsi="Trebuchet MS" w:cs="Calibri"/>
          <w:sz w:val="20"/>
          <w:szCs w:val="20"/>
          <w:lang w:val="hu-HU" w:eastAsia="ro-RO"/>
        </w:rPr>
        <w:t>mális domináns jelleg</w:t>
      </w:r>
    </w:p>
    <w:p w14:paraId="522243D5" w14:textId="77777777" w:rsidR="0068580C" w:rsidRPr="00BF3B82" w:rsidRDefault="0068580C" w:rsidP="00AB34CB">
      <w:pPr>
        <w:spacing w:after="0" w:line="240" w:lineRule="auto"/>
        <w:ind w:left="567"/>
        <w:contextualSpacing/>
        <w:jc w:val="both"/>
        <w:rPr>
          <w:rFonts w:ascii="Trebuchet MS" w:eastAsia="Times New Roman" w:hAnsi="Trebuchet MS" w:cs="Calibri"/>
          <w:sz w:val="20"/>
          <w:szCs w:val="20"/>
          <w:lang w:val="hu-HU" w:eastAsia="ro-RO"/>
        </w:rPr>
      </w:pPr>
    </w:p>
    <w:bookmarkEnd w:id="2"/>
    <w:p w14:paraId="3BB94800" w14:textId="77777777" w:rsidR="00BD26EE" w:rsidRPr="00BF3B82" w:rsidRDefault="00BD26EE" w:rsidP="002B6AD7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Dictiozomii din celulele animale:</w:t>
      </w:r>
    </w:p>
    <w:p w14:paraId="4E0BEC42" w14:textId="5BD36486" w:rsidR="00BD26EE" w:rsidRPr="00B84266" w:rsidRDefault="00B84266" w:rsidP="00B84266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1. </w:t>
      </w:r>
      <w:r w:rsidR="00BD26EE" w:rsidRPr="00B84266">
        <w:rPr>
          <w:rFonts w:ascii="Trebuchet MS" w:hAnsi="Trebuchet MS" w:cs="Calibri"/>
          <w:sz w:val="20"/>
          <w:szCs w:val="20"/>
          <w:lang w:val="hu-HU"/>
        </w:rPr>
        <w:t>generează vezicule cu rol în transportul intracelular</w:t>
      </w:r>
    </w:p>
    <w:p w14:paraId="3A738C06" w14:textId="463EC48E" w:rsidR="00BD26EE" w:rsidRPr="00B84266" w:rsidRDefault="00B84266" w:rsidP="00B84266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2. </w:t>
      </w:r>
      <w:r w:rsidR="00BD26EE" w:rsidRPr="00B84266">
        <w:rPr>
          <w:rFonts w:ascii="Trebuchet MS" w:hAnsi="Trebuchet MS" w:cs="Calibri"/>
          <w:sz w:val="20"/>
          <w:szCs w:val="20"/>
          <w:lang w:val="hu-HU"/>
        </w:rPr>
        <w:t xml:space="preserve">sunt formați din cisterne </w:t>
      </w:r>
      <w:r w:rsidR="006968B5" w:rsidRPr="00B84266">
        <w:rPr>
          <w:rFonts w:ascii="Trebuchet MS" w:hAnsi="Trebuchet MS" w:cs="Calibri"/>
          <w:sz w:val="20"/>
          <w:szCs w:val="20"/>
          <w:lang w:val="hu-HU"/>
        </w:rPr>
        <w:t xml:space="preserve">sau vezicule </w:t>
      </w:r>
      <w:r w:rsidR="00BD26EE" w:rsidRPr="00B84266">
        <w:rPr>
          <w:rFonts w:ascii="Trebuchet MS" w:hAnsi="Trebuchet MS" w:cs="Calibri"/>
          <w:sz w:val="20"/>
          <w:szCs w:val="20"/>
          <w:lang w:val="hu-HU"/>
        </w:rPr>
        <w:t>aplatizate</w:t>
      </w:r>
    </w:p>
    <w:p w14:paraId="7DCF992B" w14:textId="661ABBC4" w:rsidR="00BD26EE" w:rsidRPr="00B84266" w:rsidRDefault="00B84266" w:rsidP="00B84266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3. </w:t>
      </w:r>
      <w:r w:rsidR="00BD26EE" w:rsidRPr="00B84266">
        <w:rPr>
          <w:rFonts w:ascii="Trebuchet MS" w:hAnsi="Trebuchet MS" w:cs="Calibri"/>
          <w:sz w:val="20"/>
          <w:szCs w:val="20"/>
          <w:lang w:val="hu-HU"/>
        </w:rPr>
        <w:t>transformă substanțe sintetizate de reticulul endoplasmatic</w:t>
      </w:r>
    </w:p>
    <w:p w14:paraId="20340268" w14:textId="53ABA402" w:rsidR="00BD26EE" w:rsidRPr="00B84266" w:rsidRDefault="00B84266" w:rsidP="00B84266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rebuchet MS" w:hAnsi="Trebuchet MS" w:cs="Calibri"/>
          <w:sz w:val="20"/>
          <w:szCs w:val="20"/>
          <w:lang w:val="hu-HU"/>
        </w:rPr>
      </w:pPr>
      <w:r>
        <w:rPr>
          <w:rFonts w:ascii="Trebuchet MS" w:hAnsi="Trebuchet MS" w:cs="Calibri"/>
          <w:sz w:val="20"/>
          <w:szCs w:val="20"/>
          <w:lang w:val="hu-HU"/>
        </w:rPr>
        <w:t xml:space="preserve">4. </w:t>
      </w:r>
      <w:r w:rsidR="00BD26EE" w:rsidRPr="00B84266">
        <w:rPr>
          <w:rFonts w:ascii="Trebuchet MS" w:hAnsi="Trebuchet MS" w:cs="Calibri"/>
          <w:sz w:val="20"/>
          <w:szCs w:val="20"/>
          <w:lang w:val="hu-HU"/>
        </w:rPr>
        <w:t>sintetizează polizaharide pentru biogeneza peretelui celular</w:t>
      </w:r>
    </w:p>
    <w:p w14:paraId="4E066C41" w14:textId="2C7DDBAB" w:rsidR="00A32D2D" w:rsidRPr="00BF3B82" w:rsidRDefault="00A32D2D" w:rsidP="002B6AD7">
      <w:pPr>
        <w:spacing w:after="0" w:line="240" w:lineRule="auto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51. Az állati sejtek diktiosz</w:t>
      </w:r>
      <w:r w:rsidR="002B6AD7">
        <w:rPr>
          <w:rFonts w:ascii="Trebuchet MS" w:hAnsi="Trebuchet MS" w:cs="Calibri"/>
          <w:b/>
          <w:bCs/>
          <w:sz w:val="20"/>
          <w:szCs w:val="20"/>
          <w:lang w:val="hu-HU"/>
        </w:rPr>
        <w:t>ó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mái: </w:t>
      </w:r>
    </w:p>
    <w:p w14:paraId="37D57F90" w14:textId="47E6AEA1" w:rsidR="00CB7F53" w:rsidRPr="00BF3B82" w:rsidRDefault="00372816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1. hólyagocskákat képeznek, amelyek</w:t>
      </w:r>
      <w:r w:rsidR="00292529" w:rsidRPr="00BF3B82">
        <w:rPr>
          <w:rFonts w:ascii="Trebuchet MS" w:hAnsi="Trebuchet MS" w:cs="Calibri"/>
          <w:sz w:val="20"/>
          <w:szCs w:val="20"/>
          <w:lang w:val="hu-HU"/>
        </w:rPr>
        <w:t>nek szerepük van a sejten belüli szállításban</w:t>
      </w:r>
    </w:p>
    <w:p w14:paraId="42C236C5" w14:textId="7A5866DF" w:rsidR="00292529" w:rsidRPr="00BF3B82" w:rsidRDefault="00292529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2. lapított ciszternákból vagy hólyagokból állnak</w:t>
      </w:r>
    </w:p>
    <w:p w14:paraId="0793783B" w14:textId="53D02A01" w:rsidR="00292529" w:rsidRPr="00BF3B82" w:rsidRDefault="00361D2C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3. átalakítják az endoplazmás hálózat által termelt anyagokat</w:t>
      </w:r>
    </w:p>
    <w:p w14:paraId="64A43D3A" w14:textId="6B64F33E" w:rsidR="00361D2C" w:rsidRPr="00BF3B82" w:rsidRDefault="00361D2C" w:rsidP="002B6AD7">
      <w:p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4.</w:t>
      </w:r>
      <w:r w:rsidR="00DE1E02" w:rsidRPr="00BF3B82">
        <w:rPr>
          <w:rFonts w:ascii="Trebuchet MS" w:hAnsi="Trebuchet MS" w:cs="Calibri"/>
          <w:sz w:val="20"/>
          <w:szCs w:val="20"/>
          <w:lang w:val="hu-HU"/>
        </w:rPr>
        <w:t xml:space="preserve"> a sejtfalat felépítő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DE1E02" w:rsidRPr="00BF3B82">
        <w:rPr>
          <w:rFonts w:ascii="Trebuchet MS" w:hAnsi="Trebuchet MS" w:cs="Calibri"/>
          <w:sz w:val="20"/>
          <w:szCs w:val="20"/>
          <w:lang w:val="hu-HU"/>
        </w:rPr>
        <w:t xml:space="preserve">poliszacharidokat képeznek </w:t>
      </w:r>
    </w:p>
    <w:p w14:paraId="064D05F5" w14:textId="77777777" w:rsidR="00BD26EE" w:rsidRPr="00BF3B82" w:rsidRDefault="00BD26EE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53EA47FE" w14:textId="77777777" w:rsidR="00BD26EE" w:rsidRPr="00BF3B82" w:rsidRDefault="00BD26EE" w:rsidP="002B6AD7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Poate fi o caracteristică a reticulului endoplasmatic:</w:t>
      </w:r>
    </w:p>
    <w:p w14:paraId="5DD8B9C2" w14:textId="77777777" w:rsidR="00BD26EE" w:rsidRPr="00BF3B82" w:rsidRDefault="00BD26EE" w:rsidP="002B6AD7">
      <w:pPr>
        <w:pStyle w:val="Listaszerbekezds"/>
        <w:numPr>
          <w:ilvl w:val="0"/>
          <w:numId w:val="58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participă la diferențierea vacuomului</w:t>
      </w:r>
    </w:p>
    <w:p w14:paraId="5E5B2330" w14:textId="77777777" w:rsidR="00BD26EE" w:rsidRPr="00BF3B82" w:rsidRDefault="00BD26EE" w:rsidP="002B6AD7">
      <w:pPr>
        <w:pStyle w:val="Listaszerbekezds"/>
        <w:numPr>
          <w:ilvl w:val="0"/>
          <w:numId w:val="58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conține substanț</w:t>
      </w:r>
      <w:r w:rsidR="006968B5" w:rsidRPr="00BF3B82">
        <w:rPr>
          <w:rFonts w:ascii="Trebuchet MS" w:hAnsi="Trebuchet MS" w:cs="Calibri"/>
          <w:sz w:val="20"/>
          <w:szCs w:val="20"/>
          <w:lang w:val="hu-HU"/>
        </w:rPr>
        <w:t>e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în continuă mișcare</w:t>
      </w:r>
    </w:p>
    <w:p w14:paraId="6961CEDD" w14:textId="77777777" w:rsidR="00BD26EE" w:rsidRPr="00BF3B82" w:rsidRDefault="00BD26EE" w:rsidP="002B6AD7">
      <w:pPr>
        <w:pStyle w:val="Listaszerbekezds"/>
        <w:numPr>
          <w:ilvl w:val="0"/>
          <w:numId w:val="58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are rol în metabolismul glicogenului</w:t>
      </w:r>
    </w:p>
    <w:p w14:paraId="6849D9BC" w14:textId="77777777" w:rsidR="00BD26EE" w:rsidRPr="00BF3B82" w:rsidRDefault="00BD26EE" w:rsidP="002B6AD7">
      <w:pPr>
        <w:pStyle w:val="Listaszerbekezds"/>
        <w:numPr>
          <w:ilvl w:val="0"/>
          <w:numId w:val="58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este bine dezvoltat în hematiile mature</w:t>
      </w:r>
    </w:p>
    <w:p w14:paraId="72CE67B9" w14:textId="57DE48F3" w:rsidR="00A9696E" w:rsidRPr="00BF3B82" w:rsidRDefault="00A9696E" w:rsidP="002B6AD7">
      <w:pPr>
        <w:pStyle w:val="Listaszerbekezds"/>
        <w:spacing w:after="0" w:line="240" w:lineRule="auto"/>
        <w:ind w:left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52.Az endoplazmás hálózat sajátossága lehet: </w:t>
      </w:r>
    </w:p>
    <w:p w14:paraId="1C8FA5A5" w14:textId="1317D51E" w:rsidR="00A9696E" w:rsidRPr="00BF3B82" w:rsidRDefault="00A9696E" w:rsidP="002B6AD7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1. </w:t>
      </w:r>
      <w:r w:rsidR="003B326F" w:rsidRPr="00BF3B82">
        <w:rPr>
          <w:rFonts w:ascii="Trebuchet MS" w:hAnsi="Trebuchet MS" w:cs="Calibri"/>
          <w:sz w:val="20"/>
          <w:szCs w:val="20"/>
          <w:lang w:val="hu-HU"/>
        </w:rPr>
        <w:t>részt vesz a vakuólumok differenciálódásában</w:t>
      </w:r>
    </w:p>
    <w:p w14:paraId="01E27757" w14:textId="4B72323D" w:rsidR="003B326F" w:rsidRPr="00BF3B82" w:rsidRDefault="003B326F" w:rsidP="002B6AD7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2. állandó mozgásban levő anyagokat tartalmaz</w:t>
      </w:r>
    </w:p>
    <w:p w14:paraId="1262165E" w14:textId="3029E5A1" w:rsidR="003B326F" w:rsidRPr="00BF3B82" w:rsidRDefault="003B326F" w:rsidP="002B6AD7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3. </w:t>
      </w:r>
      <w:r w:rsidR="003A462E" w:rsidRPr="00BF3B82">
        <w:rPr>
          <w:rFonts w:ascii="Trebuchet MS" w:hAnsi="Trebuchet MS" w:cs="Calibri"/>
          <w:sz w:val="20"/>
          <w:szCs w:val="20"/>
          <w:lang w:val="hu-HU"/>
        </w:rPr>
        <w:t xml:space="preserve">szerepe </w:t>
      </w:r>
      <w:r w:rsidR="00C96A89" w:rsidRPr="00BF3B82">
        <w:rPr>
          <w:rFonts w:ascii="Trebuchet MS" w:hAnsi="Trebuchet MS" w:cs="Calibri"/>
          <w:sz w:val="20"/>
          <w:szCs w:val="20"/>
          <w:lang w:val="hu-HU"/>
        </w:rPr>
        <w:t>v</w:t>
      </w:r>
      <w:r w:rsidR="003A462E"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D05ED0" w:rsidRPr="00BF3B82">
        <w:rPr>
          <w:rFonts w:ascii="Trebuchet MS" w:hAnsi="Trebuchet MS" w:cs="Calibri"/>
          <w:sz w:val="20"/>
          <w:szCs w:val="20"/>
          <w:lang w:val="hu-HU"/>
        </w:rPr>
        <w:t>n</w:t>
      </w:r>
      <w:r w:rsidR="003A462E" w:rsidRPr="00BF3B82">
        <w:rPr>
          <w:rFonts w:ascii="Trebuchet MS" w:hAnsi="Trebuchet MS" w:cs="Calibri"/>
          <w:sz w:val="20"/>
          <w:szCs w:val="20"/>
          <w:lang w:val="hu-HU"/>
        </w:rPr>
        <w:t xml:space="preserve"> a glikogén anyagcseréjében</w:t>
      </w:r>
    </w:p>
    <w:p w14:paraId="4F4FA06D" w14:textId="49C92885" w:rsidR="003A462E" w:rsidRPr="00BF3B82" w:rsidRDefault="003A462E" w:rsidP="002B6AD7">
      <w:pPr>
        <w:pStyle w:val="Listaszerbekezds"/>
        <w:spacing w:after="0" w:line="240" w:lineRule="auto"/>
        <w:ind w:left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4. nagyon fejlett az érett vörös vértestekben</w:t>
      </w:r>
    </w:p>
    <w:p w14:paraId="7432FF40" w14:textId="77777777" w:rsidR="00BD26EE" w:rsidRPr="00BF3B82" w:rsidRDefault="00BD26EE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377210D" w14:textId="77777777" w:rsidR="00BD26EE" w:rsidRPr="00BF3B82" w:rsidRDefault="00BD26EE" w:rsidP="002B6AD7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Corpusculii lui Palade:</w:t>
      </w:r>
    </w:p>
    <w:p w14:paraId="6C3BD1A7" w14:textId="77777777" w:rsidR="00624E15" w:rsidRPr="00BF3B82" w:rsidRDefault="00624E15" w:rsidP="002B6AD7">
      <w:pPr>
        <w:pStyle w:val="Listaszerbekezds"/>
        <w:numPr>
          <w:ilvl w:val="0"/>
          <w:numId w:val="60"/>
        </w:numP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pot fixa pe membranele unor componente celulare</w:t>
      </w:r>
    </w:p>
    <w:p w14:paraId="4DE6DD04" w14:textId="77777777" w:rsidR="00624E15" w:rsidRPr="00BF3B82" w:rsidRDefault="00624E15" w:rsidP="002B6AD7">
      <w:pPr>
        <w:pStyle w:val="Listaszerbekezds"/>
        <w:numPr>
          <w:ilvl w:val="0"/>
          <w:numId w:val="60"/>
        </w:numP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asociază cu ARNm în citoplasmă</w:t>
      </w:r>
    </w:p>
    <w:p w14:paraId="2CB9CB48" w14:textId="77777777" w:rsidR="00BD26EE" w:rsidRPr="00BF3B82" w:rsidRDefault="00BD26EE" w:rsidP="002B6AD7">
      <w:pPr>
        <w:pStyle w:val="Listaszerbekezds"/>
        <w:numPr>
          <w:ilvl w:val="0"/>
          <w:numId w:val="60"/>
        </w:numPr>
        <w:tabs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participă la sinteza proteinelor</w:t>
      </w:r>
      <w:r w:rsidR="00624E15" w:rsidRPr="00BF3B82">
        <w:rPr>
          <w:rFonts w:ascii="Trebuchet MS" w:hAnsi="Trebuchet MS" w:cs="Calibri"/>
          <w:sz w:val="20"/>
          <w:szCs w:val="20"/>
          <w:lang w:val="hu-HU"/>
        </w:rPr>
        <w:t xml:space="preserve"> celulare specifice</w:t>
      </w:r>
    </w:p>
    <w:p w14:paraId="6EB8410D" w14:textId="7935376E" w:rsidR="00BD26EE" w:rsidRPr="00BF3B82" w:rsidRDefault="00BD26EE" w:rsidP="002B6AD7">
      <w:pPr>
        <w:pStyle w:val="Listaszerbekezds"/>
        <w:numPr>
          <w:ilvl w:val="0"/>
          <w:numId w:val="60"/>
        </w:numPr>
        <w:tabs>
          <w:tab w:val="left" w:pos="284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sunt formați din două subunități egale</w:t>
      </w:r>
    </w:p>
    <w:p w14:paraId="57C2E497" w14:textId="31F633B3" w:rsidR="008D6DB5" w:rsidRPr="00BF3B82" w:rsidRDefault="008D6DB5" w:rsidP="00D64B01">
      <w:pPr>
        <w:pStyle w:val="Listaszerbekezds"/>
        <w:numPr>
          <w:ilvl w:val="2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 Palade-féle testecskék</w:t>
      </w:r>
      <w:r w:rsidR="00D13239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(szemcsék)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: </w:t>
      </w:r>
    </w:p>
    <w:p w14:paraId="6B6FCF13" w14:textId="2FB35C27" w:rsidR="008D6DB5" w:rsidRPr="00BF3B82" w:rsidRDefault="00973300" w:rsidP="00D64B01">
      <w:pPr>
        <w:pStyle w:val="Listaszerbekezds"/>
        <w:numPr>
          <w:ilvl w:val="0"/>
          <w:numId w:val="103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rátapadhatnak egyes sejtalkotók </w:t>
      </w:r>
      <w:r w:rsidR="00F451B6" w:rsidRPr="00BF3B82">
        <w:rPr>
          <w:rFonts w:ascii="Trebuchet MS" w:hAnsi="Trebuchet MS" w:cs="Calibri"/>
          <w:sz w:val="20"/>
          <w:szCs w:val="20"/>
          <w:lang w:val="hu-HU"/>
        </w:rPr>
        <w:t>membránjára</w:t>
      </w:r>
    </w:p>
    <w:p w14:paraId="7CDDCC63" w14:textId="4506FEEB" w:rsidR="00973300" w:rsidRPr="00BF3B82" w:rsidRDefault="00F451B6" w:rsidP="00D64B01">
      <w:pPr>
        <w:pStyle w:val="Listaszerbekezds"/>
        <w:numPr>
          <w:ilvl w:val="0"/>
          <w:numId w:val="103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citoplazmában </w:t>
      </w:r>
      <w:r w:rsidR="00973300" w:rsidRPr="00BF3B82">
        <w:rPr>
          <w:rFonts w:ascii="Trebuchet MS" w:hAnsi="Trebuchet MS" w:cs="Calibri"/>
          <w:sz w:val="20"/>
          <w:szCs w:val="20"/>
          <w:lang w:val="hu-HU"/>
        </w:rPr>
        <w:t xml:space="preserve">mRNS-el kapcsolódnak </w:t>
      </w:r>
    </w:p>
    <w:p w14:paraId="3A2E3976" w14:textId="77DBBA2A" w:rsidR="00F451B6" w:rsidRPr="00BF3B82" w:rsidRDefault="00F451B6" w:rsidP="00D64B01">
      <w:pPr>
        <w:pStyle w:val="Listaszerbekezds"/>
        <w:numPr>
          <w:ilvl w:val="0"/>
          <w:numId w:val="103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részt vesznek a specifikus </w:t>
      </w:r>
      <w:r w:rsidR="002E6F08" w:rsidRPr="00BF3B82">
        <w:rPr>
          <w:rFonts w:ascii="Trebuchet MS" w:hAnsi="Trebuchet MS" w:cs="Calibri"/>
          <w:sz w:val="20"/>
          <w:szCs w:val="20"/>
          <w:lang w:val="hu-HU"/>
        </w:rPr>
        <w:t>sejtfehérjék szintézisében</w:t>
      </w:r>
    </w:p>
    <w:p w14:paraId="394D6F39" w14:textId="2A2D315F" w:rsidR="000A6BD5" w:rsidRPr="00BF3B82" w:rsidRDefault="000A6BD5" w:rsidP="00D64B01">
      <w:pPr>
        <w:pStyle w:val="Listaszerbekezds"/>
        <w:numPr>
          <w:ilvl w:val="0"/>
          <w:numId w:val="103"/>
        </w:numPr>
        <w:tabs>
          <w:tab w:val="left" w:pos="284"/>
        </w:tabs>
        <w:spacing w:after="0" w:line="240" w:lineRule="auto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két egyforma méretű alegységből állnak</w:t>
      </w:r>
    </w:p>
    <w:p w14:paraId="2DA47CE5" w14:textId="77777777" w:rsidR="00BD26EE" w:rsidRPr="00BF3B82" w:rsidRDefault="00BD26EE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1A5829B2" w14:textId="77777777" w:rsidR="00BD26EE" w:rsidRPr="00BF3B82" w:rsidRDefault="00BD26EE" w:rsidP="00D64B01">
      <w:pPr>
        <w:numPr>
          <w:ilvl w:val="0"/>
          <w:numId w:val="56"/>
        </w:numPr>
        <w:tabs>
          <w:tab w:val="left" w:pos="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Fibra elementară de cromatină:</w:t>
      </w:r>
    </w:p>
    <w:p w14:paraId="43445699" w14:textId="77777777" w:rsidR="00BD26EE" w:rsidRPr="00BF3B82" w:rsidRDefault="00BD26EE" w:rsidP="00D64B01">
      <w:pPr>
        <w:pStyle w:val="Listaszerbekezds"/>
        <w:numPr>
          <w:ilvl w:val="0"/>
          <w:numId w:val="61"/>
        </w:numPr>
        <w:tabs>
          <w:tab w:val="left" w:pos="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este un cromozom puternic despiralizat</w:t>
      </w:r>
    </w:p>
    <w:p w14:paraId="2FBB099E" w14:textId="77777777" w:rsidR="00BD26EE" w:rsidRPr="00BF3B82" w:rsidRDefault="00BD26EE" w:rsidP="00D64B01">
      <w:pPr>
        <w:pStyle w:val="Listaszerbekezds"/>
        <w:numPr>
          <w:ilvl w:val="0"/>
          <w:numId w:val="61"/>
        </w:numPr>
        <w:tabs>
          <w:tab w:val="left" w:pos="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are ca unitate structurală nucleosomul</w:t>
      </w:r>
    </w:p>
    <w:p w14:paraId="356CCAAA" w14:textId="77777777" w:rsidR="00BD26EE" w:rsidRPr="00BF3B82" w:rsidRDefault="00BD26EE" w:rsidP="00D64B01">
      <w:pPr>
        <w:pStyle w:val="Listaszerbekezds"/>
        <w:numPr>
          <w:ilvl w:val="0"/>
          <w:numId w:val="61"/>
        </w:numPr>
        <w:tabs>
          <w:tab w:val="left" w:pos="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dublează în perioada S a interfazei</w:t>
      </w:r>
    </w:p>
    <w:p w14:paraId="29A7B48D" w14:textId="77777777" w:rsidR="00BD26EE" w:rsidRPr="00BF3B82" w:rsidRDefault="00BD26EE" w:rsidP="00D64B01">
      <w:pPr>
        <w:pStyle w:val="Listaszerbekezds"/>
        <w:numPr>
          <w:ilvl w:val="0"/>
          <w:numId w:val="61"/>
        </w:numPr>
        <w:tabs>
          <w:tab w:val="left" w:pos="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 observă în timpul diviziunii celulare</w:t>
      </w:r>
    </w:p>
    <w:p w14:paraId="21C64211" w14:textId="1F32E060" w:rsidR="00BD26EE" w:rsidRPr="00BF3B82" w:rsidRDefault="00311524" w:rsidP="00D64B01">
      <w:pPr>
        <w:pStyle w:val="Csakszveg"/>
        <w:rPr>
          <w:rFonts w:ascii="Trebuchet MS" w:eastAsia="Calibri" w:hAnsi="Trebuchet MS" w:cs="Calibri"/>
          <w:b/>
          <w:bCs/>
          <w:lang w:val="hu-HU" w:eastAsia="en-US"/>
        </w:rPr>
      </w:pPr>
      <w:r w:rsidRPr="00BF3B82">
        <w:rPr>
          <w:rFonts w:ascii="Trebuchet MS" w:eastAsia="Calibri" w:hAnsi="Trebuchet MS" w:cs="Calibri"/>
          <w:b/>
          <w:bCs/>
          <w:lang w:val="hu-HU" w:eastAsia="en-US"/>
        </w:rPr>
        <w:t xml:space="preserve">54.Az elemi kromatinfonal: </w:t>
      </w:r>
    </w:p>
    <w:p w14:paraId="04138647" w14:textId="69020854" w:rsidR="00311524" w:rsidRPr="00BF3B82" w:rsidRDefault="00012662" w:rsidP="00D64B01">
      <w:pPr>
        <w:pStyle w:val="Csakszveg"/>
        <w:rPr>
          <w:rFonts w:ascii="Trebuchet MS" w:eastAsia="Calibri" w:hAnsi="Trebuchet MS" w:cs="Calibri"/>
          <w:lang w:val="hu-HU" w:eastAsia="en-US"/>
        </w:rPr>
      </w:pPr>
      <w:r w:rsidRPr="00BF3B82">
        <w:rPr>
          <w:rFonts w:ascii="Trebuchet MS" w:eastAsia="Calibri" w:hAnsi="Trebuchet MS" w:cs="Calibri"/>
          <w:lang w:val="hu-HU" w:eastAsia="en-US"/>
        </w:rPr>
        <w:t>1. nagymértékben lecsavarodott kromoszóma</w:t>
      </w:r>
    </w:p>
    <w:p w14:paraId="28EAB985" w14:textId="199BB181" w:rsidR="00012662" w:rsidRPr="00BF3B82" w:rsidRDefault="00012662" w:rsidP="00D64B01">
      <w:pPr>
        <w:pStyle w:val="Csakszveg"/>
        <w:rPr>
          <w:rFonts w:ascii="Trebuchet MS" w:eastAsia="Calibri" w:hAnsi="Trebuchet MS" w:cs="Calibri"/>
          <w:lang w:val="hu-HU" w:eastAsia="en-US"/>
        </w:rPr>
      </w:pPr>
      <w:r w:rsidRPr="00BF3B82">
        <w:rPr>
          <w:rFonts w:ascii="Trebuchet MS" w:eastAsia="Calibri" w:hAnsi="Trebuchet MS" w:cs="Calibri"/>
          <w:lang w:val="hu-HU" w:eastAsia="en-US"/>
        </w:rPr>
        <w:t>2. szerkezeti egysége a nukleoszóma</w:t>
      </w:r>
    </w:p>
    <w:p w14:paraId="56E28DB8" w14:textId="3AE291E8" w:rsidR="00012662" w:rsidRPr="00BF3B82" w:rsidRDefault="00012662" w:rsidP="00D64B01">
      <w:pPr>
        <w:pStyle w:val="Csakszveg"/>
        <w:rPr>
          <w:rFonts w:ascii="Trebuchet MS" w:eastAsia="Calibri" w:hAnsi="Trebuchet MS" w:cs="Calibri"/>
          <w:lang w:val="hu-HU" w:eastAsia="en-US"/>
        </w:rPr>
      </w:pPr>
      <w:r w:rsidRPr="00BF3B82">
        <w:rPr>
          <w:rFonts w:ascii="Trebuchet MS" w:eastAsia="Calibri" w:hAnsi="Trebuchet MS" w:cs="Calibri"/>
          <w:lang w:val="hu-HU" w:eastAsia="en-US"/>
        </w:rPr>
        <w:t xml:space="preserve">3. </w:t>
      </w:r>
      <w:r w:rsidR="008D0CCF" w:rsidRPr="00BF3B82">
        <w:rPr>
          <w:rFonts w:ascii="Trebuchet MS" w:eastAsia="Calibri" w:hAnsi="Trebuchet MS" w:cs="Calibri"/>
          <w:lang w:val="hu-HU" w:eastAsia="en-US"/>
        </w:rPr>
        <w:t>az interfázis S fázisában megdupláz</w:t>
      </w:r>
      <w:r w:rsidR="00377F29" w:rsidRPr="00BF3B82">
        <w:rPr>
          <w:rFonts w:ascii="Trebuchet MS" w:eastAsia="Calibri" w:hAnsi="Trebuchet MS" w:cs="Calibri"/>
          <w:lang w:val="hu-HU" w:eastAsia="en-US"/>
        </w:rPr>
        <w:t>ó</w:t>
      </w:r>
      <w:r w:rsidR="008D0CCF" w:rsidRPr="00BF3B82">
        <w:rPr>
          <w:rFonts w:ascii="Trebuchet MS" w:eastAsia="Calibri" w:hAnsi="Trebuchet MS" w:cs="Calibri"/>
          <w:lang w:val="hu-HU" w:eastAsia="en-US"/>
        </w:rPr>
        <w:t>dik</w:t>
      </w:r>
    </w:p>
    <w:p w14:paraId="6846293D" w14:textId="182CE590" w:rsidR="008D0CCF" w:rsidRPr="00BF3B82" w:rsidRDefault="00377F29" w:rsidP="00D64B01">
      <w:pPr>
        <w:pStyle w:val="Csakszveg"/>
        <w:rPr>
          <w:rFonts w:ascii="Trebuchet MS" w:eastAsia="Calibri" w:hAnsi="Trebuchet MS" w:cs="Calibri"/>
          <w:lang w:val="hu-HU" w:eastAsia="en-US"/>
        </w:rPr>
      </w:pPr>
      <w:r w:rsidRPr="00BF3B82">
        <w:rPr>
          <w:rFonts w:ascii="Trebuchet MS" w:eastAsia="Calibri" w:hAnsi="Trebuchet MS" w:cs="Calibri"/>
          <w:lang w:val="hu-HU" w:eastAsia="en-US"/>
        </w:rPr>
        <w:t>4. megfigyelhető a sejtosztódás során</w:t>
      </w:r>
    </w:p>
    <w:p w14:paraId="4DE14C88" w14:textId="77777777" w:rsidR="00BD26EE" w:rsidRPr="00BF3B82" w:rsidRDefault="00BD26EE" w:rsidP="00D64B01">
      <w:pPr>
        <w:pStyle w:val="Csakszveg"/>
        <w:numPr>
          <w:ilvl w:val="0"/>
          <w:numId w:val="56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b/>
          <w:lang w:val="hu-HU"/>
        </w:rPr>
      </w:pPr>
      <w:r w:rsidRPr="00BF3B82">
        <w:rPr>
          <w:rFonts w:ascii="Trebuchet MS" w:hAnsi="Trebuchet MS" w:cs="Calibri"/>
          <w:b/>
          <w:lang w:val="hu-HU"/>
        </w:rPr>
        <w:t>Mitocondria și celula bacteriană prezintă:</w:t>
      </w:r>
    </w:p>
    <w:p w14:paraId="5741ECC0" w14:textId="77777777" w:rsidR="00BD26EE" w:rsidRPr="00BF3B82" w:rsidRDefault="00BD26EE" w:rsidP="00D64B01">
      <w:pPr>
        <w:pStyle w:val="Csakszveg"/>
        <w:numPr>
          <w:ilvl w:val="0"/>
          <w:numId w:val="62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o membrană cu rol în respirația celulară</w:t>
      </w:r>
    </w:p>
    <w:p w14:paraId="17245872" w14:textId="77777777" w:rsidR="00624E15" w:rsidRPr="00BF3B82" w:rsidRDefault="00624E15" w:rsidP="00D64B01">
      <w:pPr>
        <w:pStyle w:val="Csakszveg"/>
        <w:numPr>
          <w:ilvl w:val="0"/>
          <w:numId w:val="62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ADN dublu catenar liniar complexat cu histone</w:t>
      </w:r>
    </w:p>
    <w:p w14:paraId="6861C6F5" w14:textId="77777777" w:rsidR="00BD26EE" w:rsidRPr="00BF3B82" w:rsidRDefault="00BD26EE" w:rsidP="00D64B01">
      <w:pPr>
        <w:pStyle w:val="Csakszveg"/>
        <w:numPr>
          <w:ilvl w:val="0"/>
          <w:numId w:val="62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un înveliș dublu care permite schimbul de substanțe</w:t>
      </w:r>
    </w:p>
    <w:p w14:paraId="0A1A9207" w14:textId="77777777" w:rsidR="00BD26EE" w:rsidRPr="00BF3B82" w:rsidRDefault="00BD26EE" w:rsidP="00D64B01">
      <w:pPr>
        <w:pStyle w:val="Csakszveg"/>
        <w:numPr>
          <w:ilvl w:val="0"/>
          <w:numId w:val="62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înmulțire prin diviziune indirectă</w:t>
      </w:r>
    </w:p>
    <w:p w14:paraId="3860D509" w14:textId="1414C064" w:rsidR="00BD26EE" w:rsidRPr="00BF3B82" w:rsidRDefault="00897FCA" w:rsidP="00D64B01">
      <w:pPr>
        <w:pStyle w:val="Csakszveg"/>
        <w:rPr>
          <w:rFonts w:ascii="Trebuchet MS" w:hAnsi="Trebuchet MS" w:cs="Calibri"/>
          <w:b/>
          <w:bCs/>
          <w:lang w:val="hu-HU"/>
        </w:rPr>
      </w:pPr>
      <w:r w:rsidRPr="00BF3B82">
        <w:rPr>
          <w:rFonts w:ascii="Trebuchet MS" w:hAnsi="Trebuchet MS" w:cs="Calibri"/>
          <w:b/>
          <w:bCs/>
          <w:lang w:val="hu-HU"/>
        </w:rPr>
        <w:t>55.</w:t>
      </w:r>
      <w:r w:rsidR="00123268" w:rsidRPr="00BF3B82">
        <w:rPr>
          <w:rFonts w:ascii="Trebuchet MS" w:hAnsi="Trebuchet MS" w:cs="Calibri"/>
          <w:b/>
          <w:bCs/>
          <w:lang w:val="hu-HU"/>
        </w:rPr>
        <w:t xml:space="preserve"> </w:t>
      </w:r>
      <w:r w:rsidRPr="00BF3B82">
        <w:rPr>
          <w:rFonts w:ascii="Trebuchet MS" w:hAnsi="Trebuchet MS" w:cs="Calibri"/>
          <w:b/>
          <w:bCs/>
          <w:lang w:val="hu-HU"/>
        </w:rPr>
        <w:t xml:space="preserve">A mitokondrium és a baktériumsejt rendelkezik: </w:t>
      </w:r>
    </w:p>
    <w:p w14:paraId="568CEC1F" w14:textId="108FA682" w:rsidR="00897FCA" w:rsidRPr="00BF3B82" w:rsidRDefault="00325DA8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1. a sejtlégzésben szerepet játszó membránnal</w:t>
      </w:r>
    </w:p>
    <w:p w14:paraId="257F7181" w14:textId="17BFF225" w:rsidR="00325DA8" w:rsidRPr="00BF3B82" w:rsidRDefault="00325DA8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2. </w:t>
      </w:r>
      <w:r w:rsidR="0004370A" w:rsidRPr="00BF3B82">
        <w:rPr>
          <w:rFonts w:ascii="Trebuchet MS" w:hAnsi="Trebuchet MS" w:cs="Calibri"/>
          <w:lang w:val="hu-HU"/>
        </w:rPr>
        <w:t>hisztonokhoz kapcsolódó lineáris kétláncú DNS-el</w:t>
      </w:r>
    </w:p>
    <w:p w14:paraId="5675D8A8" w14:textId="712726B4" w:rsidR="00820D20" w:rsidRPr="00BF3B82" w:rsidRDefault="00820D20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3. kettős burokkal, amely lehetővé teszi az anyagok cseréjét</w:t>
      </w:r>
    </w:p>
    <w:p w14:paraId="7DEBC0AC" w14:textId="4598E1A0" w:rsidR="00820D20" w:rsidRPr="00BF3B82" w:rsidRDefault="00820D20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4. </w:t>
      </w:r>
      <w:r w:rsidR="00E67513" w:rsidRPr="00BF3B82">
        <w:rPr>
          <w:rFonts w:ascii="Trebuchet MS" w:hAnsi="Trebuchet MS" w:cs="Calibri"/>
          <w:lang w:val="hu-HU"/>
        </w:rPr>
        <w:t>közvetett módon történő szaporodási móddal</w:t>
      </w:r>
    </w:p>
    <w:p w14:paraId="67A73121" w14:textId="77777777" w:rsidR="00123268" w:rsidRPr="00BF3B82" w:rsidRDefault="00123268" w:rsidP="00AB34CB">
      <w:pPr>
        <w:pStyle w:val="Csakszveg"/>
        <w:ind w:left="567"/>
        <w:rPr>
          <w:rFonts w:ascii="Trebuchet MS" w:hAnsi="Trebuchet MS" w:cs="Calibri"/>
          <w:lang w:val="hu-HU"/>
        </w:rPr>
      </w:pPr>
    </w:p>
    <w:p w14:paraId="75D98079" w14:textId="77777777" w:rsidR="00BD26EE" w:rsidRPr="00BF3B82" w:rsidRDefault="00BD26EE" w:rsidP="00D64B01">
      <w:pPr>
        <w:numPr>
          <w:ilvl w:val="0"/>
          <w:numId w:val="56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Cu ajutorul substanțelor cu acțiune statmochinetică se pot obține:</w:t>
      </w:r>
    </w:p>
    <w:p w14:paraId="3422A9BA" w14:textId="77777777" w:rsidR="00BD26EE" w:rsidRPr="00BF3B82" w:rsidRDefault="00BD26EE" w:rsidP="00D64B01">
      <w:pPr>
        <w:pStyle w:val="Listaszerbekezds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aneuploizi </w:t>
      </w:r>
    </w:p>
    <w:p w14:paraId="30D62381" w14:textId="77777777" w:rsidR="00BD26EE" w:rsidRPr="00BF3B82" w:rsidRDefault="00BD26EE" w:rsidP="00D64B01">
      <w:pPr>
        <w:pStyle w:val="Listaszerbekezds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autopoliploizi</w:t>
      </w:r>
    </w:p>
    <w:p w14:paraId="221CEB06" w14:textId="77777777" w:rsidR="00BD26EE" w:rsidRPr="00BF3B82" w:rsidRDefault="009C7BD5" w:rsidP="00D64B01">
      <w:pPr>
        <w:pStyle w:val="Listaszerbekezds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transpozoni</w:t>
      </w:r>
    </w:p>
    <w:p w14:paraId="4A7112E1" w14:textId="77777777" w:rsidR="00BD26EE" w:rsidRPr="00BF3B82" w:rsidRDefault="00BD26EE" w:rsidP="00D64B01">
      <w:pPr>
        <w:pStyle w:val="Listaszerbekezds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poliploizi</w:t>
      </w:r>
    </w:p>
    <w:p w14:paraId="6EEE2970" w14:textId="1DB6A8A6" w:rsidR="00BD26EE" w:rsidRPr="00BF3B82" w:rsidRDefault="001B5EE0" w:rsidP="00D64B01">
      <w:pPr>
        <w:pStyle w:val="Csakszveg"/>
        <w:rPr>
          <w:rFonts w:ascii="Trebuchet MS" w:hAnsi="Trebuchet MS" w:cs="Calibri"/>
          <w:b/>
          <w:bCs/>
          <w:lang w:val="hu-HU"/>
        </w:rPr>
      </w:pPr>
      <w:r w:rsidRPr="00BF3B82">
        <w:rPr>
          <w:rFonts w:ascii="Trebuchet MS" w:hAnsi="Trebuchet MS" w:cs="Calibri"/>
          <w:b/>
          <w:bCs/>
          <w:lang w:val="hu-HU"/>
        </w:rPr>
        <w:t>56. Sejtosztódásgátló</w:t>
      </w:r>
      <w:r w:rsidR="000B71BB" w:rsidRPr="00BF3B82">
        <w:rPr>
          <w:rFonts w:ascii="Trebuchet MS" w:hAnsi="Trebuchet MS" w:cs="Calibri"/>
          <w:b/>
          <w:bCs/>
          <w:lang w:val="hu-HU"/>
        </w:rPr>
        <w:t xml:space="preserve"> hatású </w:t>
      </w:r>
      <w:r w:rsidRPr="00BF3B82">
        <w:rPr>
          <w:rFonts w:ascii="Trebuchet MS" w:hAnsi="Trebuchet MS" w:cs="Calibri"/>
          <w:b/>
          <w:bCs/>
          <w:lang w:val="hu-HU"/>
        </w:rPr>
        <w:t>anyagok segítségével</w:t>
      </w:r>
      <w:r w:rsidR="00D64B01">
        <w:rPr>
          <w:rFonts w:ascii="Trebuchet MS" w:hAnsi="Trebuchet MS" w:cs="Calibri"/>
          <w:b/>
          <w:bCs/>
          <w:lang w:val="hu-HU"/>
        </w:rPr>
        <w:t xml:space="preserve"> létrehozhatók</w:t>
      </w:r>
      <w:r w:rsidRPr="00BF3B82">
        <w:rPr>
          <w:rFonts w:ascii="Trebuchet MS" w:hAnsi="Trebuchet MS" w:cs="Calibri"/>
          <w:b/>
          <w:bCs/>
          <w:lang w:val="hu-HU"/>
        </w:rPr>
        <w:t xml:space="preserve">: </w:t>
      </w:r>
    </w:p>
    <w:p w14:paraId="76BF1014" w14:textId="717C4482" w:rsidR="00120031" w:rsidRPr="00BF3B82" w:rsidRDefault="001B5EE0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1</w:t>
      </w:r>
      <w:r w:rsidR="00577C46" w:rsidRPr="00BF3B82">
        <w:rPr>
          <w:rFonts w:ascii="Trebuchet MS" w:hAnsi="Trebuchet MS" w:cs="Calibri"/>
          <w:lang w:val="hu-HU"/>
        </w:rPr>
        <w:t>.</w:t>
      </w:r>
      <w:r w:rsidRPr="00BF3B82">
        <w:rPr>
          <w:rFonts w:ascii="Trebuchet MS" w:hAnsi="Trebuchet MS" w:cs="Calibri"/>
          <w:lang w:val="hu-HU"/>
        </w:rPr>
        <w:t xml:space="preserve"> aneuploidok </w:t>
      </w:r>
    </w:p>
    <w:p w14:paraId="6814BAA3" w14:textId="2DAB3EB2" w:rsidR="00577C46" w:rsidRPr="00BF3B82" w:rsidRDefault="00577C46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2. autopoliploidok </w:t>
      </w:r>
    </w:p>
    <w:p w14:paraId="4F3A26E4" w14:textId="2FAC7899" w:rsidR="00577C46" w:rsidRPr="00BF3B82" w:rsidRDefault="00577C46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3. </w:t>
      </w:r>
      <w:r w:rsidR="005F0EC0" w:rsidRPr="00BF3B82">
        <w:rPr>
          <w:rFonts w:ascii="Trebuchet MS" w:hAnsi="Trebuchet MS" w:cs="Calibri"/>
          <w:lang w:val="hu-HU"/>
        </w:rPr>
        <w:t xml:space="preserve">transzpozonok </w:t>
      </w:r>
    </w:p>
    <w:p w14:paraId="72348E6C" w14:textId="247F6051" w:rsidR="005F0EC0" w:rsidRPr="00BF3B82" w:rsidRDefault="005F0EC0" w:rsidP="00D64B01">
      <w:pPr>
        <w:pStyle w:val="Csakszveg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4. poliploidok</w:t>
      </w:r>
      <w:r w:rsidR="00F705E7" w:rsidRPr="00BF3B82">
        <w:rPr>
          <w:rFonts w:ascii="Trebuchet MS" w:hAnsi="Trebuchet MS" w:cs="Calibri"/>
          <w:lang w:val="hu-HU"/>
        </w:rPr>
        <w:t xml:space="preserve"> </w:t>
      </w:r>
    </w:p>
    <w:p w14:paraId="216FB930" w14:textId="77777777" w:rsidR="00FB63FC" w:rsidRPr="00BF3B82" w:rsidRDefault="00FB63FC" w:rsidP="00AB34CB">
      <w:pPr>
        <w:pStyle w:val="Csakszveg"/>
        <w:ind w:left="567"/>
        <w:rPr>
          <w:rFonts w:ascii="Trebuchet MS" w:hAnsi="Trebuchet MS" w:cs="Calibri"/>
          <w:lang w:val="hu-HU"/>
        </w:rPr>
      </w:pPr>
    </w:p>
    <w:p w14:paraId="41B89683" w14:textId="77777777" w:rsidR="00BD26EE" w:rsidRPr="00BF3B82" w:rsidRDefault="00BD26EE" w:rsidP="00D64B01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567" w:firstLine="0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Este caracteristică a fenilcetonuriei: </w:t>
      </w:r>
    </w:p>
    <w:p w14:paraId="6172FDEC" w14:textId="77777777" w:rsidR="00BD26EE" w:rsidRPr="00BF3B82" w:rsidRDefault="00BD26EE" w:rsidP="00D64B01">
      <w:pPr>
        <w:pStyle w:val="Listaszerbekezds"/>
        <w:numPr>
          <w:ilvl w:val="0"/>
          <w:numId w:val="65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frecvența de 7 ori mai mare în izolatele cu consangvinizare</w:t>
      </w:r>
    </w:p>
    <w:p w14:paraId="13843AE0" w14:textId="77777777" w:rsidR="00BD26EE" w:rsidRPr="00BF3B82" w:rsidRDefault="00BD26EE" w:rsidP="00D64B01">
      <w:pPr>
        <w:pStyle w:val="Listaszerbekezds"/>
        <w:numPr>
          <w:ilvl w:val="0"/>
          <w:numId w:val="65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incapacitatea de a transforma tirozina în fenilalanină</w:t>
      </w:r>
    </w:p>
    <w:p w14:paraId="52D36BAE" w14:textId="77777777" w:rsidR="00BD26EE" w:rsidRPr="00BF3B82" w:rsidRDefault="00BD26EE" w:rsidP="00D64B01">
      <w:pPr>
        <w:pStyle w:val="Listaszerbekezds"/>
        <w:numPr>
          <w:ilvl w:val="0"/>
          <w:numId w:val="65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urina păstrată în contact cu aerul devine brună și cu miros neplăcut </w:t>
      </w:r>
    </w:p>
    <w:p w14:paraId="13D6D6EB" w14:textId="77777777" w:rsidR="00BD26EE" w:rsidRPr="00BF3B82" w:rsidRDefault="00BD26EE" w:rsidP="00D64B01">
      <w:pPr>
        <w:pStyle w:val="Listaszerbekezds"/>
        <w:numPr>
          <w:ilvl w:val="0"/>
          <w:numId w:val="65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deficitul de acid fenilpiruvic, din cauza eliminării lui în urină  </w:t>
      </w:r>
    </w:p>
    <w:p w14:paraId="10619C0A" w14:textId="7AF51D7D" w:rsidR="005213DD" w:rsidRPr="00BF3B82" w:rsidRDefault="005213DD" w:rsidP="00D64B01">
      <w:pPr>
        <w:spacing w:after="0" w:line="240" w:lineRule="auto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57.A fenilketonúria jellemzője: </w:t>
      </w:r>
    </w:p>
    <w:p w14:paraId="3506D2F6" w14:textId="77A01BA6" w:rsidR="005213DD" w:rsidRPr="00BF3B82" w:rsidRDefault="00AE2DFE" w:rsidP="00D64B01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1. </w:t>
      </w:r>
      <w:r w:rsidR="00FB3F20" w:rsidRPr="00BF3B82">
        <w:rPr>
          <w:rFonts w:ascii="Trebuchet MS" w:hAnsi="Trebuchet MS" w:cs="Calibri"/>
          <w:sz w:val="20"/>
          <w:szCs w:val="20"/>
          <w:lang w:val="hu-HU"/>
        </w:rPr>
        <w:t xml:space="preserve">7-szer gyakoribb </w:t>
      </w:r>
      <w:r w:rsidR="008C6802" w:rsidRPr="00BF3B82">
        <w:rPr>
          <w:rFonts w:ascii="Trebuchet MS" w:hAnsi="Trebuchet MS" w:cs="Calibri"/>
          <w:sz w:val="20"/>
          <w:szCs w:val="20"/>
          <w:lang w:val="hu-HU"/>
        </w:rPr>
        <w:t xml:space="preserve">az elszigetelt, rokonházasságokkal </w:t>
      </w:r>
      <w:r w:rsidR="007F1552" w:rsidRPr="00BF3B82">
        <w:rPr>
          <w:rFonts w:ascii="Trebuchet MS" w:hAnsi="Trebuchet MS" w:cs="Calibri"/>
          <w:sz w:val="20"/>
          <w:szCs w:val="20"/>
          <w:lang w:val="hu-HU"/>
        </w:rPr>
        <w:t>jellemezhető</w:t>
      </w:r>
      <w:r w:rsidR="008C6802" w:rsidRPr="00BF3B82">
        <w:rPr>
          <w:rFonts w:ascii="Trebuchet MS" w:hAnsi="Trebuchet MS" w:cs="Calibri"/>
          <w:sz w:val="20"/>
          <w:szCs w:val="20"/>
          <w:lang w:val="hu-HU"/>
        </w:rPr>
        <w:t xml:space="preserve"> közösségekben</w:t>
      </w:r>
    </w:p>
    <w:p w14:paraId="5B5CB044" w14:textId="14ABA8B6" w:rsidR="007F1552" w:rsidRPr="00BF3B82" w:rsidRDefault="007F1552" w:rsidP="00D64B01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2. a tirozin nem képes fenil-alaninná alakulni</w:t>
      </w:r>
    </w:p>
    <w:p w14:paraId="39A10586" w14:textId="54A14C2A" w:rsidR="007F1552" w:rsidRPr="00BF3B82" w:rsidRDefault="007F1552" w:rsidP="00D64B01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3. </w:t>
      </w:r>
      <w:r w:rsidR="0088330B" w:rsidRPr="00BF3B82">
        <w:rPr>
          <w:rFonts w:ascii="Trebuchet MS" w:hAnsi="Trebuchet MS" w:cs="Calibri"/>
          <w:sz w:val="20"/>
          <w:szCs w:val="20"/>
          <w:lang w:val="hu-HU"/>
        </w:rPr>
        <w:t>a levegőn tartott vizelet barnává és kellemetlen szagúvá válik</w:t>
      </w:r>
    </w:p>
    <w:p w14:paraId="24DC7B2B" w14:textId="4048A572" w:rsidR="00CB180A" w:rsidRPr="00BF3B82" w:rsidRDefault="00CB180A" w:rsidP="00D64B01">
      <w:pPr>
        <w:spacing w:after="0" w:line="240" w:lineRule="auto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4. fenil-pirosz</w:t>
      </w:r>
      <w:r w:rsidR="001A13CF" w:rsidRPr="00BF3B82">
        <w:rPr>
          <w:rFonts w:ascii="Trebuchet MS" w:hAnsi="Trebuchet MS" w:cs="Calibri"/>
          <w:sz w:val="20"/>
          <w:szCs w:val="20"/>
          <w:lang w:val="hu-HU"/>
        </w:rPr>
        <w:t>ő</w:t>
      </w:r>
      <w:r w:rsidRPr="00BF3B82">
        <w:rPr>
          <w:rFonts w:ascii="Trebuchet MS" w:hAnsi="Trebuchet MS" w:cs="Calibri"/>
          <w:sz w:val="20"/>
          <w:szCs w:val="20"/>
          <w:lang w:val="hu-HU"/>
        </w:rPr>
        <w:t>l</w:t>
      </w:r>
      <w:r w:rsidR="001A13CF" w:rsidRPr="00BF3B82">
        <w:rPr>
          <w:rFonts w:ascii="Trebuchet MS" w:hAnsi="Trebuchet MS" w:cs="Calibri"/>
          <w:sz w:val="20"/>
          <w:szCs w:val="20"/>
          <w:lang w:val="hu-HU"/>
        </w:rPr>
        <w:t>ő</w:t>
      </w:r>
      <w:r w:rsidRPr="00BF3B82">
        <w:rPr>
          <w:rFonts w:ascii="Trebuchet MS" w:hAnsi="Trebuchet MS" w:cs="Calibri"/>
          <w:sz w:val="20"/>
          <w:szCs w:val="20"/>
          <w:lang w:val="hu-HU"/>
        </w:rPr>
        <w:t>sav hiány, mivel ez kiürül a vizelettel</w:t>
      </w:r>
    </w:p>
    <w:p w14:paraId="33FFADA5" w14:textId="77777777" w:rsidR="00BD26EE" w:rsidRPr="00BF3B82" w:rsidRDefault="00BD26EE" w:rsidP="00AB34CB">
      <w:pPr>
        <w:pStyle w:val="Csakszveg"/>
        <w:ind w:left="567"/>
        <w:rPr>
          <w:rFonts w:ascii="Trebuchet MS" w:hAnsi="Trebuchet MS" w:cs="Calibri"/>
          <w:lang w:val="hu-HU"/>
        </w:rPr>
      </w:pPr>
    </w:p>
    <w:p w14:paraId="72B55639" w14:textId="77777777" w:rsidR="00BD26EE" w:rsidRPr="00BF3B82" w:rsidRDefault="00BD26EE" w:rsidP="00D64B01">
      <w:pPr>
        <w:pStyle w:val="Csakszveg"/>
        <w:numPr>
          <w:ilvl w:val="0"/>
          <w:numId w:val="56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b/>
          <w:lang w:val="hu-HU"/>
        </w:rPr>
      </w:pPr>
      <w:r w:rsidRPr="00BF3B82">
        <w:rPr>
          <w:rFonts w:ascii="Trebuchet MS" w:hAnsi="Trebuchet MS" w:cs="Calibri"/>
          <w:b/>
          <w:lang w:val="hu-HU"/>
        </w:rPr>
        <w:t>Formele poliploide pot prezenta:</w:t>
      </w:r>
    </w:p>
    <w:p w14:paraId="31B9CD42" w14:textId="77777777" w:rsidR="00BD26EE" w:rsidRPr="00BF3B82" w:rsidRDefault="00BD26EE" w:rsidP="00D64B01">
      <w:pPr>
        <w:pStyle w:val="Csakszveg"/>
        <w:numPr>
          <w:ilvl w:val="0"/>
          <w:numId w:val="63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meioză cu multivalenți și univalenți- la poliploizii de dată recentă</w:t>
      </w:r>
    </w:p>
    <w:p w14:paraId="40041CE4" w14:textId="77777777" w:rsidR="00BD26EE" w:rsidRPr="00BF3B82" w:rsidRDefault="00BD26EE" w:rsidP="00D64B01">
      <w:pPr>
        <w:pStyle w:val="Csakszveg"/>
        <w:numPr>
          <w:ilvl w:val="0"/>
          <w:numId w:val="63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genomuri provenite de la specii diferite – la </w:t>
      </w:r>
      <w:r w:rsidR="000B15AA" w:rsidRPr="00BF3B82">
        <w:rPr>
          <w:rFonts w:ascii="Trebuchet MS" w:hAnsi="Trebuchet MS" w:cs="Calibri"/>
          <w:i/>
          <w:lang w:val="hu-HU"/>
        </w:rPr>
        <w:t>Tritic</w:t>
      </w:r>
      <w:r w:rsidRPr="00BF3B82">
        <w:rPr>
          <w:rFonts w:ascii="Trebuchet MS" w:hAnsi="Trebuchet MS" w:cs="Calibri"/>
          <w:i/>
          <w:lang w:val="hu-HU"/>
        </w:rPr>
        <w:t>ale</w:t>
      </w:r>
    </w:p>
    <w:p w14:paraId="78D52E57" w14:textId="77777777" w:rsidR="00BD26EE" w:rsidRPr="00BF3B82" w:rsidRDefault="00BD26EE" w:rsidP="00D64B01">
      <w:pPr>
        <w:pStyle w:val="Csakszveg"/>
        <w:numPr>
          <w:ilvl w:val="0"/>
          <w:numId w:val="63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sterilitate la formele triplode – la bananier, strugurii fără semințe</w:t>
      </w:r>
    </w:p>
    <w:p w14:paraId="255FC5CE" w14:textId="77777777" w:rsidR="00BD26EE" w:rsidRPr="00BF3B82" w:rsidRDefault="00BD26EE" w:rsidP="00D64B01">
      <w:pPr>
        <w:pStyle w:val="Csakszveg"/>
        <w:numPr>
          <w:ilvl w:val="0"/>
          <w:numId w:val="63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fertilitate și prolificitate înalte – la </w:t>
      </w:r>
      <w:r w:rsidRPr="00BF3B82">
        <w:rPr>
          <w:rFonts w:ascii="Trebuchet MS" w:hAnsi="Trebuchet MS" w:cs="Calibri"/>
          <w:i/>
          <w:lang w:val="hu-HU"/>
        </w:rPr>
        <w:t>Triticum aestivum</w:t>
      </w:r>
    </w:p>
    <w:p w14:paraId="6343DA5D" w14:textId="6AE19AF4" w:rsidR="0080089E" w:rsidRPr="00BF3B82" w:rsidRDefault="0080089E" w:rsidP="00D64B01">
      <w:pPr>
        <w:pStyle w:val="Csakszveg"/>
        <w:rPr>
          <w:rFonts w:ascii="Trebuchet MS" w:hAnsi="Trebuchet MS" w:cs="Calibri"/>
          <w:b/>
          <w:bCs/>
          <w:iCs/>
          <w:lang w:val="hu-HU"/>
        </w:rPr>
      </w:pPr>
      <w:r w:rsidRPr="00BF3B82">
        <w:rPr>
          <w:rFonts w:ascii="Trebuchet MS" w:hAnsi="Trebuchet MS" w:cs="Calibri"/>
          <w:b/>
          <w:bCs/>
          <w:iCs/>
          <w:lang w:val="hu-HU"/>
        </w:rPr>
        <w:t>58.</w:t>
      </w:r>
      <w:r w:rsidR="00063E8C" w:rsidRPr="00BF3B82">
        <w:rPr>
          <w:rFonts w:ascii="Trebuchet MS" w:hAnsi="Trebuchet MS" w:cs="Calibri"/>
          <w:b/>
          <w:bCs/>
          <w:iCs/>
          <w:lang w:val="hu-HU"/>
        </w:rPr>
        <w:t xml:space="preserve"> </w:t>
      </w:r>
      <w:r w:rsidRPr="00BF3B82">
        <w:rPr>
          <w:rFonts w:ascii="Trebuchet MS" w:hAnsi="Trebuchet MS" w:cs="Calibri"/>
          <w:b/>
          <w:bCs/>
          <w:iCs/>
          <w:lang w:val="hu-HU"/>
        </w:rPr>
        <w:t>A poliploid f</w:t>
      </w:r>
      <w:r w:rsidR="007D636E" w:rsidRPr="00BF3B82">
        <w:rPr>
          <w:rFonts w:ascii="Trebuchet MS" w:hAnsi="Trebuchet MS" w:cs="Calibri"/>
          <w:b/>
          <w:bCs/>
          <w:iCs/>
          <w:lang w:val="hu-HU"/>
        </w:rPr>
        <w:t>ormák</w:t>
      </w:r>
      <w:r w:rsidR="002C1D51" w:rsidRPr="00BF3B82">
        <w:rPr>
          <w:rFonts w:ascii="Trebuchet MS" w:hAnsi="Trebuchet MS" w:cs="Calibri"/>
          <w:b/>
          <w:bCs/>
          <w:iCs/>
          <w:lang w:val="hu-HU"/>
        </w:rPr>
        <w:t xml:space="preserve">: </w:t>
      </w:r>
    </w:p>
    <w:p w14:paraId="09587F39" w14:textId="15F85352" w:rsidR="002C1D51" w:rsidRPr="00BF3B82" w:rsidRDefault="007D636E" w:rsidP="00D64B01">
      <w:pPr>
        <w:pStyle w:val="Csakszveg"/>
        <w:rPr>
          <w:rFonts w:ascii="Trebuchet MS" w:hAnsi="Trebuchet MS" w:cs="Calibri"/>
          <w:iCs/>
          <w:lang w:val="hu-HU"/>
        </w:rPr>
      </w:pPr>
      <w:r w:rsidRPr="00BF3B82">
        <w:rPr>
          <w:rFonts w:ascii="Trebuchet MS" w:hAnsi="Trebuchet MS" w:cs="Calibri"/>
          <w:iCs/>
          <w:lang w:val="hu-HU"/>
        </w:rPr>
        <w:t xml:space="preserve">1. </w:t>
      </w:r>
      <w:r w:rsidR="00D64B01" w:rsidRPr="00BF3B82">
        <w:rPr>
          <w:rFonts w:ascii="Trebuchet MS" w:hAnsi="Trebuchet MS" w:cs="Calibri"/>
          <w:iCs/>
          <w:lang w:val="hu-HU"/>
        </w:rPr>
        <w:t>az újonnan létrehozott poliploidok esetében</w:t>
      </w:r>
      <w:r w:rsidR="00D64B01" w:rsidRPr="00BF3B82">
        <w:rPr>
          <w:rFonts w:ascii="Trebuchet MS" w:hAnsi="Trebuchet MS" w:cs="Calibri"/>
          <w:iCs/>
          <w:lang w:val="hu-HU"/>
        </w:rPr>
        <w:t xml:space="preserve"> </w:t>
      </w:r>
      <w:r w:rsidR="00D64B01">
        <w:rPr>
          <w:rFonts w:ascii="Trebuchet MS" w:hAnsi="Trebuchet MS" w:cs="Calibri"/>
          <w:iCs/>
          <w:lang w:val="hu-HU"/>
        </w:rPr>
        <w:t xml:space="preserve">- </w:t>
      </w:r>
      <w:r w:rsidR="005A62BC" w:rsidRPr="00BF3B82">
        <w:rPr>
          <w:rFonts w:ascii="Trebuchet MS" w:hAnsi="Trebuchet MS" w:cs="Calibri"/>
          <w:iCs/>
          <w:lang w:val="hu-HU"/>
        </w:rPr>
        <w:t>a meiózis multivalensekk</w:t>
      </w:r>
      <w:r w:rsidR="00D64B01">
        <w:rPr>
          <w:rFonts w:ascii="Trebuchet MS" w:hAnsi="Trebuchet MS" w:cs="Calibri"/>
          <w:iCs/>
          <w:lang w:val="hu-HU"/>
        </w:rPr>
        <w:t>el és univalensekkel történhet</w:t>
      </w:r>
    </w:p>
    <w:p w14:paraId="62AFDE54" w14:textId="2176B5FA" w:rsidR="005A62BC" w:rsidRPr="00BF3B82" w:rsidRDefault="00F37F07" w:rsidP="00D64B01">
      <w:pPr>
        <w:pStyle w:val="Csakszveg"/>
        <w:rPr>
          <w:rFonts w:ascii="Trebuchet MS" w:hAnsi="Trebuchet MS" w:cs="Calibri"/>
          <w:iCs/>
          <w:lang w:val="hu-HU"/>
        </w:rPr>
      </w:pPr>
      <w:r w:rsidRPr="00BF3B82">
        <w:rPr>
          <w:rFonts w:ascii="Trebuchet MS" w:hAnsi="Trebuchet MS" w:cs="Calibri"/>
          <w:iCs/>
          <w:lang w:val="hu-HU"/>
        </w:rPr>
        <w:t xml:space="preserve">2. </w:t>
      </w:r>
      <w:r w:rsidR="00D64B01" w:rsidRPr="00BF3B82">
        <w:rPr>
          <w:rFonts w:ascii="Trebuchet MS" w:hAnsi="Trebuchet MS" w:cs="Calibri"/>
          <w:iCs/>
          <w:lang w:val="hu-HU"/>
        </w:rPr>
        <w:t xml:space="preserve">a </w:t>
      </w:r>
      <w:r w:rsidR="00D64B01" w:rsidRPr="00BF3B82">
        <w:rPr>
          <w:rFonts w:ascii="Trebuchet MS" w:hAnsi="Trebuchet MS" w:cs="Calibri"/>
          <w:i/>
          <w:lang w:val="hu-HU"/>
        </w:rPr>
        <w:t xml:space="preserve">Triticale </w:t>
      </w:r>
      <w:r w:rsidR="00D64B01" w:rsidRPr="00BF3B82">
        <w:rPr>
          <w:rFonts w:ascii="Trebuchet MS" w:hAnsi="Trebuchet MS" w:cs="Calibri"/>
          <w:iCs/>
          <w:lang w:val="hu-HU"/>
        </w:rPr>
        <w:t>esetében</w:t>
      </w:r>
      <w:r w:rsidR="00D64B01">
        <w:rPr>
          <w:rFonts w:ascii="Trebuchet MS" w:hAnsi="Trebuchet MS" w:cs="Calibri"/>
          <w:iCs/>
          <w:lang w:val="hu-HU"/>
        </w:rPr>
        <w:t xml:space="preserve"> -</w:t>
      </w:r>
      <w:r w:rsidR="00D64B01" w:rsidRPr="00BF3B82">
        <w:rPr>
          <w:rFonts w:ascii="Trebuchet MS" w:hAnsi="Trebuchet MS" w:cs="Calibri"/>
          <w:iCs/>
          <w:lang w:val="hu-HU"/>
        </w:rPr>
        <w:t xml:space="preserve"> </w:t>
      </w:r>
      <w:r w:rsidRPr="00BF3B82">
        <w:rPr>
          <w:rFonts w:ascii="Trebuchet MS" w:hAnsi="Trebuchet MS" w:cs="Calibri"/>
          <w:iCs/>
          <w:lang w:val="hu-HU"/>
        </w:rPr>
        <w:t xml:space="preserve">a genom </w:t>
      </w:r>
      <w:r w:rsidR="00D64B01">
        <w:rPr>
          <w:rFonts w:ascii="Trebuchet MS" w:hAnsi="Trebuchet MS" w:cs="Calibri"/>
          <w:iCs/>
          <w:lang w:val="hu-HU"/>
        </w:rPr>
        <w:t>különböző fajoktól származhat</w:t>
      </w:r>
    </w:p>
    <w:p w14:paraId="552D2309" w14:textId="1984C699" w:rsidR="004D0992" w:rsidRPr="00BF3B82" w:rsidRDefault="004D0992" w:rsidP="00D64B01">
      <w:pPr>
        <w:pStyle w:val="Csakszveg"/>
        <w:rPr>
          <w:rFonts w:ascii="Trebuchet MS" w:hAnsi="Trebuchet MS" w:cs="Calibri"/>
          <w:iCs/>
          <w:lang w:val="hu-HU"/>
        </w:rPr>
      </w:pPr>
      <w:r w:rsidRPr="00BF3B82">
        <w:rPr>
          <w:rFonts w:ascii="Trebuchet MS" w:hAnsi="Trebuchet MS" w:cs="Calibri"/>
          <w:iCs/>
          <w:lang w:val="hu-HU"/>
        </w:rPr>
        <w:t xml:space="preserve">3. </w:t>
      </w:r>
      <w:r w:rsidR="00D64B01" w:rsidRPr="00BF3B82">
        <w:rPr>
          <w:rFonts w:ascii="Trebuchet MS" w:hAnsi="Trebuchet MS" w:cs="Calibri"/>
          <w:iCs/>
          <w:lang w:val="hu-HU"/>
        </w:rPr>
        <w:t>a banánnál, a mag nélküli szőlőnél</w:t>
      </w:r>
      <w:r w:rsidR="00D64B01" w:rsidRPr="00BF3B82">
        <w:rPr>
          <w:rFonts w:ascii="Trebuchet MS" w:hAnsi="Trebuchet MS" w:cs="Calibri"/>
          <w:iCs/>
          <w:lang w:val="hu-HU"/>
        </w:rPr>
        <w:t xml:space="preserve"> </w:t>
      </w:r>
      <w:r w:rsidR="00D64B01">
        <w:rPr>
          <w:rFonts w:ascii="Trebuchet MS" w:hAnsi="Trebuchet MS" w:cs="Calibri"/>
          <w:iCs/>
          <w:lang w:val="hu-HU"/>
        </w:rPr>
        <w:t>- a triploid formák sterilek</w:t>
      </w:r>
    </w:p>
    <w:p w14:paraId="33C22FC6" w14:textId="7EEC1C92" w:rsidR="00F85312" w:rsidRPr="00BF3B82" w:rsidRDefault="00AA29E2" w:rsidP="00D64B01">
      <w:pPr>
        <w:pStyle w:val="Csakszveg"/>
        <w:rPr>
          <w:rFonts w:ascii="Trebuchet MS" w:hAnsi="Trebuchet MS" w:cs="Calibri"/>
          <w:iCs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4. </w:t>
      </w:r>
      <w:r w:rsidR="00D64B01" w:rsidRPr="00BF3B82">
        <w:rPr>
          <w:rFonts w:ascii="Trebuchet MS" w:hAnsi="Trebuchet MS" w:cs="Calibri"/>
          <w:lang w:val="hu-HU"/>
        </w:rPr>
        <w:t xml:space="preserve">a </w:t>
      </w:r>
      <w:r w:rsidR="00D64B01" w:rsidRPr="00BF3B82">
        <w:rPr>
          <w:rFonts w:ascii="Trebuchet MS" w:hAnsi="Trebuchet MS" w:cs="Calibri"/>
          <w:i/>
          <w:lang w:val="hu-HU"/>
        </w:rPr>
        <w:t>Triticum aestivum</w:t>
      </w:r>
      <w:r w:rsidR="00D64B01" w:rsidRPr="00BF3B82">
        <w:rPr>
          <w:rFonts w:ascii="Trebuchet MS" w:hAnsi="Trebuchet MS" w:cs="Calibri"/>
          <w:iCs/>
          <w:lang w:val="hu-HU"/>
        </w:rPr>
        <w:t xml:space="preserve"> esetében</w:t>
      </w:r>
      <w:r w:rsidR="00D64B01" w:rsidRPr="00BF3B82">
        <w:rPr>
          <w:rFonts w:ascii="Trebuchet MS" w:hAnsi="Trebuchet MS" w:cs="Calibri"/>
          <w:lang w:val="hu-HU"/>
        </w:rPr>
        <w:t xml:space="preserve"> </w:t>
      </w:r>
      <w:r w:rsidR="00D64B01">
        <w:rPr>
          <w:rFonts w:ascii="Trebuchet MS" w:hAnsi="Trebuchet MS" w:cs="Calibri"/>
          <w:lang w:val="hu-HU"/>
        </w:rPr>
        <w:t xml:space="preserve">- </w:t>
      </w:r>
      <w:r w:rsidRPr="00BF3B82">
        <w:rPr>
          <w:rFonts w:ascii="Trebuchet MS" w:hAnsi="Trebuchet MS" w:cs="Calibri"/>
          <w:lang w:val="hu-HU"/>
        </w:rPr>
        <w:t xml:space="preserve">fokozott termékenység és </w:t>
      </w:r>
      <w:r w:rsidR="00D64B01">
        <w:rPr>
          <w:rFonts w:ascii="Trebuchet MS" w:hAnsi="Trebuchet MS" w:cs="Calibri"/>
          <w:lang w:val="hu-HU"/>
        </w:rPr>
        <w:t>szaporaság</w:t>
      </w:r>
    </w:p>
    <w:p w14:paraId="14CBD61C" w14:textId="77777777" w:rsidR="00063E8C" w:rsidRPr="00BF3B82" w:rsidRDefault="00063E8C" w:rsidP="00AB34CB">
      <w:pPr>
        <w:pStyle w:val="Csakszveg"/>
        <w:ind w:left="567"/>
        <w:rPr>
          <w:rFonts w:ascii="Trebuchet MS" w:hAnsi="Trebuchet MS" w:cs="Calibri"/>
          <w:iCs/>
          <w:lang w:val="hu-HU"/>
        </w:rPr>
      </w:pPr>
    </w:p>
    <w:p w14:paraId="7B12F086" w14:textId="77777777" w:rsidR="00BD26EE" w:rsidRPr="00BF3B82" w:rsidRDefault="00BD26EE" w:rsidP="00D64B01">
      <w:pPr>
        <w:pStyle w:val="Csakszveg"/>
        <w:numPr>
          <w:ilvl w:val="0"/>
          <w:numId w:val="56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b/>
          <w:lang w:val="hu-HU"/>
        </w:rPr>
      </w:pPr>
      <w:r w:rsidRPr="00BF3B82">
        <w:rPr>
          <w:rFonts w:ascii="Trebuchet MS" w:hAnsi="Trebuchet MS" w:cs="Calibri"/>
          <w:b/>
          <w:lang w:val="hu-HU"/>
        </w:rPr>
        <w:t>Determinismul cromozomal al sexului - cu femele heterogametice:</w:t>
      </w:r>
    </w:p>
    <w:p w14:paraId="20A22CC2" w14:textId="77777777" w:rsidR="00BD26EE" w:rsidRPr="00BF3B82" w:rsidRDefault="00BD26EE" w:rsidP="00D64B01">
      <w:pPr>
        <w:pStyle w:val="Csakszveg"/>
        <w:numPr>
          <w:ilvl w:val="0"/>
          <w:numId w:val="68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i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este </w:t>
      </w:r>
      <w:r w:rsidR="009C7BD5" w:rsidRPr="00BF3B82">
        <w:rPr>
          <w:rFonts w:ascii="Trebuchet MS" w:hAnsi="Trebuchet MS" w:cs="Calibri"/>
          <w:lang w:val="hu-HU"/>
        </w:rPr>
        <w:t>prezent</w:t>
      </w:r>
      <w:r w:rsidRPr="00BF3B82">
        <w:rPr>
          <w:rFonts w:ascii="Trebuchet MS" w:hAnsi="Trebuchet MS" w:cs="Calibri"/>
          <w:lang w:val="hu-HU"/>
        </w:rPr>
        <w:t xml:space="preserve"> la păsări, reptile, </w:t>
      </w:r>
      <w:r w:rsidRPr="00BF3B82">
        <w:rPr>
          <w:rFonts w:ascii="Trebuchet MS" w:hAnsi="Trebuchet MS" w:cs="Calibri"/>
          <w:i/>
          <w:lang w:val="hu-HU"/>
        </w:rPr>
        <w:t xml:space="preserve">Bombix mori, </w:t>
      </w:r>
      <w:r w:rsidRPr="00BF3B82">
        <w:rPr>
          <w:rFonts w:ascii="Trebuchet MS" w:hAnsi="Trebuchet MS" w:cs="Calibri"/>
          <w:lang w:val="hu-HU"/>
        </w:rPr>
        <w:t>molie</w:t>
      </w:r>
    </w:p>
    <w:p w14:paraId="089BCD7F" w14:textId="77777777" w:rsidR="00BD26EE" w:rsidRPr="00BF3B82" w:rsidRDefault="009C7BD5" w:rsidP="00D64B01">
      <w:pPr>
        <w:pStyle w:val="Csakszveg"/>
        <w:numPr>
          <w:ilvl w:val="0"/>
          <w:numId w:val="68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se realizează cu heterozomi multipli </w:t>
      </w:r>
      <w:r w:rsidR="00BD26EE" w:rsidRPr="00BF3B82">
        <w:rPr>
          <w:rFonts w:ascii="Trebuchet MS" w:hAnsi="Trebuchet MS" w:cs="Calibri"/>
          <w:lang w:val="hu-HU"/>
        </w:rPr>
        <w:t xml:space="preserve">la hamei </w:t>
      </w:r>
    </w:p>
    <w:p w14:paraId="5C272B65" w14:textId="77777777" w:rsidR="00BD26EE" w:rsidRPr="00BF3B82" w:rsidRDefault="00BD26EE" w:rsidP="00D64B01">
      <w:pPr>
        <w:pStyle w:val="Csakszveg"/>
        <w:numPr>
          <w:ilvl w:val="0"/>
          <w:numId w:val="68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>asigură sex ratio de 1:1 în populație</w:t>
      </w:r>
    </w:p>
    <w:p w14:paraId="65B8AC9D" w14:textId="77777777" w:rsidR="00BD26EE" w:rsidRPr="00BF3B82" w:rsidRDefault="009C7BD5" w:rsidP="00D64B01">
      <w:pPr>
        <w:pStyle w:val="Csakszveg"/>
        <w:numPr>
          <w:ilvl w:val="0"/>
          <w:numId w:val="68"/>
        </w:numPr>
        <w:tabs>
          <w:tab w:val="left" w:pos="851"/>
          <w:tab w:val="left" w:pos="993"/>
        </w:tabs>
        <w:ind w:left="567" w:firstLine="0"/>
        <w:rPr>
          <w:rFonts w:ascii="Trebuchet MS" w:hAnsi="Trebuchet MS" w:cs="Calibri"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este influențat de condițiile de mediu </w:t>
      </w:r>
      <w:r w:rsidR="00BD26EE" w:rsidRPr="00BF3B82">
        <w:rPr>
          <w:rFonts w:ascii="Trebuchet MS" w:hAnsi="Trebuchet MS" w:cs="Calibri"/>
          <w:lang w:val="hu-HU"/>
        </w:rPr>
        <w:t xml:space="preserve">la porumb </w:t>
      </w:r>
    </w:p>
    <w:p w14:paraId="0937D07C" w14:textId="6232A4E8" w:rsidR="00B15ED0" w:rsidRPr="00BF3B82" w:rsidRDefault="00B15ED0" w:rsidP="00D64B01">
      <w:pPr>
        <w:pStyle w:val="Csakszveg"/>
        <w:rPr>
          <w:rFonts w:ascii="Trebuchet MS" w:hAnsi="Trebuchet MS" w:cs="Calibri"/>
          <w:b/>
          <w:bCs/>
          <w:lang w:val="hu-HU"/>
        </w:rPr>
      </w:pPr>
      <w:r w:rsidRPr="00BF3B82">
        <w:rPr>
          <w:rFonts w:ascii="Trebuchet MS" w:hAnsi="Trebuchet MS" w:cs="Calibri"/>
          <w:b/>
          <w:bCs/>
          <w:lang w:val="hu-HU"/>
        </w:rPr>
        <w:t>59.</w:t>
      </w:r>
      <w:r w:rsidR="005D102F" w:rsidRPr="00BF3B82">
        <w:rPr>
          <w:rFonts w:ascii="Trebuchet MS" w:hAnsi="Trebuchet MS" w:cs="Calibri"/>
          <w:b/>
          <w:bCs/>
          <w:lang w:val="hu-HU"/>
        </w:rPr>
        <w:t xml:space="preserve"> </w:t>
      </w:r>
      <w:r w:rsidRPr="00BF3B82">
        <w:rPr>
          <w:rFonts w:ascii="Trebuchet MS" w:hAnsi="Trebuchet MS" w:cs="Calibri"/>
          <w:b/>
          <w:bCs/>
          <w:lang w:val="hu-HU"/>
        </w:rPr>
        <w:t>A nemek kromoszomális meghatározottsága</w:t>
      </w:r>
      <w:r w:rsidR="005D102F" w:rsidRPr="00BF3B82">
        <w:rPr>
          <w:rFonts w:ascii="Trebuchet MS" w:hAnsi="Trebuchet MS" w:cs="Calibri"/>
          <w:b/>
          <w:bCs/>
          <w:lang w:val="hu-HU"/>
        </w:rPr>
        <w:t xml:space="preserve">, ha a nőstények </w:t>
      </w:r>
      <w:r w:rsidRPr="00BF3B82">
        <w:rPr>
          <w:rFonts w:ascii="Trebuchet MS" w:hAnsi="Trebuchet MS" w:cs="Calibri"/>
          <w:b/>
          <w:bCs/>
          <w:lang w:val="hu-HU"/>
        </w:rPr>
        <w:t>heterogamétás</w:t>
      </w:r>
      <w:r w:rsidR="005D102F" w:rsidRPr="00BF3B82">
        <w:rPr>
          <w:rFonts w:ascii="Trebuchet MS" w:hAnsi="Trebuchet MS" w:cs="Calibri"/>
          <w:b/>
          <w:bCs/>
          <w:lang w:val="hu-HU"/>
        </w:rPr>
        <w:t>ak</w:t>
      </w:r>
      <w:r w:rsidRPr="00BF3B82">
        <w:rPr>
          <w:rFonts w:ascii="Trebuchet MS" w:hAnsi="Trebuchet MS" w:cs="Calibri"/>
          <w:b/>
          <w:bCs/>
          <w:lang w:val="hu-HU"/>
        </w:rPr>
        <w:t xml:space="preserve">: </w:t>
      </w:r>
    </w:p>
    <w:p w14:paraId="00A0A024" w14:textId="4E1F9215" w:rsidR="00B15ED0" w:rsidRPr="00BF3B82" w:rsidRDefault="00B15ED0" w:rsidP="00D64B01">
      <w:pPr>
        <w:pStyle w:val="Csakszveg"/>
        <w:rPr>
          <w:rFonts w:ascii="Trebuchet MS" w:hAnsi="Trebuchet MS" w:cs="Calibri"/>
          <w:iCs/>
          <w:lang w:val="hu-HU"/>
        </w:rPr>
      </w:pPr>
      <w:r w:rsidRPr="00BF3B82">
        <w:rPr>
          <w:rFonts w:ascii="Trebuchet MS" w:hAnsi="Trebuchet MS" w:cs="Calibri"/>
          <w:lang w:val="hu-HU"/>
        </w:rPr>
        <w:t xml:space="preserve">1. </w:t>
      </w:r>
      <w:r w:rsidR="005D102F" w:rsidRPr="00BF3B82">
        <w:rPr>
          <w:rFonts w:ascii="Trebuchet MS" w:hAnsi="Trebuchet MS" w:cs="Calibri"/>
          <w:lang w:val="hu-HU"/>
        </w:rPr>
        <w:t>fellelhető a madaraknál</w:t>
      </w:r>
      <w:r w:rsidR="003326D7" w:rsidRPr="00BF3B82">
        <w:rPr>
          <w:rFonts w:ascii="Trebuchet MS" w:hAnsi="Trebuchet MS" w:cs="Calibri"/>
          <w:lang w:val="hu-HU"/>
        </w:rPr>
        <w:t xml:space="preserve">, a hüllőknél, a </w:t>
      </w:r>
      <w:r w:rsidR="003326D7" w:rsidRPr="00BF3B82">
        <w:rPr>
          <w:rFonts w:ascii="Trebuchet MS" w:hAnsi="Trebuchet MS" w:cs="Calibri"/>
          <w:i/>
          <w:lang w:val="hu-HU"/>
        </w:rPr>
        <w:t>Bombix mori-</w:t>
      </w:r>
      <w:r w:rsidR="003326D7" w:rsidRPr="00BF3B82">
        <w:rPr>
          <w:rFonts w:ascii="Trebuchet MS" w:hAnsi="Trebuchet MS" w:cs="Calibri"/>
          <w:iCs/>
          <w:lang w:val="hu-HU"/>
        </w:rPr>
        <w:t xml:space="preserve">nál, a </w:t>
      </w:r>
      <w:r w:rsidR="006073FD" w:rsidRPr="00BF3B82">
        <w:rPr>
          <w:rFonts w:ascii="Trebuchet MS" w:hAnsi="Trebuchet MS" w:cs="Calibri"/>
          <w:iCs/>
          <w:lang w:val="hu-HU"/>
        </w:rPr>
        <w:t>molynál</w:t>
      </w:r>
    </w:p>
    <w:p w14:paraId="619BB636" w14:textId="34CE56D2" w:rsidR="00176077" w:rsidRPr="00BF3B82" w:rsidRDefault="00D64B01" w:rsidP="00D64B01">
      <w:pPr>
        <w:pStyle w:val="Csakszveg"/>
        <w:rPr>
          <w:rFonts w:ascii="Trebuchet MS" w:hAnsi="Trebuchet MS" w:cs="Calibri"/>
          <w:iCs/>
          <w:lang w:val="hu-HU"/>
        </w:rPr>
      </w:pPr>
      <w:r>
        <w:rPr>
          <w:rFonts w:ascii="Trebuchet MS" w:hAnsi="Trebuchet MS" w:cs="Calibri"/>
          <w:iCs/>
          <w:lang w:val="hu-HU"/>
        </w:rPr>
        <w:t>2. többszörös heteroszó</w:t>
      </w:r>
      <w:r w:rsidR="00176077" w:rsidRPr="00BF3B82">
        <w:rPr>
          <w:rFonts w:ascii="Trebuchet MS" w:hAnsi="Trebuchet MS" w:cs="Calibri"/>
          <w:iCs/>
          <w:lang w:val="hu-HU"/>
        </w:rPr>
        <w:t>mával valósul meg a</w:t>
      </w:r>
      <w:r w:rsidR="006073FD" w:rsidRPr="00BF3B82">
        <w:rPr>
          <w:rFonts w:ascii="Trebuchet MS" w:hAnsi="Trebuchet MS" w:cs="Calibri"/>
          <w:iCs/>
          <w:lang w:val="hu-HU"/>
        </w:rPr>
        <w:t xml:space="preserve"> </w:t>
      </w:r>
      <w:r w:rsidR="002D285C" w:rsidRPr="00BF3B82">
        <w:rPr>
          <w:rFonts w:ascii="Trebuchet MS" w:hAnsi="Trebuchet MS" w:cs="Calibri"/>
          <w:iCs/>
          <w:lang w:val="hu-HU"/>
        </w:rPr>
        <w:t>komló esetében</w:t>
      </w:r>
    </w:p>
    <w:p w14:paraId="39D3734E" w14:textId="616CD852" w:rsidR="00510394" w:rsidRPr="00BF3B82" w:rsidRDefault="00510394" w:rsidP="00D64B01">
      <w:pPr>
        <w:pStyle w:val="Csakszveg"/>
        <w:rPr>
          <w:rFonts w:ascii="Trebuchet MS" w:hAnsi="Trebuchet MS" w:cs="Calibri"/>
          <w:iCs/>
          <w:lang w:val="hu-HU"/>
        </w:rPr>
      </w:pPr>
      <w:r w:rsidRPr="00BF3B82">
        <w:rPr>
          <w:rFonts w:ascii="Trebuchet MS" w:hAnsi="Trebuchet MS" w:cs="Calibri"/>
          <w:iCs/>
          <w:lang w:val="hu-HU"/>
        </w:rPr>
        <w:t>3. biztosítja a populációban a nemek közötti 1:1 arányt</w:t>
      </w:r>
    </w:p>
    <w:p w14:paraId="32D60519" w14:textId="71986AF8" w:rsidR="00510394" w:rsidRPr="00BF3B82" w:rsidRDefault="00510394" w:rsidP="00D64B01">
      <w:pPr>
        <w:pStyle w:val="Csakszveg"/>
        <w:rPr>
          <w:rFonts w:ascii="Trebuchet MS" w:hAnsi="Trebuchet MS" w:cs="Calibri"/>
          <w:iCs/>
          <w:lang w:val="hu-HU"/>
        </w:rPr>
      </w:pPr>
      <w:r w:rsidRPr="00BF3B82">
        <w:rPr>
          <w:rFonts w:ascii="Trebuchet MS" w:hAnsi="Trebuchet MS" w:cs="Calibri"/>
          <w:iCs/>
          <w:lang w:val="hu-HU"/>
        </w:rPr>
        <w:t>4</w:t>
      </w:r>
      <w:r w:rsidR="00137C05" w:rsidRPr="00BF3B82">
        <w:rPr>
          <w:rFonts w:ascii="Trebuchet MS" w:hAnsi="Trebuchet MS" w:cs="Calibri"/>
          <w:iCs/>
          <w:lang w:val="hu-HU"/>
        </w:rPr>
        <w:t xml:space="preserve">. </w:t>
      </w:r>
      <w:r w:rsidR="00E96902" w:rsidRPr="00BF3B82">
        <w:rPr>
          <w:rFonts w:ascii="Trebuchet MS" w:hAnsi="Trebuchet MS" w:cs="Calibri"/>
          <w:iCs/>
          <w:lang w:val="hu-HU"/>
        </w:rPr>
        <w:t xml:space="preserve">a kukoricánál </w:t>
      </w:r>
      <w:r w:rsidR="00141809" w:rsidRPr="00BF3B82">
        <w:rPr>
          <w:rFonts w:ascii="Trebuchet MS" w:hAnsi="Trebuchet MS" w:cs="Calibri"/>
          <w:iCs/>
          <w:lang w:val="hu-HU"/>
        </w:rPr>
        <w:t xml:space="preserve">a </w:t>
      </w:r>
      <w:r w:rsidR="00137C05" w:rsidRPr="00BF3B82">
        <w:rPr>
          <w:rFonts w:ascii="Trebuchet MS" w:hAnsi="Trebuchet MS" w:cs="Calibri"/>
          <w:iCs/>
          <w:lang w:val="hu-HU"/>
        </w:rPr>
        <w:t>környezeti tényezők</w:t>
      </w:r>
      <w:r w:rsidR="002B5E85" w:rsidRPr="00BF3B82">
        <w:rPr>
          <w:rFonts w:ascii="Trebuchet MS" w:hAnsi="Trebuchet MS" w:cs="Calibri"/>
          <w:iCs/>
          <w:lang w:val="hu-HU"/>
        </w:rPr>
        <w:t xml:space="preserve"> által</w:t>
      </w:r>
      <w:r w:rsidR="00137C05" w:rsidRPr="00BF3B82">
        <w:rPr>
          <w:rFonts w:ascii="Trebuchet MS" w:hAnsi="Trebuchet MS" w:cs="Calibri"/>
          <w:iCs/>
          <w:lang w:val="hu-HU"/>
        </w:rPr>
        <w:t xml:space="preserve"> befolyásol</w:t>
      </w:r>
      <w:r w:rsidR="002B5E85" w:rsidRPr="00BF3B82">
        <w:rPr>
          <w:rFonts w:ascii="Trebuchet MS" w:hAnsi="Trebuchet MS" w:cs="Calibri"/>
          <w:iCs/>
          <w:lang w:val="hu-HU"/>
        </w:rPr>
        <w:t>t</w:t>
      </w:r>
      <w:r w:rsidR="00137C05" w:rsidRPr="00BF3B82">
        <w:rPr>
          <w:rFonts w:ascii="Trebuchet MS" w:hAnsi="Trebuchet MS" w:cs="Calibri"/>
          <w:iCs/>
          <w:lang w:val="hu-HU"/>
        </w:rPr>
        <w:t xml:space="preserve"> </w:t>
      </w:r>
    </w:p>
    <w:p w14:paraId="78C2E497" w14:textId="77777777" w:rsidR="00BD26EE" w:rsidRPr="00BF3B82" w:rsidRDefault="00BD26EE" w:rsidP="00AB34CB">
      <w:pPr>
        <w:pStyle w:val="Csakszveg"/>
        <w:ind w:left="567"/>
        <w:rPr>
          <w:rFonts w:ascii="Trebuchet MS" w:hAnsi="Trebuchet MS" w:cs="Calibri"/>
          <w:lang w:val="hu-HU"/>
        </w:rPr>
      </w:pPr>
    </w:p>
    <w:p w14:paraId="67C861B9" w14:textId="4CAE2124" w:rsidR="000B15AA" w:rsidRPr="00BF3B82" w:rsidRDefault="000B15AA" w:rsidP="00D64B01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60.Raportul de segregare fenotipic coincide cu raportul de segregare genotipic în F1, în cazul</w:t>
      </w:r>
      <w:r w:rsidR="00791124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următoarelor încrucișări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:</w:t>
      </w:r>
    </w:p>
    <w:p w14:paraId="0D59F391" w14:textId="77777777" w:rsidR="000B15AA" w:rsidRPr="00BF3B82" w:rsidRDefault="000B15AA" w:rsidP="00D64B01">
      <w:pPr>
        <w:pStyle w:val="Listaszerbekezds"/>
        <w:numPr>
          <w:ilvl w:val="0"/>
          <w:numId w:val="6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găină de Andaluzia x cocoș de Andaluzia</w:t>
      </w:r>
    </w:p>
    <w:p w14:paraId="4EE1B0BB" w14:textId="77777777" w:rsidR="000B15AA" w:rsidRPr="00BF3B82" w:rsidRDefault="000B15AA" w:rsidP="00D64B01">
      <w:pPr>
        <w:pStyle w:val="Listaszerbekezds"/>
        <w:numPr>
          <w:ilvl w:val="0"/>
          <w:numId w:val="6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mazăre hibridă cu bob galben și zbârcit x mazăre hibridă cu bob verde și neted</w:t>
      </w:r>
    </w:p>
    <w:p w14:paraId="4345D278" w14:textId="77777777" w:rsidR="000B15AA" w:rsidRPr="00BF3B82" w:rsidRDefault="000B15AA" w:rsidP="00D64B01">
      <w:pPr>
        <w:pStyle w:val="Listaszerbekezds"/>
        <w:numPr>
          <w:ilvl w:val="0"/>
          <w:numId w:val="6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i/>
          <w:sz w:val="20"/>
          <w:szCs w:val="20"/>
          <w:lang w:val="hu-HU"/>
        </w:rPr>
        <w:t>Mirabilis jalapa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cu flori roz x </w:t>
      </w:r>
      <w:r w:rsidRPr="00BF3B82">
        <w:rPr>
          <w:rFonts w:ascii="Trebuchet MS" w:hAnsi="Trebuchet MS" w:cs="Calibri"/>
          <w:i/>
          <w:sz w:val="20"/>
          <w:szCs w:val="20"/>
          <w:lang w:val="hu-HU"/>
        </w:rPr>
        <w:t>Mirabilis jalapa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cu flori roz</w:t>
      </w:r>
    </w:p>
    <w:p w14:paraId="68A82BF2" w14:textId="6623584E" w:rsidR="000B15AA" w:rsidRDefault="000B15AA" w:rsidP="00D64B01">
      <w:pPr>
        <w:pStyle w:val="Listaszerbekezds"/>
        <w:numPr>
          <w:ilvl w:val="0"/>
          <w:numId w:val="67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șoarece cu blană galbenă x șoarece cu blană gri</w:t>
      </w:r>
    </w:p>
    <w:p w14:paraId="74FF9E7F" w14:textId="77777777" w:rsidR="004D424F" w:rsidRPr="00BF3B82" w:rsidRDefault="004D424F" w:rsidP="004D424F">
      <w:pPr>
        <w:pStyle w:val="Listaszerbekezds"/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35BAA315" w14:textId="2D12501B" w:rsidR="00B83254" w:rsidRPr="00BF3B82" w:rsidRDefault="00386E57" w:rsidP="00B84266">
      <w:pPr>
        <w:pStyle w:val="Listaszerbekezds"/>
        <w:numPr>
          <w:ilvl w:val="0"/>
          <w:numId w:val="56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bookmarkStart w:id="3" w:name="_GoBack"/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Az F1-ben a</w:t>
      </w:r>
      <w:r w:rsidR="00B4314A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fenotípusos hasadási arány megegyezik a genotípusos hasadási aránnyal az alábbi keresztezések eseté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ben: </w:t>
      </w:r>
    </w:p>
    <w:bookmarkEnd w:id="3"/>
    <w:p w14:paraId="16AAC167" w14:textId="1A726CF1" w:rsidR="00BD26EE" w:rsidRPr="00BF3B82" w:rsidRDefault="00D350EE" w:rsidP="00D64B01">
      <w:pPr>
        <w:pStyle w:val="Listaszerbekezds"/>
        <w:numPr>
          <w:ilvl w:val="0"/>
          <w:numId w:val="9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andalúziai tyúk x andalúziai kakas</w:t>
      </w:r>
    </w:p>
    <w:p w14:paraId="130D3D9D" w14:textId="67436E09" w:rsidR="00D350EE" w:rsidRPr="00BF3B82" w:rsidRDefault="00D350EE" w:rsidP="00D64B01">
      <w:pPr>
        <w:pStyle w:val="Listaszerbekezds"/>
        <w:numPr>
          <w:ilvl w:val="0"/>
          <w:numId w:val="9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sárga és </w:t>
      </w:r>
      <w:r w:rsidR="00B310C4" w:rsidRPr="00BF3B82">
        <w:rPr>
          <w:rFonts w:ascii="Trebuchet MS" w:hAnsi="Trebuchet MS" w:cs="Calibri"/>
          <w:bCs/>
          <w:sz w:val="20"/>
          <w:szCs w:val="20"/>
          <w:lang w:val="hu-HU"/>
        </w:rPr>
        <w:t>rücskös maghéjú borsó x zöld és sima maghéjú borsó</w:t>
      </w:r>
    </w:p>
    <w:p w14:paraId="7C963EF0" w14:textId="74BF793F" w:rsidR="00B310C4" w:rsidRPr="00BF3B82" w:rsidRDefault="00A42017" w:rsidP="00D64B01">
      <w:pPr>
        <w:pStyle w:val="Listaszerbekezds"/>
        <w:numPr>
          <w:ilvl w:val="0"/>
          <w:numId w:val="9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rózsaszín virágú </w:t>
      </w:r>
      <w:r w:rsidRPr="00BF3B82">
        <w:rPr>
          <w:rFonts w:ascii="Trebuchet MS" w:hAnsi="Trebuchet MS" w:cs="Calibri"/>
          <w:bCs/>
          <w:i/>
          <w:sz w:val="20"/>
          <w:szCs w:val="20"/>
          <w:lang w:val="hu-HU"/>
        </w:rPr>
        <w:t xml:space="preserve">Mirabilis jalapa x </w:t>
      </w:r>
      <w:r w:rsidRPr="00BF3B82">
        <w:rPr>
          <w:rFonts w:ascii="Trebuchet MS" w:hAnsi="Trebuchet MS" w:cs="Calibri"/>
          <w:bCs/>
          <w:iCs/>
          <w:sz w:val="20"/>
          <w:szCs w:val="20"/>
          <w:lang w:val="hu-HU"/>
        </w:rPr>
        <w:t>rózsaszín virágú</w:t>
      </w:r>
      <w:r w:rsidRPr="00BF3B82">
        <w:rPr>
          <w:rFonts w:ascii="Trebuchet MS" w:hAnsi="Trebuchet MS" w:cs="Calibri"/>
          <w:bCs/>
          <w:i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i/>
          <w:sz w:val="20"/>
          <w:szCs w:val="20"/>
          <w:lang w:val="hu-HU"/>
        </w:rPr>
        <w:t>Mirabilis jalapa</w:t>
      </w:r>
    </w:p>
    <w:p w14:paraId="4A9F4A6E" w14:textId="5891A534" w:rsidR="00397552" w:rsidRPr="00BF3B82" w:rsidRDefault="00397552" w:rsidP="00D64B01">
      <w:pPr>
        <w:pStyle w:val="Listaszerbekezds"/>
        <w:numPr>
          <w:ilvl w:val="0"/>
          <w:numId w:val="9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iCs/>
          <w:sz w:val="20"/>
          <w:szCs w:val="20"/>
          <w:lang w:val="hu-HU"/>
        </w:rPr>
        <w:t>sárga bundájú egér x szürke bundájú egér</w:t>
      </w:r>
    </w:p>
    <w:p w14:paraId="20A1A0F1" w14:textId="77777777" w:rsidR="00791B37" w:rsidRPr="00BF3B82" w:rsidRDefault="00791B37" w:rsidP="00AB34CB">
      <w:pPr>
        <w:pStyle w:val="Listaszerbekezds"/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110263A0" w14:textId="4C4F47A1" w:rsidR="009B3865" w:rsidRPr="00BF3B82" w:rsidRDefault="009B3865" w:rsidP="00AB34C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III. PROBLEME</w:t>
      </w:r>
    </w:p>
    <w:p w14:paraId="23B4A49A" w14:textId="77777777" w:rsidR="009B3865" w:rsidRPr="00BF3B82" w:rsidRDefault="009B3865" w:rsidP="00AB34CB">
      <w:pPr>
        <w:spacing w:after="0" w:line="240" w:lineRule="auto"/>
        <w:ind w:left="567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La întrebările 61-70, alegeţi un singur răspuns din variantele propuse.</w:t>
      </w:r>
    </w:p>
    <w:p w14:paraId="2CCDB98F" w14:textId="77777777" w:rsidR="001713BF" w:rsidRPr="00BF3B82" w:rsidRDefault="001713BF" w:rsidP="00D64B01">
      <w:pPr>
        <w:spacing w:after="0" w:line="240" w:lineRule="auto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III. FELADATOK</w:t>
      </w:r>
    </w:p>
    <w:p w14:paraId="1ADC8800" w14:textId="6B545DC4" w:rsidR="005E2078" w:rsidRPr="00BF3B82" w:rsidRDefault="001713BF" w:rsidP="00D64B01">
      <w:pPr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A következő kérdésekre (61.-70.) megadott feleletek közül válaszd ki az egyetlen helyeset:</w:t>
      </w:r>
    </w:p>
    <w:p w14:paraId="641B799E" w14:textId="77777777" w:rsidR="00FC23E6" w:rsidRPr="00BF3B82" w:rsidRDefault="00FC23E6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</w:p>
    <w:p w14:paraId="0D157BCB" w14:textId="77777777" w:rsidR="00E1522B" w:rsidRPr="00BF3B82" w:rsidRDefault="00F66E18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6</w:t>
      </w:r>
      <w:r w:rsidR="00E1522B" w:rsidRPr="00BF3B82">
        <w:rPr>
          <w:rFonts w:ascii="Trebuchet MS" w:hAnsi="Trebuchet MS" w:cs="Calibri"/>
          <w:b/>
          <w:sz w:val="20"/>
          <w:szCs w:val="20"/>
          <w:lang w:val="hu-HU"/>
        </w:rPr>
        <w:t>1. Se ia în considerare meioza unei celule cu 2n=18 din care rezultă patru spermatozoizi.</w:t>
      </w:r>
    </w:p>
    <w:p w14:paraId="0C3AC29D" w14:textId="77777777" w:rsidR="00E1522B" w:rsidRPr="00BF3B82" w:rsidRDefault="00E1522B" w:rsidP="00D64B01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considerând că acești spermatozoizi participă la fecundație, rezultă patru celule-ou cu 2n=36</w:t>
      </w:r>
    </w:p>
    <w:p w14:paraId="4548A66D" w14:textId="77777777" w:rsidR="00E1522B" w:rsidRPr="00BF3B82" w:rsidRDefault="00E1522B" w:rsidP="00D64B01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în profaza II există același număr de cromozomi, de centromeri și de cromatide ca în telofaza II</w:t>
      </w:r>
    </w:p>
    <w:p w14:paraId="0F256F94" w14:textId="77777777" w:rsidR="00E1522B" w:rsidRPr="00BF3B82" w:rsidRDefault="00E1522B" w:rsidP="00D64B01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în profaza I a meiozei acestei celule se formează nouă tetrade cromozomiale având 36 de cromatide și 18 centromeri</w:t>
      </w:r>
    </w:p>
    <w:p w14:paraId="2A363B49" w14:textId="77777777" w:rsidR="00E1522B" w:rsidRPr="00BF3B82" w:rsidRDefault="00E1522B" w:rsidP="00D64B01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în anafaza II numărul total de cro</w:t>
      </w:r>
      <w:r w:rsidR="009B3865" w:rsidRPr="00BF3B82">
        <w:rPr>
          <w:rFonts w:ascii="Trebuchet MS" w:hAnsi="Trebuchet MS" w:cs="Calibri"/>
          <w:bCs/>
          <w:sz w:val="20"/>
          <w:szCs w:val="20"/>
          <w:lang w:val="hu-HU"/>
        </w:rPr>
        <w:t>m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atide este 36 iar numărul de centromeri este 18</w:t>
      </w:r>
    </w:p>
    <w:p w14:paraId="7D8D3409" w14:textId="4B954B98" w:rsidR="00E1522B" w:rsidRPr="00BF3B82" w:rsidRDefault="00F54F73" w:rsidP="0054507F">
      <w:pPr>
        <w:pStyle w:val="Listaszerbekezds"/>
        <w:numPr>
          <w:ilvl w:val="0"/>
          <w:numId w:val="94"/>
        </w:numPr>
        <w:tabs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Meiózissal osztódik egy 2n=18 </w:t>
      </w:r>
      <w:r w:rsidR="00E33CC5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sejt, amelynek eredményeként négy spermatozoid keletkezik. </w:t>
      </w:r>
    </w:p>
    <w:p w14:paraId="33EE10FD" w14:textId="65DA2635" w:rsidR="00043F76" w:rsidRPr="00BF3B82" w:rsidRDefault="00402889" w:rsidP="0054507F">
      <w:pPr>
        <w:pStyle w:val="Listaszerbekezds"/>
        <w:numPr>
          <w:ilvl w:val="0"/>
          <w:numId w:val="95"/>
        </w:numPr>
        <w:tabs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ha</w:t>
      </w:r>
      <w:r w:rsidR="00423FD6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ezek a spermatoz</w:t>
      </w:r>
      <w:r w:rsidR="002149D0" w:rsidRPr="00BF3B82">
        <w:rPr>
          <w:rFonts w:ascii="Trebuchet MS" w:hAnsi="Trebuchet MS" w:cs="Calibri"/>
          <w:bCs/>
          <w:sz w:val="20"/>
          <w:szCs w:val="20"/>
          <w:lang w:val="hu-HU"/>
        </w:rPr>
        <w:t>oid</w:t>
      </w:r>
      <w:r w:rsidR="000630DB" w:rsidRPr="00BF3B82">
        <w:rPr>
          <w:rFonts w:ascii="Trebuchet MS" w:hAnsi="Trebuchet MS" w:cs="Calibri"/>
          <w:bCs/>
          <w:sz w:val="20"/>
          <w:szCs w:val="20"/>
          <w:lang w:val="hu-HU"/>
        </w:rPr>
        <w:t>o</w:t>
      </w:r>
      <w:r w:rsidR="002149D0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k részt vesznek a megtermékenyítésben, négy, 2n=36 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>kromoszó</w:t>
      </w:r>
      <w:r w:rsidR="005B29D7" w:rsidRPr="00BF3B82">
        <w:rPr>
          <w:rFonts w:ascii="Trebuchet MS" w:hAnsi="Trebuchet MS" w:cs="Calibri"/>
          <w:bCs/>
          <w:sz w:val="20"/>
          <w:szCs w:val="20"/>
          <w:lang w:val="hu-HU"/>
        </w:rPr>
        <w:t>m</w:t>
      </w:r>
      <w:r w:rsidR="00811BF4" w:rsidRPr="00BF3B82">
        <w:rPr>
          <w:rFonts w:ascii="Trebuchet MS" w:hAnsi="Trebuchet MS" w:cs="Calibri"/>
          <w:bCs/>
          <w:sz w:val="20"/>
          <w:szCs w:val="20"/>
          <w:lang w:val="hu-HU"/>
        </w:rPr>
        <w:t>ával rendelkező</w:t>
      </w:r>
      <w:r w:rsidR="002149D0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 xml:space="preserve">megtermékenyített </w:t>
      </w:r>
      <w:r w:rsidR="002149D0" w:rsidRPr="00BF3B82">
        <w:rPr>
          <w:rFonts w:ascii="Trebuchet MS" w:hAnsi="Trebuchet MS" w:cs="Calibri"/>
          <w:bCs/>
          <w:sz w:val="20"/>
          <w:szCs w:val="20"/>
          <w:lang w:val="hu-HU"/>
        </w:rPr>
        <w:t>petesejt keletkezik</w:t>
      </w:r>
    </w:p>
    <w:p w14:paraId="290D3684" w14:textId="11E490F9" w:rsidR="00D1364C" w:rsidRPr="00BF3B82" w:rsidRDefault="00983D17" w:rsidP="0054507F">
      <w:pPr>
        <w:pStyle w:val="Listaszerbekezds"/>
        <w:numPr>
          <w:ilvl w:val="0"/>
          <w:numId w:val="95"/>
        </w:numPr>
        <w:tabs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="00730C2A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 xml:space="preserve">II. </w:t>
      </w:r>
      <w:r w:rsidR="00730C2A" w:rsidRPr="00BF3B82">
        <w:rPr>
          <w:rFonts w:ascii="Trebuchet MS" w:hAnsi="Trebuchet MS" w:cs="Calibri"/>
          <w:bCs/>
          <w:sz w:val="20"/>
          <w:szCs w:val="20"/>
          <w:lang w:val="hu-HU"/>
        </w:rPr>
        <w:t>profázisb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>an</w:t>
      </w:r>
      <w:r w:rsidR="00730C2A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ugyanannyi kromoszóma, centroméra és kromatida van, mint a 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 xml:space="preserve">II.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telofázis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>ban</w:t>
      </w:r>
    </w:p>
    <w:p w14:paraId="35A2400F" w14:textId="5E6957B6" w:rsidR="00983D17" w:rsidRPr="00BF3B82" w:rsidRDefault="0054507F" w:rsidP="0054507F">
      <w:pPr>
        <w:pStyle w:val="Listaszerbekezds"/>
        <w:numPr>
          <w:ilvl w:val="0"/>
          <w:numId w:val="95"/>
        </w:numPr>
        <w:tabs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="00983D17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C449A9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meiózis </w:t>
      </w:r>
      <w:r>
        <w:rPr>
          <w:rFonts w:ascii="Trebuchet MS" w:hAnsi="Trebuchet MS" w:cs="Calibri"/>
          <w:bCs/>
          <w:sz w:val="20"/>
          <w:szCs w:val="20"/>
          <w:lang w:val="hu-HU"/>
        </w:rPr>
        <w:t xml:space="preserve">I. </w:t>
      </w:r>
      <w:r w:rsidR="00C449A9" w:rsidRPr="00BF3B82">
        <w:rPr>
          <w:rFonts w:ascii="Trebuchet MS" w:hAnsi="Trebuchet MS" w:cs="Calibri"/>
          <w:bCs/>
          <w:sz w:val="20"/>
          <w:szCs w:val="20"/>
          <w:lang w:val="hu-HU"/>
        </w:rPr>
        <w:t>profázis</w:t>
      </w:r>
      <w:r>
        <w:rPr>
          <w:rFonts w:ascii="Trebuchet MS" w:hAnsi="Trebuchet MS" w:cs="Calibri"/>
          <w:bCs/>
          <w:sz w:val="20"/>
          <w:szCs w:val="20"/>
          <w:lang w:val="hu-HU"/>
        </w:rPr>
        <w:t>ában</w:t>
      </w:r>
      <w:r w:rsidR="00C449A9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9063DE" w:rsidRPr="00BF3B82">
        <w:rPr>
          <w:rFonts w:ascii="Trebuchet MS" w:hAnsi="Trebuchet MS" w:cs="Calibri"/>
          <w:bCs/>
          <w:sz w:val="20"/>
          <w:szCs w:val="20"/>
          <w:lang w:val="hu-HU"/>
        </w:rPr>
        <w:t>kilenc kromoszóma</w:t>
      </w:r>
      <w:r w:rsidR="003655F6" w:rsidRPr="00BF3B82">
        <w:rPr>
          <w:rFonts w:ascii="Trebuchet MS" w:hAnsi="Trebuchet MS" w:cs="Calibri"/>
          <w:bCs/>
          <w:sz w:val="20"/>
          <w:szCs w:val="20"/>
          <w:lang w:val="hu-HU"/>
        </w:rPr>
        <w:t>-</w:t>
      </w:r>
      <w:r w:rsidR="009063DE" w:rsidRPr="00BF3B82">
        <w:rPr>
          <w:rFonts w:ascii="Trebuchet MS" w:hAnsi="Trebuchet MS" w:cs="Calibri"/>
          <w:bCs/>
          <w:sz w:val="20"/>
          <w:szCs w:val="20"/>
          <w:lang w:val="hu-HU"/>
        </w:rPr>
        <w:t>tetrád keletkezik, amelyek 36 kromatidát és 18 centromérát tartalmaznak</w:t>
      </w:r>
    </w:p>
    <w:p w14:paraId="6D971221" w14:textId="08D321C1" w:rsidR="009063DE" w:rsidRPr="00BF3B82" w:rsidRDefault="0054507F" w:rsidP="0054507F">
      <w:pPr>
        <w:pStyle w:val="Listaszerbekezds"/>
        <w:numPr>
          <w:ilvl w:val="0"/>
          <w:numId w:val="95"/>
        </w:numPr>
        <w:tabs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Cs/>
          <w:sz w:val="20"/>
          <w:szCs w:val="20"/>
          <w:lang w:val="hu-HU"/>
        </w:rPr>
      </w:pPr>
      <w:r>
        <w:rPr>
          <w:rFonts w:ascii="Trebuchet MS" w:hAnsi="Trebuchet MS" w:cs="Calibri"/>
          <w:bCs/>
          <w:sz w:val="20"/>
          <w:szCs w:val="20"/>
          <w:lang w:val="hu-HU"/>
        </w:rPr>
        <w:t>a II.</w:t>
      </w:r>
      <w:r w:rsidR="006F4C56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anafázis</w:t>
      </w:r>
      <w:r>
        <w:rPr>
          <w:rFonts w:ascii="Trebuchet MS" w:hAnsi="Trebuchet MS" w:cs="Calibri"/>
          <w:bCs/>
          <w:sz w:val="20"/>
          <w:szCs w:val="20"/>
          <w:lang w:val="hu-HU"/>
        </w:rPr>
        <w:t>ban</w:t>
      </w:r>
      <w:r w:rsidR="006F4C56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D144EA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36 kromatida </w:t>
      </w:r>
      <w:r w:rsidR="006F4C56" w:rsidRPr="00BF3B82">
        <w:rPr>
          <w:rFonts w:ascii="Trebuchet MS" w:hAnsi="Trebuchet MS" w:cs="Calibri"/>
          <w:bCs/>
          <w:sz w:val="20"/>
          <w:szCs w:val="20"/>
          <w:lang w:val="hu-HU"/>
        </w:rPr>
        <w:t>és 18 centroméra van</w:t>
      </w:r>
    </w:p>
    <w:p w14:paraId="65E957B8" w14:textId="77777777" w:rsidR="00B31A7A" w:rsidRPr="00BF3B82" w:rsidRDefault="00B31A7A" w:rsidP="0054507F">
      <w:pPr>
        <w:tabs>
          <w:tab w:val="left" w:pos="426"/>
        </w:tabs>
        <w:spacing w:after="0" w:line="240" w:lineRule="auto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2D123947" w14:textId="44920E53" w:rsidR="00E1522B" w:rsidRPr="00BF3B82" w:rsidRDefault="00E1522B" w:rsidP="0054507F">
      <w:pPr>
        <w:pStyle w:val="Listaszerbekezds"/>
        <w:numPr>
          <w:ilvl w:val="0"/>
          <w:numId w:val="94"/>
        </w:numPr>
        <w:tabs>
          <w:tab w:val="left" w:pos="993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Din încrucișarea a două plante de gura-leului, una cu flori roșii și talie înaltă cu una cu flori </w:t>
      </w:r>
      <w:r w:rsidR="007377B5" w:rsidRPr="00BF3B82">
        <w:rPr>
          <w:rFonts w:ascii="Trebuchet MS" w:hAnsi="Trebuchet MS" w:cs="Calibri"/>
          <w:b/>
          <w:sz w:val="20"/>
          <w:szCs w:val="20"/>
          <w:lang w:val="hu-HU"/>
        </w:rPr>
        <w:t>roz și talie pitică, rezultă descendenți :</w:t>
      </w:r>
    </w:p>
    <w:p w14:paraId="2F2C23F3" w14:textId="77777777" w:rsidR="007377B5" w:rsidRPr="00BF3B82" w:rsidRDefault="007377B5" w:rsidP="0054507F">
      <w:pPr>
        <w:numPr>
          <w:ilvl w:val="0"/>
          <w:numId w:val="91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bookmarkStart w:id="4" w:name="_Hlk127556467"/>
      <w:r w:rsidRPr="00BF3B82">
        <w:rPr>
          <w:rFonts w:ascii="Trebuchet MS" w:hAnsi="Trebuchet MS" w:cs="Calibri"/>
          <w:bCs/>
          <w:sz w:val="20"/>
          <w:szCs w:val="20"/>
          <w:lang w:val="hu-HU"/>
        </w:rPr>
        <w:t>cu talie înaltă și flori roz în procent de 25%</w:t>
      </w:r>
      <w:bookmarkEnd w:id="4"/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indiferent de structura genotipică a primului individ</w:t>
      </w:r>
    </w:p>
    <w:p w14:paraId="4B6BDBDF" w14:textId="77777777" w:rsidR="007377B5" w:rsidRPr="00BF3B82" w:rsidRDefault="007377B5" w:rsidP="0054507F">
      <w:pPr>
        <w:numPr>
          <w:ilvl w:val="0"/>
          <w:numId w:val="91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cu talie pitică și flori roz în procent de 25% dacă prima plantă este dublu homozigotă</w:t>
      </w:r>
    </w:p>
    <w:p w14:paraId="03DED581" w14:textId="77777777" w:rsidR="0016770D" w:rsidRPr="00BF3B82" w:rsidRDefault="007377B5" w:rsidP="0054507F">
      <w:pPr>
        <w:numPr>
          <w:ilvl w:val="0"/>
          <w:numId w:val="91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cu talie înaltă și flori roșii în procent de 75% dacă primul genitor are gene identice în fiecare pereche</w:t>
      </w:r>
    </w:p>
    <w:p w14:paraId="16B16106" w14:textId="77777777" w:rsidR="0016770D" w:rsidRPr="00BF3B82" w:rsidRDefault="007377B5" w:rsidP="0054507F">
      <w:pPr>
        <w:numPr>
          <w:ilvl w:val="0"/>
          <w:numId w:val="91"/>
        </w:numPr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cu talie pitică și flori ro</w:t>
      </w:r>
      <w:r w:rsidR="004D5BF8" w:rsidRPr="00BF3B82">
        <w:rPr>
          <w:rFonts w:ascii="Trebuchet MS" w:hAnsi="Trebuchet MS" w:cs="Calibri"/>
          <w:bCs/>
          <w:sz w:val="20"/>
          <w:szCs w:val="20"/>
          <w:lang w:val="hu-HU"/>
        </w:rPr>
        <w:t>șii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în procent de 25% dacă prima plantă este heterozigotă pentru unul dintre caractere</w:t>
      </w:r>
      <w:r w:rsidR="009B3865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</w:p>
    <w:p w14:paraId="2DE3EEA2" w14:textId="723F2410" w:rsidR="0016770D" w:rsidRPr="00BF3B82" w:rsidRDefault="00D350EB" w:rsidP="0054507F">
      <w:pPr>
        <w:spacing w:after="0" w:line="240" w:lineRule="auto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62.</w:t>
      </w:r>
      <w:r w:rsidR="00CC6503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="002C6BE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Egy </w:t>
      </w:r>
      <w:r w:rsidR="00F457C4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vörös virágú és </w:t>
      </w:r>
      <w:r w:rsidR="002C6BEA" w:rsidRPr="00BF3B82">
        <w:rPr>
          <w:rFonts w:ascii="Trebuchet MS" w:hAnsi="Trebuchet MS" w:cs="Calibri"/>
          <w:b/>
          <w:sz w:val="20"/>
          <w:szCs w:val="20"/>
          <w:lang w:val="hu-HU"/>
        </w:rPr>
        <w:t>magas oroszlánszájat kereszteznek e</w:t>
      </w:r>
      <w:r w:rsidR="00F457C4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gy rózsaszín virágú és alacsony oroszlánszájjal.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A keletkezett </w:t>
      </w:r>
      <w:r w:rsidR="00837F46" w:rsidRPr="00BF3B82">
        <w:rPr>
          <w:rFonts w:ascii="Trebuchet MS" w:hAnsi="Trebuchet MS" w:cs="Calibri"/>
          <w:b/>
          <w:sz w:val="20"/>
          <w:szCs w:val="20"/>
          <w:lang w:val="hu-HU"/>
        </w:rPr>
        <w:t>utódok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: </w:t>
      </w:r>
    </w:p>
    <w:p w14:paraId="38F8F8EA" w14:textId="5CACEF50" w:rsidR="00D350EB" w:rsidRPr="00BF3B82" w:rsidRDefault="00837F46" w:rsidP="0054507F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A. </w:t>
      </w:r>
      <w:r w:rsidR="003F257D" w:rsidRPr="00BF3B82">
        <w:rPr>
          <w:rFonts w:ascii="Trebuchet MS" w:hAnsi="Trebuchet MS" w:cs="Calibri"/>
          <w:bCs/>
          <w:sz w:val="20"/>
          <w:szCs w:val="20"/>
          <w:lang w:val="hu-HU"/>
        </w:rPr>
        <w:t>25%-ban magas</w:t>
      </w:r>
      <w:r w:rsidR="000B1B1D" w:rsidRPr="00BF3B82">
        <w:rPr>
          <w:rFonts w:ascii="Trebuchet MS" w:hAnsi="Trebuchet MS" w:cs="Calibri"/>
          <w:bCs/>
          <w:sz w:val="20"/>
          <w:szCs w:val="20"/>
          <w:lang w:val="hu-HU"/>
        </w:rPr>
        <w:t>ak</w:t>
      </w:r>
      <w:r w:rsidR="003F257D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és rózsaszín virágúak</w:t>
      </w:r>
      <w:r w:rsidR="002A6DB4" w:rsidRPr="00BF3B82">
        <w:rPr>
          <w:rFonts w:ascii="Trebuchet MS" w:hAnsi="Trebuchet MS" w:cs="Calibri"/>
          <w:bCs/>
          <w:sz w:val="20"/>
          <w:szCs w:val="20"/>
          <w:lang w:val="hu-HU"/>
        </w:rPr>
        <w:t>,</w:t>
      </w:r>
      <w:r w:rsidR="003F257D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függetlenül a</w:t>
      </w:r>
      <w:r w:rsidR="009F0743" w:rsidRPr="00BF3B82">
        <w:rPr>
          <w:rFonts w:ascii="Trebuchet MS" w:hAnsi="Trebuchet MS" w:cs="Calibri"/>
          <w:bCs/>
          <w:sz w:val="20"/>
          <w:szCs w:val="20"/>
          <w:lang w:val="hu-HU"/>
        </w:rPr>
        <w:t>z első egyed genotípusától</w:t>
      </w:r>
    </w:p>
    <w:p w14:paraId="58AD390E" w14:textId="67197D22" w:rsidR="009F0743" w:rsidRPr="00BF3B82" w:rsidRDefault="00372B66" w:rsidP="0054507F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B. 25%-ban 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>alacsonya</w:t>
      </w:r>
      <w:r w:rsidR="00973D6A" w:rsidRPr="00BF3B82">
        <w:rPr>
          <w:rFonts w:ascii="Trebuchet MS" w:hAnsi="Trebuchet MS" w:cs="Calibri"/>
          <w:bCs/>
          <w:sz w:val="20"/>
          <w:szCs w:val="20"/>
          <w:lang w:val="hu-HU"/>
        </w:rPr>
        <w:t>k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és rózsaszín virágúak, ha az első növény </w:t>
      </w:r>
      <w:r w:rsidR="004042C0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kétszeresen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homozigóta</w:t>
      </w:r>
    </w:p>
    <w:p w14:paraId="4D08A5C0" w14:textId="0E94DE9E" w:rsidR="004042C0" w:rsidRPr="00BF3B82" w:rsidRDefault="008A00B5" w:rsidP="0054507F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</w:t>
      </w:r>
      <w:r w:rsidR="004042C0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. </w:t>
      </w:r>
      <w:r w:rsidR="0085417B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75%-ban magasak és vörös virágúak, ha az első átörökítő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mindegyik génpárban ugyanolyan génekkel rendelkezik</w:t>
      </w:r>
    </w:p>
    <w:p w14:paraId="6C6F8949" w14:textId="2A4B3A30" w:rsidR="008A00B5" w:rsidRPr="00BF3B82" w:rsidRDefault="008A00B5" w:rsidP="0054507F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D. </w:t>
      </w:r>
      <w:r w:rsidR="00973D6A" w:rsidRPr="00BF3B82">
        <w:rPr>
          <w:rFonts w:ascii="Trebuchet MS" w:hAnsi="Trebuchet MS" w:cs="Calibri"/>
          <w:bCs/>
          <w:sz w:val="20"/>
          <w:szCs w:val="20"/>
          <w:lang w:val="hu-HU"/>
        </w:rPr>
        <w:t>25%-ba</w:t>
      </w:r>
      <w:r w:rsidR="00D81AB6" w:rsidRPr="00BF3B82">
        <w:rPr>
          <w:rFonts w:ascii="Trebuchet MS" w:hAnsi="Trebuchet MS" w:cs="Calibri"/>
          <w:bCs/>
          <w:sz w:val="20"/>
          <w:szCs w:val="20"/>
          <w:lang w:val="hu-HU"/>
        </w:rPr>
        <w:t>n</w:t>
      </w:r>
      <w:r w:rsidR="00973D6A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alacsony</w:t>
      </w:r>
      <w:r w:rsidR="0054507F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="00973D6A" w:rsidRPr="00BF3B82">
        <w:rPr>
          <w:rFonts w:ascii="Trebuchet MS" w:hAnsi="Trebuchet MS" w:cs="Calibri"/>
          <w:bCs/>
          <w:sz w:val="20"/>
          <w:szCs w:val="20"/>
          <w:lang w:val="hu-HU"/>
        </w:rPr>
        <w:t>k és vörös virágúak</w:t>
      </w:r>
      <w:r w:rsidR="004B7077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, ha az első növény </w:t>
      </w:r>
      <w:r w:rsidR="009739F9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az egyik tulajdonságra nézve </w:t>
      </w:r>
      <w:r w:rsidR="004B7077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heterozigóta </w:t>
      </w:r>
    </w:p>
    <w:p w14:paraId="3BEA5D59" w14:textId="77777777" w:rsidR="007F3764" w:rsidRPr="00BF3B82" w:rsidRDefault="007F3764" w:rsidP="0054507F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</w:p>
    <w:p w14:paraId="1C469352" w14:textId="77777777" w:rsidR="00DD07F2" w:rsidRPr="00BF3B82" w:rsidRDefault="00F66E18" w:rsidP="0054507F">
      <w:pPr>
        <w:tabs>
          <w:tab w:val="left" w:pos="851"/>
        </w:tabs>
        <w:spacing w:after="0" w:line="240" w:lineRule="auto"/>
        <w:ind w:left="567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6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3.Intr-un laborator s-au efectuat următoarele experimente de hibridări pe soareci:</w:t>
      </w:r>
    </w:p>
    <w:p w14:paraId="5A8E7BCA" w14:textId="77777777" w:rsidR="00DD07F2" w:rsidRPr="00BF3B82" w:rsidRDefault="00DD07F2" w:rsidP="0054507F">
      <w:pPr>
        <w:numPr>
          <w:ilvl w:val="0"/>
          <w:numId w:val="53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Dacă se încrucișau șoareci galbeni între ei rezultau întotdeauna și soareci bruni.</w:t>
      </w:r>
    </w:p>
    <w:p w14:paraId="272FEDC5" w14:textId="77777777" w:rsidR="00DD07F2" w:rsidRPr="00BF3B82" w:rsidRDefault="00136282" w:rsidP="0054507F">
      <w:pPr>
        <w:numPr>
          <w:ilvl w:val="0"/>
          <w:numId w:val="53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Din î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ncrucișarea șoarecilor galbeni cu șoareci brun</w:t>
      </w:r>
      <w:r w:rsidR="009C7BD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i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,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rezultau ambele tipuri de șoareci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.</w:t>
      </w:r>
    </w:p>
    <w:p w14:paraId="74C15BEE" w14:textId="77777777" w:rsidR="00DD07F2" w:rsidRPr="00BF3B82" w:rsidRDefault="00DD07F2" w:rsidP="0054507F">
      <w:pPr>
        <w:numPr>
          <w:ilvl w:val="0"/>
          <w:numId w:val="53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Din încrucișarea șoarecilor bruni între ei rezultau întotdeauna 100% șoareci bruni.</w:t>
      </w:r>
    </w:p>
    <w:p w14:paraId="38F0B099" w14:textId="77777777" w:rsidR="00DD07F2" w:rsidRPr="00BF3B82" w:rsidRDefault="00DD07F2" w:rsidP="00AB34CB">
      <w:pPr>
        <w:spacing w:after="0" w:line="240" w:lineRule="auto"/>
        <w:ind w:left="567"/>
        <w:contextualSpacing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Alegeți varianta corectă de răspuns privind rezultatele acestor incrucișări:</w:t>
      </w:r>
    </w:p>
    <w:p w14:paraId="7C7C8851" w14:textId="77777777" w:rsidR="00DD07F2" w:rsidRPr="00BF3B82" w:rsidRDefault="00791124" w:rsidP="0054507F">
      <w:pPr>
        <w:numPr>
          <w:ilvl w:val="0"/>
          <w:numId w:val="71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procentul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total de pui</w:t>
      </w:r>
      <w:r w:rsidR="009C7BD5" w:rsidRPr="00BF3B82">
        <w:rPr>
          <w:rFonts w:ascii="Trebuchet MS" w:hAnsi="Trebuchet MS" w:cs="Calibri"/>
          <w:sz w:val="20"/>
          <w:szCs w:val="20"/>
          <w:lang w:val="hu-HU"/>
        </w:rPr>
        <w:t xml:space="preserve"> bruni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născuți</w:t>
      </w:r>
      <w:r w:rsidR="008A2C6A" w:rsidRPr="00BF3B82">
        <w:rPr>
          <w:rFonts w:ascii="Trebuchet MS" w:hAnsi="Trebuchet MS" w:cs="Calibri"/>
          <w:sz w:val="20"/>
          <w:szCs w:val="20"/>
          <w:lang w:val="hu-HU"/>
        </w:rPr>
        <w:t xml:space="preserve"> din prima încrucișare 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este </w:t>
      </w:r>
      <w:r w:rsidRPr="00BF3B82">
        <w:rPr>
          <w:rFonts w:ascii="Trebuchet MS" w:hAnsi="Trebuchet MS" w:cs="Calibri"/>
          <w:sz w:val="20"/>
          <w:szCs w:val="20"/>
          <w:lang w:val="hu-HU"/>
        </w:rPr>
        <w:t>întotdeauna cu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aprox. </w:t>
      </w:r>
      <w:r w:rsidRPr="00BF3B82">
        <w:rPr>
          <w:rFonts w:ascii="Trebuchet MS" w:hAnsi="Trebuchet MS" w:cs="Calibri"/>
          <w:sz w:val="20"/>
          <w:szCs w:val="20"/>
          <w:lang w:val="hu-HU"/>
        </w:rPr>
        <w:t>2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5%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mai </w:t>
      </w:r>
      <w:r w:rsidR="0066187F" w:rsidRPr="00BF3B82">
        <w:rPr>
          <w:rFonts w:ascii="Trebuchet MS" w:hAnsi="Trebuchet MS" w:cs="Calibri"/>
          <w:sz w:val="20"/>
          <w:szCs w:val="20"/>
          <w:lang w:val="hu-HU"/>
        </w:rPr>
        <w:t>mic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decât procentul total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de pui născuți din șoareci bruni</w:t>
      </w:r>
    </w:p>
    <w:p w14:paraId="5086972B" w14:textId="77777777" w:rsidR="00DD07F2" w:rsidRPr="00BF3B82" w:rsidRDefault="00DD07F2" w:rsidP="0054507F">
      <w:pPr>
        <w:numPr>
          <w:ilvl w:val="0"/>
          <w:numId w:val="71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șoarecii galbeni </w:t>
      </w:r>
      <w:r w:rsidR="008A2C6A" w:rsidRPr="00BF3B82">
        <w:rPr>
          <w:rFonts w:ascii="Trebuchet MS" w:hAnsi="Trebuchet MS" w:cs="Calibri"/>
          <w:sz w:val="20"/>
          <w:szCs w:val="20"/>
          <w:lang w:val="hu-HU"/>
        </w:rPr>
        <w:t xml:space="preserve">rezultați din a doua încrucișare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nu supraviețuiesc, doarece gena pentru culoarea galbenă a blănii este letală în stare homozigot </w:t>
      </w:r>
      <w:r w:rsidR="008A2C6A" w:rsidRPr="00BF3B82">
        <w:rPr>
          <w:rFonts w:ascii="Trebuchet MS" w:hAnsi="Trebuchet MS" w:cs="Calibri"/>
          <w:sz w:val="20"/>
          <w:szCs w:val="20"/>
          <w:lang w:val="hu-HU"/>
        </w:rPr>
        <w:t>dominantă</w:t>
      </w:r>
    </w:p>
    <w:p w14:paraId="56621D51" w14:textId="77777777" w:rsidR="00DD07F2" w:rsidRPr="00BF3B82" w:rsidRDefault="00136282" w:rsidP="0054507F">
      <w:pPr>
        <w:numPr>
          <w:ilvl w:val="0"/>
          <w:numId w:val="71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procentul total de șoareci bruni rezultați din </w:t>
      </w:r>
      <w:r w:rsidR="00B06902" w:rsidRPr="00BF3B82">
        <w:rPr>
          <w:rFonts w:ascii="Trebuchet MS" w:hAnsi="Trebuchet MS" w:cs="Calibri"/>
          <w:sz w:val="20"/>
          <w:szCs w:val="20"/>
          <w:lang w:val="hu-HU"/>
        </w:rPr>
        <w:t xml:space="preserve">a </w:t>
      </w:r>
      <w:r w:rsidRPr="00BF3B82">
        <w:rPr>
          <w:rFonts w:ascii="Trebuchet MS" w:hAnsi="Trebuchet MS" w:cs="Calibri"/>
          <w:sz w:val="20"/>
          <w:szCs w:val="20"/>
          <w:lang w:val="hu-HU"/>
        </w:rPr>
        <w:t>doua încrucișare este mai mic decât a celor rezultați din a treia încrucișare dar mai mare decât procentul de șoar</w:t>
      </w:r>
      <w:r w:rsidR="00B06902" w:rsidRPr="00BF3B82">
        <w:rPr>
          <w:rFonts w:ascii="Trebuchet MS" w:hAnsi="Trebuchet MS" w:cs="Calibri"/>
          <w:sz w:val="20"/>
          <w:szCs w:val="20"/>
          <w:lang w:val="hu-HU"/>
        </w:rPr>
        <w:t>e</w:t>
      </w:r>
      <w:r w:rsidRPr="00BF3B82">
        <w:rPr>
          <w:rFonts w:ascii="Trebuchet MS" w:hAnsi="Trebuchet MS" w:cs="Calibri"/>
          <w:sz w:val="20"/>
          <w:szCs w:val="20"/>
          <w:lang w:val="hu-HU"/>
        </w:rPr>
        <w:t>ci bruni rezultați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din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prima </w:t>
      </w:r>
      <w:r w:rsidR="00791124" w:rsidRPr="00BF3B82">
        <w:rPr>
          <w:rFonts w:ascii="Trebuchet MS" w:hAnsi="Trebuchet MS" w:cs="Calibri"/>
          <w:sz w:val="20"/>
          <w:szCs w:val="20"/>
          <w:lang w:val="hu-HU"/>
        </w:rPr>
        <w:t>î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>ncrucișare</w:t>
      </w:r>
    </w:p>
    <w:p w14:paraId="0D0B9E52" w14:textId="0DB540A9" w:rsidR="00DD07F2" w:rsidRPr="00BF3B82" w:rsidRDefault="00B06902" w:rsidP="0054507F">
      <w:pPr>
        <w:numPr>
          <w:ilvl w:val="0"/>
          <w:numId w:val="71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procentul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total de pui bruni născuți din cele </w:t>
      </w:r>
      <w:r w:rsidR="009C7BD5" w:rsidRPr="00BF3B82">
        <w:rPr>
          <w:rFonts w:ascii="Trebuchet MS" w:hAnsi="Trebuchet MS" w:cs="Calibri"/>
          <w:sz w:val="20"/>
          <w:szCs w:val="20"/>
          <w:lang w:val="hu-HU"/>
        </w:rPr>
        <w:t>trei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hibridări este mai mare decât </w:t>
      </w:r>
      <w:r w:rsidRPr="00BF3B82">
        <w:rPr>
          <w:rFonts w:ascii="Trebuchet MS" w:hAnsi="Trebuchet MS" w:cs="Calibri"/>
          <w:sz w:val="20"/>
          <w:szCs w:val="20"/>
          <w:lang w:val="hu-HU"/>
        </w:rPr>
        <w:t>procentul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total de pui galbeni, deoarece gena pentru culoarea brună este dominantă</w:t>
      </w:r>
    </w:p>
    <w:p w14:paraId="0E513B99" w14:textId="7FBEB72E" w:rsidR="00101812" w:rsidRPr="00BF3B82" w:rsidRDefault="007F3764" w:rsidP="0054507F">
      <w:pPr>
        <w:pStyle w:val="Listaszerbekezds"/>
        <w:numPr>
          <w:ilvl w:val="0"/>
          <w:numId w:val="94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Egy laboratóriumban egerekkel végeztek keresztezési kísérleteket. </w:t>
      </w:r>
    </w:p>
    <w:p w14:paraId="53455688" w14:textId="2428FBE5" w:rsidR="00734DEA" w:rsidRPr="00BF3B82" w:rsidRDefault="002360D9" w:rsidP="0054507F">
      <w:pPr>
        <w:pStyle w:val="Listaszerbekezds"/>
        <w:numPr>
          <w:ilvl w:val="3"/>
          <w:numId w:val="2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Ha sárga egereket kereszteztek</w:t>
      </w:r>
      <w:r w:rsidR="00B3298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egymással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, mindegyik esetben barna egerek</w:t>
      </w:r>
      <w:r w:rsidR="00B3298B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is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születtek. </w:t>
      </w:r>
    </w:p>
    <w:p w14:paraId="564D6CA2" w14:textId="5D7EF545" w:rsidR="002360D9" w:rsidRPr="00BF3B82" w:rsidRDefault="00052F39" w:rsidP="0054507F">
      <w:pPr>
        <w:pStyle w:val="Listaszerbekezds"/>
        <w:numPr>
          <w:ilvl w:val="3"/>
          <w:numId w:val="2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Ha sárga egereket barna egerekkel kereszteztek, mindkét típusú egér született.</w:t>
      </w:r>
    </w:p>
    <w:p w14:paraId="525CA22D" w14:textId="12ABD736" w:rsidR="00052F39" w:rsidRPr="00BF3B82" w:rsidRDefault="00B3298B" w:rsidP="0054507F">
      <w:pPr>
        <w:pStyle w:val="Listaszerbekezds"/>
        <w:numPr>
          <w:ilvl w:val="3"/>
          <w:numId w:val="2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H</w:t>
      </w:r>
      <w:r w:rsidR="00B63C37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barna egereket kereszteztek egymással, 100%-ban </w:t>
      </w:r>
      <w:r w:rsidR="00E0033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barna egerek születtek</w:t>
      </w:r>
      <w:r w:rsidR="000A0B6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.</w:t>
      </w:r>
    </w:p>
    <w:p w14:paraId="56C030D2" w14:textId="1858C808" w:rsidR="000A0B62" w:rsidRPr="00BF3B82" w:rsidRDefault="000A0B62" w:rsidP="0054507F">
      <w:pPr>
        <w:pStyle w:val="Listaszerbekezds"/>
        <w:tabs>
          <w:tab w:val="left" w:pos="142"/>
          <w:tab w:val="left" w:pos="284"/>
          <w:tab w:val="left" w:pos="426"/>
        </w:tabs>
        <w:spacing w:after="0" w:line="240" w:lineRule="auto"/>
        <w:ind w:left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Válaszd ki </w:t>
      </w:r>
      <w:r w:rsidR="002C605F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a keresztezésekre vonatkozó helyes kijelentést!</w:t>
      </w:r>
    </w:p>
    <w:p w14:paraId="15D26981" w14:textId="17309B25" w:rsidR="00E624F4" w:rsidRPr="00BF3B82" w:rsidRDefault="00901EE0" w:rsidP="0054507F">
      <w:pPr>
        <w:pStyle w:val="Listaszerbekezds"/>
        <w:numPr>
          <w:ilvl w:val="0"/>
          <w:numId w:val="96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175355" w:rsidRPr="00BF3B82">
        <w:rPr>
          <w:rFonts w:ascii="Trebuchet MS" w:hAnsi="Trebuchet MS" w:cs="Calibri"/>
          <w:sz w:val="20"/>
          <w:szCs w:val="20"/>
          <w:lang w:val="hu-HU"/>
        </w:rPr>
        <w:t xml:space="preserve">z első keresztezésből született barna egerek aránya mindig kb. 25%-al </w:t>
      </w:r>
      <w:r w:rsidR="001832AA" w:rsidRPr="00BF3B82">
        <w:rPr>
          <w:rFonts w:ascii="Trebuchet MS" w:hAnsi="Trebuchet MS" w:cs="Calibri"/>
          <w:sz w:val="20"/>
          <w:szCs w:val="20"/>
          <w:lang w:val="hu-HU"/>
        </w:rPr>
        <w:t>kisebb, mint a barna egerek keresztezésé</w:t>
      </w:r>
      <w:r w:rsidRPr="00BF3B82">
        <w:rPr>
          <w:rFonts w:ascii="Trebuchet MS" w:hAnsi="Trebuchet MS" w:cs="Calibri"/>
          <w:sz w:val="20"/>
          <w:szCs w:val="20"/>
          <w:lang w:val="hu-HU"/>
        </w:rPr>
        <w:t>ből</w:t>
      </w:r>
      <w:r w:rsidR="001832AA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  <w:r w:rsidR="009814BF" w:rsidRPr="00BF3B82">
        <w:rPr>
          <w:rFonts w:ascii="Trebuchet MS" w:hAnsi="Trebuchet MS" w:cs="Calibri"/>
          <w:sz w:val="20"/>
          <w:szCs w:val="20"/>
          <w:lang w:val="hu-HU"/>
        </w:rPr>
        <w:t>születetteké</w:t>
      </w:r>
    </w:p>
    <w:p w14:paraId="05D930EC" w14:textId="676D346A" w:rsidR="00901EE0" w:rsidRPr="00BF3B82" w:rsidRDefault="00901EE0" w:rsidP="0054507F">
      <w:pPr>
        <w:pStyle w:val="Listaszerbekezds"/>
        <w:numPr>
          <w:ilvl w:val="0"/>
          <w:numId w:val="96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második keresztezés során született sárga egerek nem maradnak életben, </w:t>
      </w:r>
      <w:r w:rsidR="00827E67" w:rsidRPr="00BF3B82">
        <w:rPr>
          <w:rFonts w:ascii="Trebuchet MS" w:hAnsi="Trebuchet MS" w:cs="Calibri"/>
          <w:sz w:val="20"/>
          <w:szCs w:val="20"/>
          <w:lang w:val="hu-HU"/>
        </w:rPr>
        <w:t>mert a bunda sárga színét meghatározó gén homozigóta domináns állapotban letális</w:t>
      </w:r>
    </w:p>
    <w:p w14:paraId="5D6E1022" w14:textId="1C31F355" w:rsidR="00827E67" w:rsidRPr="00BF3B82" w:rsidRDefault="00CE5982" w:rsidP="0054507F">
      <w:pPr>
        <w:pStyle w:val="Listaszerbekezds"/>
        <w:numPr>
          <w:ilvl w:val="0"/>
          <w:numId w:val="96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második keresztezés során született barna egerek aránya kisebb, mint az harmadik keresztezés során születetteké, </w:t>
      </w:r>
      <w:r w:rsidR="00CE7761" w:rsidRPr="00BF3B82">
        <w:rPr>
          <w:rFonts w:ascii="Trebuchet MS" w:hAnsi="Trebuchet MS" w:cs="Calibri"/>
          <w:sz w:val="20"/>
          <w:szCs w:val="20"/>
          <w:lang w:val="hu-HU"/>
        </w:rPr>
        <w:t>de nagyobb, mint az első keresztesésből születettek aránya</w:t>
      </w:r>
    </w:p>
    <w:p w14:paraId="01746633" w14:textId="6D6CC517" w:rsidR="00734DEA" w:rsidRPr="00BF3B82" w:rsidRDefault="00BF2CFE" w:rsidP="0054507F">
      <w:pPr>
        <w:pStyle w:val="Listaszerbekezds"/>
        <w:numPr>
          <w:ilvl w:val="0"/>
          <w:numId w:val="96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három keresztezés során született barna egerek aránya nagyobb, mint a sárgáké</w:t>
      </w:r>
      <w:r w:rsidR="00193BD6" w:rsidRPr="00BF3B82">
        <w:rPr>
          <w:rFonts w:ascii="Trebuchet MS" w:hAnsi="Trebuchet MS" w:cs="Calibri"/>
          <w:sz w:val="20"/>
          <w:szCs w:val="20"/>
          <w:lang w:val="hu-HU"/>
        </w:rPr>
        <w:t>, mert a bunda barna színét meghatározó gén domináns</w:t>
      </w:r>
    </w:p>
    <w:p w14:paraId="21D76132" w14:textId="77777777" w:rsidR="00734DEA" w:rsidRPr="00BF3B82" w:rsidRDefault="00734DEA" w:rsidP="00AB34CB">
      <w:pPr>
        <w:spacing w:after="0" w:line="240" w:lineRule="auto"/>
        <w:ind w:left="567"/>
        <w:rPr>
          <w:rFonts w:ascii="Trebuchet MS" w:hAnsi="Trebuchet MS" w:cs="Calibri"/>
          <w:b/>
          <w:bCs/>
          <w:sz w:val="20"/>
          <w:szCs w:val="20"/>
          <w:lang w:val="hu-HU"/>
        </w:rPr>
      </w:pPr>
    </w:p>
    <w:p w14:paraId="5D07F32A" w14:textId="77777777" w:rsidR="00675BE3" w:rsidRPr="00BF3B82" w:rsidRDefault="00675BE3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64. Luați în considerare trei populații umane una cu 2</w:t>
      </w:r>
      <w:r w:rsidR="009C7BD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0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de milioane de locuitori, alta cu 16 milioane de locuitori și a treia cu 12 milioane de locuitori. Cunoscând </w:t>
      </w:r>
      <w:r w:rsidR="009C7BD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frecvența 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daltonismului </w:t>
      </w:r>
      <w:r w:rsidR="009C7BD5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la specia 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umană</w:t>
      </w:r>
      <w:r w:rsidR="0066187F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="00825667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și știind că fiecare din cele trei populații are sex ratio de 1:1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, alegeți </w:t>
      </w:r>
      <w:r w:rsidR="00825667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varianta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corectă:</w:t>
      </w:r>
    </w:p>
    <w:p w14:paraId="15088C05" w14:textId="77777777" w:rsidR="00675BE3" w:rsidRPr="00BF3B82" w:rsidRDefault="00825667" w:rsidP="00E301D4">
      <w:pPr>
        <w:numPr>
          <w:ilvl w:val="0"/>
          <w:numId w:val="69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în prima populație sunt afectați de daltonism</w:t>
      </w:r>
      <w:r w:rsidR="00675BE3" w:rsidRPr="00BF3B82">
        <w:rPr>
          <w:rFonts w:ascii="Trebuchet MS" w:hAnsi="Trebuchet MS" w:cs="Calibri"/>
          <w:sz w:val="20"/>
          <w:szCs w:val="20"/>
          <w:lang w:val="hu-HU"/>
        </w:rPr>
        <w:t xml:space="preserve"> aproximativ 80.000 </w:t>
      </w:r>
      <w:r w:rsidRPr="00BF3B82">
        <w:rPr>
          <w:rFonts w:ascii="Trebuchet MS" w:hAnsi="Trebuchet MS" w:cs="Calibri"/>
          <w:sz w:val="20"/>
          <w:szCs w:val="20"/>
          <w:lang w:val="hu-HU"/>
        </w:rPr>
        <w:t>de bărbați</w:t>
      </w:r>
    </w:p>
    <w:p w14:paraId="03F055AA" w14:textId="77777777" w:rsidR="00675BE3" w:rsidRPr="00BF3B82" w:rsidRDefault="00675BE3" w:rsidP="00E301D4">
      <w:pPr>
        <w:numPr>
          <w:ilvl w:val="0"/>
          <w:numId w:val="69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în a doua populație, numărul bolnavilor de daltonism ar fi în jur de 640.000</w:t>
      </w:r>
    </w:p>
    <w:p w14:paraId="361316ED" w14:textId="77777777" w:rsidR="00675BE3" w:rsidRPr="00BF3B82" w:rsidRDefault="00825667" w:rsidP="00E301D4">
      <w:pPr>
        <w:numPr>
          <w:ilvl w:val="0"/>
          <w:numId w:val="69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în </w:t>
      </w:r>
      <w:r w:rsidR="00675BE3" w:rsidRPr="00BF3B82">
        <w:rPr>
          <w:rFonts w:ascii="Trebuchet MS" w:hAnsi="Trebuchet MS" w:cs="Calibri"/>
          <w:sz w:val="20"/>
          <w:szCs w:val="20"/>
          <w:lang w:val="hu-HU"/>
        </w:rPr>
        <w:t>a treia populație, numărul total de perso</w:t>
      </w:r>
      <w:r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675BE3" w:rsidRPr="00BF3B82">
        <w:rPr>
          <w:rFonts w:ascii="Trebuchet MS" w:hAnsi="Trebuchet MS" w:cs="Calibri"/>
          <w:sz w:val="20"/>
          <w:szCs w:val="20"/>
          <w:lang w:val="hu-HU"/>
        </w:rPr>
        <w:t>ne bolnave de dal</w:t>
      </w:r>
      <w:r w:rsidRPr="00BF3B82">
        <w:rPr>
          <w:rFonts w:ascii="Trebuchet MS" w:hAnsi="Trebuchet MS" w:cs="Calibri"/>
          <w:sz w:val="20"/>
          <w:szCs w:val="20"/>
          <w:lang w:val="hu-HU"/>
        </w:rPr>
        <w:t>tonism</w:t>
      </w:r>
      <w:r w:rsidR="00675BE3" w:rsidRPr="00BF3B82">
        <w:rPr>
          <w:rFonts w:ascii="Trebuchet MS" w:hAnsi="Trebuchet MS" w:cs="Calibri"/>
          <w:sz w:val="20"/>
          <w:szCs w:val="20"/>
          <w:lang w:val="hu-HU"/>
        </w:rPr>
        <w:t xml:space="preserve"> ar fi </w:t>
      </w:r>
      <w:r w:rsidRPr="00BF3B82">
        <w:rPr>
          <w:rFonts w:ascii="Trebuchet MS" w:hAnsi="Trebuchet MS" w:cs="Calibri"/>
          <w:sz w:val="20"/>
          <w:szCs w:val="20"/>
          <w:lang w:val="hu-HU"/>
        </w:rPr>
        <w:t>în jur de 51</w:t>
      </w:r>
      <w:r w:rsidR="00675BE3" w:rsidRPr="00BF3B82">
        <w:rPr>
          <w:rFonts w:ascii="Trebuchet MS" w:hAnsi="Trebuchet MS" w:cs="Calibri"/>
          <w:sz w:val="20"/>
          <w:szCs w:val="20"/>
          <w:lang w:val="hu-HU"/>
        </w:rPr>
        <w:t>0</w:t>
      </w:r>
      <w:r w:rsidR="0066187F" w:rsidRPr="00BF3B82">
        <w:rPr>
          <w:rFonts w:ascii="Trebuchet MS" w:hAnsi="Trebuchet MS" w:cs="Calibri"/>
          <w:sz w:val="20"/>
          <w:szCs w:val="20"/>
          <w:lang w:val="hu-HU"/>
        </w:rPr>
        <w:t>.</w:t>
      </w:r>
      <w:r w:rsidR="00675BE3" w:rsidRPr="00BF3B82">
        <w:rPr>
          <w:rFonts w:ascii="Trebuchet MS" w:hAnsi="Trebuchet MS" w:cs="Calibri"/>
          <w:sz w:val="20"/>
          <w:szCs w:val="20"/>
          <w:lang w:val="hu-HU"/>
        </w:rPr>
        <w:t>000</w:t>
      </w:r>
    </w:p>
    <w:p w14:paraId="15635678" w14:textId="77777777" w:rsidR="00675BE3" w:rsidRPr="00BF3B82" w:rsidRDefault="00675BE3" w:rsidP="00E301D4">
      <w:pPr>
        <w:numPr>
          <w:ilvl w:val="0"/>
          <w:numId w:val="69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în cele trei populații numărul de purtătoare sănătoase a genei pentru daltonism ar fi de </w:t>
      </w:r>
      <w:r w:rsidR="009536BD" w:rsidRPr="00BF3B82">
        <w:rPr>
          <w:rFonts w:ascii="Trebuchet MS" w:hAnsi="Trebuchet MS" w:cs="Calibri"/>
          <w:sz w:val="20"/>
          <w:szCs w:val="20"/>
          <w:lang w:val="hu-HU"/>
        </w:rPr>
        <w:t xml:space="preserve">numai </w:t>
      </w:r>
      <w:r w:rsidRPr="00BF3B82">
        <w:rPr>
          <w:rFonts w:ascii="Trebuchet MS" w:hAnsi="Trebuchet MS" w:cs="Calibri"/>
          <w:sz w:val="20"/>
          <w:szCs w:val="20"/>
          <w:lang w:val="hu-HU"/>
        </w:rPr>
        <w:t>1</w:t>
      </w:r>
      <w:r w:rsidR="00825667" w:rsidRPr="00BF3B82">
        <w:rPr>
          <w:rFonts w:ascii="Trebuchet MS" w:hAnsi="Trebuchet MS" w:cs="Calibri"/>
          <w:sz w:val="20"/>
          <w:szCs w:val="20"/>
          <w:lang w:val="hu-HU"/>
        </w:rPr>
        <w:t>15</w:t>
      </w:r>
      <w:r w:rsidRPr="00BF3B82">
        <w:rPr>
          <w:rFonts w:ascii="Trebuchet MS" w:hAnsi="Trebuchet MS" w:cs="Calibri"/>
          <w:sz w:val="20"/>
          <w:szCs w:val="20"/>
          <w:lang w:val="hu-HU"/>
        </w:rPr>
        <w:t>.</w:t>
      </w:r>
      <w:r w:rsidR="00825667" w:rsidRPr="00BF3B82">
        <w:rPr>
          <w:rFonts w:ascii="Trebuchet MS" w:hAnsi="Trebuchet MS" w:cs="Calibri"/>
          <w:sz w:val="20"/>
          <w:szCs w:val="20"/>
          <w:lang w:val="hu-HU"/>
        </w:rPr>
        <w:t>2</w:t>
      </w:r>
      <w:r w:rsidRPr="00BF3B82">
        <w:rPr>
          <w:rFonts w:ascii="Trebuchet MS" w:hAnsi="Trebuchet MS" w:cs="Calibri"/>
          <w:sz w:val="20"/>
          <w:szCs w:val="20"/>
          <w:lang w:val="hu-HU"/>
        </w:rPr>
        <w:t>00</w:t>
      </w:r>
    </w:p>
    <w:p w14:paraId="1EF9014D" w14:textId="1CCCADAF" w:rsidR="00825667" w:rsidRPr="00BF3B82" w:rsidRDefault="00575A48" w:rsidP="00E301D4">
      <w:pPr>
        <w:pStyle w:val="Listaszerbekezds"/>
        <w:numPr>
          <w:ilvl w:val="0"/>
          <w:numId w:val="9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Adott három ember populáció: </w:t>
      </w:r>
      <w:r w:rsidR="00B63C37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az </w:t>
      </w:r>
      <w:r w:rsidR="00683369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egyikben 20 millió lakos él, a másikban 16 millió, a harmadikban 12 millió. </w:t>
      </w:r>
      <w:r w:rsidR="00AF3447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Ismerve a daltonizmus gyakoriságát az emberi populációban és tudva, hogy mindhárom populációban a nemek aránya 1:1, 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válaszd ki a helyes kijelentést: </w:t>
      </w:r>
    </w:p>
    <w:p w14:paraId="44843DA2" w14:textId="5FB553FF" w:rsidR="00575A48" w:rsidRPr="00BF3B82" w:rsidRDefault="00C73CEB" w:rsidP="00E301D4">
      <w:pPr>
        <w:pStyle w:val="Listaszerbekezds"/>
        <w:numPr>
          <w:ilvl w:val="0"/>
          <w:numId w:val="9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="00BC6CF9" w:rsidRPr="00BF3B82">
        <w:rPr>
          <w:rFonts w:ascii="Trebuchet MS" w:hAnsi="Trebuchet MS" w:cs="Calibri"/>
          <w:sz w:val="20"/>
          <w:szCs w:val="20"/>
          <w:lang w:val="hu-HU"/>
        </w:rPr>
        <w:t xml:space="preserve">z első populációban körülbelül 80.000 férfi </w:t>
      </w:r>
      <w:r w:rsidR="00913503" w:rsidRPr="00BF3B82">
        <w:rPr>
          <w:rFonts w:ascii="Trebuchet MS" w:hAnsi="Trebuchet MS" w:cs="Calibri"/>
          <w:sz w:val="20"/>
          <w:szCs w:val="20"/>
          <w:lang w:val="hu-HU"/>
        </w:rPr>
        <w:t>szenved daltonizmusban</w:t>
      </w:r>
    </w:p>
    <w:p w14:paraId="40A9A5E2" w14:textId="02B3C95B" w:rsidR="00C73CEB" w:rsidRPr="00BF3B82" w:rsidRDefault="00C73CEB" w:rsidP="00E301D4">
      <w:pPr>
        <w:pStyle w:val="Listaszerbekezds"/>
        <w:numPr>
          <w:ilvl w:val="0"/>
          <w:numId w:val="9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a második populációban a daltonisták száma körülbelül 640.000 lehet</w:t>
      </w:r>
    </w:p>
    <w:p w14:paraId="0C3B13D0" w14:textId="1BF4DF47" w:rsidR="00C73CEB" w:rsidRPr="00BF3B82" w:rsidRDefault="000B00C2" w:rsidP="00E301D4">
      <w:pPr>
        <w:pStyle w:val="Listaszerbekezds"/>
        <w:numPr>
          <w:ilvl w:val="0"/>
          <w:numId w:val="9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harmadik populációban </w:t>
      </w:r>
      <w:r w:rsidR="006E24A7" w:rsidRPr="00BF3B82">
        <w:rPr>
          <w:rFonts w:ascii="Trebuchet MS" w:hAnsi="Trebuchet MS" w:cs="Calibri"/>
          <w:sz w:val="20"/>
          <w:szCs w:val="20"/>
          <w:lang w:val="hu-HU"/>
        </w:rPr>
        <w:t>összesen körülbelül 510.000 szenved dal</w:t>
      </w:r>
      <w:r w:rsidR="00277330" w:rsidRPr="00BF3B82">
        <w:rPr>
          <w:rFonts w:ascii="Trebuchet MS" w:hAnsi="Trebuchet MS" w:cs="Calibri"/>
          <w:sz w:val="20"/>
          <w:szCs w:val="20"/>
          <w:lang w:val="hu-HU"/>
        </w:rPr>
        <w:t>tonizmusban</w:t>
      </w:r>
    </w:p>
    <w:p w14:paraId="065EFADF" w14:textId="1A7CA772" w:rsidR="00277330" w:rsidRPr="00BF3B82" w:rsidRDefault="00277330" w:rsidP="00E301D4">
      <w:pPr>
        <w:pStyle w:val="Listaszerbekezds"/>
        <w:numPr>
          <w:ilvl w:val="0"/>
          <w:numId w:val="9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a három populációban az </w:t>
      </w:r>
      <w:r w:rsidR="00EE44B0" w:rsidRPr="00BF3B82">
        <w:rPr>
          <w:rFonts w:ascii="Trebuchet MS" w:hAnsi="Trebuchet MS" w:cs="Calibri"/>
          <w:sz w:val="20"/>
          <w:szCs w:val="20"/>
          <w:lang w:val="hu-HU"/>
        </w:rPr>
        <w:t>egészséges</w:t>
      </w:r>
      <w:r w:rsidRPr="00BF3B82">
        <w:rPr>
          <w:rFonts w:ascii="Trebuchet MS" w:hAnsi="Trebuchet MS" w:cs="Calibri"/>
          <w:sz w:val="20"/>
          <w:szCs w:val="20"/>
          <w:lang w:val="hu-HU"/>
        </w:rPr>
        <w:t>, de a daltonizmus génjét hordozó sze</w:t>
      </w:r>
      <w:r w:rsidR="00EE44B0" w:rsidRPr="00BF3B82">
        <w:rPr>
          <w:rFonts w:ascii="Trebuchet MS" w:hAnsi="Trebuchet MS" w:cs="Calibri"/>
          <w:sz w:val="20"/>
          <w:szCs w:val="20"/>
          <w:lang w:val="hu-HU"/>
        </w:rPr>
        <w:t>mélyek száma cs</w:t>
      </w:r>
      <w:r w:rsidR="00E301D4">
        <w:rPr>
          <w:rFonts w:ascii="Trebuchet MS" w:hAnsi="Trebuchet MS" w:cs="Calibri"/>
          <w:sz w:val="20"/>
          <w:szCs w:val="20"/>
          <w:lang w:val="hu-HU"/>
        </w:rPr>
        <w:t>upán</w:t>
      </w:r>
      <w:r w:rsidR="00EE44B0" w:rsidRPr="00BF3B82">
        <w:rPr>
          <w:rFonts w:ascii="Trebuchet MS" w:hAnsi="Trebuchet MS" w:cs="Calibri"/>
          <w:sz w:val="20"/>
          <w:szCs w:val="20"/>
          <w:lang w:val="hu-HU"/>
        </w:rPr>
        <w:t xml:space="preserve"> 115.200</w:t>
      </w:r>
    </w:p>
    <w:p w14:paraId="51B3BA4B" w14:textId="77777777" w:rsidR="00825667" w:rsidRPr="00BF3B82" w:rsidRDefault="00825667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</w:p>
    <w:p w14:paraId="76FEA87C" w14:textId="77777777" w:rsidR="00DD07F2" w:rsidRPr="00BF3B82" w:rsidRDefault="00F66E18" w:rsidP="00D319C2">
      <w:pPr>
        <w:spacing w:after="0" w:line="240" w:lineRule="auto"/>
        <w:ind w:left="567"/>
        <w:jc w:val="both"/>
        <w:rPr>
          <w:rFonts w:ascii="Trebuchet MS" w:hAnsi="Trebuchet MS" w:cs="Calibri"/>
          <w:b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6</w:t>
      </w:r>
      <w:r w:rsidR="00675BE3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5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.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În arborele genealogic de mai jos este reprezentată transmiterea unei maladii ereditare în cinci generații.</w:t>
      </w:r>
      <w:r w:rsidR="00344494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Pe fundal alb </w:t>
      </w:r>
      <w:r w:rsidR="00B0690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pot fi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marcați atât indivizi sănătoși</w:t>
      </w:r>
      <w:r w:rsidR="00B0690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, 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nepurtători cât și indivizi purtători</w:t>
      </w:r>
      <w:r w:rsidR="00B0690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 ai genei mutante</w:t>
      </w:r>
      <w:r w:rsidR="00DD07F2"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. Ceilalți indivizi sunt marcați cu semnele convenționale. Analizați figura și alegeți răspunsul corect din variantele propuse.</w:t>
      </w:r>
    </w:p>
    <w:p w14:paraId="229283B3" w14:textId="77777777" w:rsidR="00452B3B" w:rsidRPr="00BF3B82" w:rsidRDefault="00452B3B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69D33E2B" w14:textId="6DC3DBB0" w:rsidR="00452B3B" w:rsidRPr="00BF3B82" w:rsidRDefault="005B300F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/>
          <w:noProof/>
          <w:sz w:val="20"/>
          <w:szCs w:val="20"/>
        </w:rPr>
        <w:drawing>
          <wp:inline distT="0" distB="0" distL="0" distR="0" wp14:anchorId="53BCD0CA" wp14:editId="7FA4BBC1">
            <wp:extent cx="4716780" cy="2804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4F726" w14:textId="77777777" w:rsidR="00DD07F2" w:rsidRPr="00BF3B82" w:rsidRDefault="00B06902" w:rsidP="00D319C2">
      <w:pPr>
        <w:numPr>
          <w:ilvl w:val="0"/>
          <w:numId w:val="70"/>
        </w:numPr>
        <w:tabs>
          <w:tab w:val="left" w:pos="426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în funcție de modul de transmitere ereditară al maladiei, </w:t>
      </w:r>
      <w:r w:rsidR="00A3385D" w:rsidRPr="00BF3B82">
        <w:rPr>
          <w:rFonts w:ascii="Trebuchet MS" w:hAnsi="Trebuchet MS" w:cs="Calibri"/>
          <w:sz w:val="20"/>
          <w:szCs w:val="20"/>
          <w:lang w:val="hu-HU"/>
        </w:rPr>
        <w:t xml:space="preserve">într-una din variante,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pentru 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un singur bărbat din diagramă 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nu se poate identifica genotipul exact </w:t>
      </w:r>
    </w:p>
    <w:p w14:paraId="218A4C7E" w14:textId="2DBC246A" w:rsidR="00DD07F2" w:rsidRPr="00BF3B82" w:rsidRDefault="00DD07F2" w:rsidP="00D319C2">
      <w:pPr>
        <w:numPr>
          <w:ilvl w:val="0"/>
          <w:numId w:val="70"/>
        </w:numPr>
        <w:tabs>
          <w:tab w:val="left" w:pos="426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maladia se transmite autozomal-dominan</w:t>
      </w:r>
      <w:r w:rsidR="00C03874" w:rsidRPr="00BF3B82">
        <w:rPr>
          <w:rFonts w:ascii="Trebuchet MS" w:hAnsi="Trebuchet MS" w:cs="Calibri"/>
          <w:sz w:val="20"/>
          <w:szCs w:val="20"/>
          <w:lang w:val="hu-HU"/>
        </w:rPr>
        <w:t>t, situație în care toți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indivizii bolnavi sunt obligatoriu heterozigoți, de</w:t>
      </w:r>
      <w:r w:rsidR="00C03874" w:rsidRPr="00BF3B82">
        <w:rPr>
          <w:rFonts w:ascii="Trebuchet MS" w:hAnsi="Trebuchet MS" w:cs="Calibri"/>
          <w:sz w:val="20"/>
          <w:szCs w:val="20"/>
          <w:lang w:val="hu-HU"/>
        </w:rPr>
        <w:t xml:space="preserve">oarece </w:t>
      </w:r>
      <w:r w:rsidRPr="00BF3B82">
        <w:rPr>
          <w:rFonts w:ascii="Trebuchet MS" w:hAnsi="Trebuchet MS" w:cs="Calibri"/>
          <w:sz w:val="20"/>
          <w:szCs w:val="20"/>
          <w:lang w:val="hu-HU"/>
        </w:rPr>
        <w:t>pot avea și descendenți sănătoși</w:t>
      </w:r>
    </w:p>
    <w:p w14:paraId="51A52F86" w14:textId="77777777" w:rsidR="00DD07F2" w:rsidRPr="00BF3B82" w:rsidRDefault="00DD07F2" w:rsidP="00D319C2">
      <w:pPr>
        <w:numPr>
          <w:ilvl w:val="0"/>
          <w:numId w:val="70"/>
        </w:numPr>
        <w:tabs>
          <w:tab w:val="left" w:pos="426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maladia se transmite autozomal- recesiv, situație în care </w:t>
      </w:r>
      <w:r w:rsidR="00C03874" w:rsidRPr="00BF3B82">
        <w:rPr>
          <w:rFonts w:ascii="Trebuchet MS" w:hAnsi="Trebuchet MS" w:cs="Calibri"/>
          <w:sz w:val="20"/>
          <w:szCs w:val="20"/>
          <w:lang w:val="hu-HU"/>
        </w:rPr>
        <w:t>persoana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notat</w:t>
      </w:r>
      <w:r w:rsidR="00C03874" w:rsidRPr="00BF3B82">
        <w:rPr>
          <w:rFonts w:ascii="Trebuchet MS" w:hAnsi="Trebuchet MS" w:cs="Calibri"/>
          <w:sz w:val="20"/>
          <w:szCs w:val="20"/>
          <w:lang w:val="hu-HU"/>
        </w:rPr>
        <w:t>ă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cu 3 din a IV- a generație </w:t>
      </w:r>
      <w:r w:rsidR="00C03874" w:rsidRPr="00BF3B82">
        <w:rPr>
          <w:rFonts w:ascii="Trebuchet MS" w:hAnsi="Trebuchet MS" w:cs="Calibri"/>
          <w:sz w:val="20"/>
          <w:szCs w:val="20"/>
          <w:lang w:val="hu-HU"/>
        </w:rPr>
        <w:t>are un genotip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homozigot dominant</w:t>
      </w:r>
    </w:p>
    <w:p w14:paraId="491D18E5" w14:textId="77777777" w:rsidR="00DD07F2" w:rsidRPr="00BF3B82" w:rsidRDefault="00C03874" w:rsidP="00D319C2">
      <w:pPr>
        <w:numPr>
          <w:ilvl w:val="0"/>
          <w:numId w:val="70"/>
        </w:numPr>
        <w:tabs>
          <w:tab w:val="left" w:pos="426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maladi</w:t>
      </w:r>
      <w:r w:rsidR="00D15855" w:rsidRPr="00BF3B82">
        <w:rPr>
          <w:rFonts w:ascii="Trebuchet MS" w:hAnsi="Trebuchet MS" w:cs="Calibri"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sz w:val="20"/>
          <w:szCs w:val="20"/>
          <w:lang w:val="hu-HU"/>
        </w:rPr>
        <w:t xml:space="preserve"> autozomală se transmite la ambele sexe, obligatoriu de o genă care se află în stare ascunsă la purtători</w:t>
      </w:r>
      <w:r w:rsidR="00DD07F2" w:rsidRPr="00BF3B82">
        <w:rPr>
          <w:rFonts w:ascii="Trebuchet MS" w:hAnsi="Trebuchet MS" w:cs="Calibri"/>
          <w:sz w:val="20"/>
          <w:szCs w:val="20"/>
          <w:lang w:val="hu-HU"/>
        </w:rPr>
        <w:t xml:space="preserve"> </w:t>
      </w:r>
    </w:p>
    <w:p w14:paraId="7C50F4A3" w14:textId="6A37BC57" w:rsidR="00D15855" w:rsidRPr="00BF3B82" w:rsidRDefault="00E402C1" w:rsidP="00D319C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65.</w:t>
      </w:r>
      <w:r w:rsidR="00D87C4D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A mellékelt családfa </w:t>
      </w:r>
      <w:r w:rsidR="00080160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egy örökletes rendellenesség átörökítését ábrázolja öt generáción keresztül. </w:t>
      </w:r>
      <w:r w:rsidR="005A5815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A fehér háttérrel jelölhetik az egészséges, </w:t>
      </w:r>
      <w:r w:rsidR="00742E4F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mutáns gént nem hordozó, de a mutáns gént hordozó személyeket is. </w:t>
      </w:r>
      <w:r w:rsidR="00ED0FEE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A többi személy jelölésére az egyezményes jeleket használják. </w:t>
      </w:r>
      <w:r w:rsidR="0078031F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Elemezd a családfát és vá</w:t>
      </w:r>
      <w:r w:rsidR="00D319C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l</w:t>
      </w:r>
      <w:r w:rsidR="0078031F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aszd ki a helyes kijelentést!</w:t>
      </w:r>
    </w:p>
    <w:p w14:paraId="19C00738" w14:textId="76E1A7C3" w:rsidR="00F1290C" w:rsidRPr="00BF3B82" w:rsidRDefault="00F1290C" w:rsidP="00AB34CB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</w:pPr>
      <w:r w:rsidRPr="00BF3B82">
        <w:rPr>
          <w:rFonts w:ascii="Trebuchet MS" w:hAnsi="Trebuchet MS"/>
          <w:noProof/>
          <w:sz w:val="20"/>
          <w:szCs w:val="20"/>
        </w:rPr>
        <w:drawing>
          <wp:inline distT="0" distB="0" distL="0" distR="0" wp14:anchorId="49EDDB6D" wp14:editId="4507BA8A">
            <wp:extent cx="4716780" cy="2804160"/>
            <wp:effectExtent l="0" t="0" r="0" b="0"/>
            <wp:docPr id="3" name="Picture 3" descr="A picture containing text, sky, ligh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sky, light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486B7" w14:textId="7B09AC5D" w:rsidR="00F1290C" w:rsidRPr="00BF3B82" w:rsidRDefault="00934EA5" w:rsidP="00D319C2">
      <w:pPr>
        <w:pStyle w:val="Listaszerbekezds"/>
        <w:numPr>
          <w:ilvl w:val="0"/>
          <w:numId w:val="9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rebuchet MS" w:hAnsi="Trebuchet MS" w:cs="Calibri"/>
          <w:color w:val="000000"/>
          <w:sz w:val="20"/>
          <w:szCs w:val="20"/>
          <w:lang w:val="hu-HU"/>
        </w:rPr>
      </w:pPr>
      <w:r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a</w:t>
      </w:r>
      <w:r w:rsidR="007F3F27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 rendellenesség átörökítésének módj</w:t>
      </w:r>
      <w:r w:rsidR="00697607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ától függően, az egyik változat esetén, a</w:t>
      </w:r>
      <w:r w:rsidR="00B6682C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 családfán feltüntetett egyik férfi esetében nem lehet pontosan meghatározni a </w:t>
      </w:r>
      <w:r w:rsidR="00C53FC9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genotípust</w:t>
      </w:r>
    </w:p>
    <w:p w14:paraId="3F7A76B0" w14:textId="0D9C8F2F" w:rsidR="00414215" w:rsidRPr="00BF3B82" w:rsidRDefault="00934EA5" w:rsidP="00D319C2">
      <w:pPr>
        <w:pStyle w:val="Listaszerbekezds"/>
        <w:numPr>
          <w:ilvl w:val="0"/>
          <w:numId w:val="9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rebuchet MS" w:hAnsi="Trebuchet MS" w:cs="Calibri"/>
          <w:color w:val="000000"/>
          <w:sz w:val="20"/>
          <w:szCs w:val="20"/>
          <w:lang w:val="hu-HU"/>
        </w:rPr>
      </w:pPr>
      <w:r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a</w:t>
      </w:r>
      <w:r w:rsidR="00C53FC9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 rendellenesség </w:t>
      </w:r>
      <w:r w:rsidR="00BE324A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autoszomális </w:t>
      </w:r>
      <w:r w:rsidR="00C53FC9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domináns </w:t>
      </w:r>
      <w:r w:rsidR="00BE324A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módon </w:t>
      </w:r>
      <w:r w:rsidR="00C53FC9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öröklődik</w:t>
      </w:r>
      <w:r w:rsidR="000176F2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; </w:t>
      </w:r>
      <w:r w:rsidR="00096C83" w:rsidRPr="00BF3B82">
        <w:rPr>
          <w:rFonts w:ascii="Trebuchet MS" w:hAnsi="Trebuchet MS"/>
          <w:noProof/>
          <w:sz w:val="20"/>
          <w:szCs w:val="20"/>
          <w:lang w:val="hu-HU"/>
        </w:rPr>
        <w:t xml:space="preserve">ebben az esetben az összes beteg személy heterozigóta, mert </w:t>
      </w:r>
      <w:r w:rsidR="00D319C2">
        <w:rPr>
          <w:rFonts w:ascii="Trebuchet MS" w:hAnsi="Trebuchet MS"/>
          <w:noProof/>
          <w:sz w:val="20"/>
          <w:szCs w:val="20"/>
          <w:lang w:val="hu-HU"/>
        </w:rPr>
        <w:t>születhetnek egészséges utódj</w:t>
      </w:r>
      <w:r w:rsidR="00572CAD" w:rsidRPr="00BF3B82">
        <w:rPr>
          <w:rFonts w:ascii="Trebuchet MS" w:hAnsi="Trebuchet MS"/>
          <w:noProof/>
          <w:sz w:val="20"/>
          <w:szCs w:val="20"/>
          <w:lang w:val="hu-HU"/>
        </w:rPr>
        <w:t>ai</w:t>
      </w:r>
      <w:r w:rsidR="00D319C2">
        <w:rPr>
          <w:rFonts w:ascii="Trebuchet MS" w:hAnsi="Trebuchet MS"/>
          <w:noProof/>
          <w:sz w:val="20"/>
          <w:szCs w:val="20"/>
          <w:lang w:val="hu-HU"/>
        </w:rPr>
        <w:t>k</w:t>
      </w:r>
      <w:r w:rsidR="00572CAD" w:rsidRPr="00BF3B82">
        <w:rPr>
          <w:rFonts w:ascii="Trebuchet MS" w:hAnsi="Trebuchet MS"/>
          <w:noProof/>
          <w:sz w:val="20"/>
          <w:szCs w:val="20"/>
          <w:lang w:val="hu-HU"/>
        </w:rPr>
        <w:t xml:space="preserve"> is</w:t>
      </w:r>
    </w:p>
    <w:p w14:paraId="331869E7" w14:textId="484DC5B1" w:rsidR="00C53FC9" w:rsidRPr="00BF3B82" w:rsidRDefault="00934EA5" w:rsidP="00D319C2">
      <w:pPr>
        <w:pStyle w:val="Listaszerbekezds"/>
        <w:numPr>
          <w:ilvl w:val="0"/>
          <w:numId w:val="9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rebuchet MS" w:hAnsi="Trebuchet MS" w:cs="Calibri"/>
          <w:color w:val="000000"/>
          <w:sz w:val="20"/>
          <w:szCs w:val="20"/>
          <w:lang w:val="hu-HU"/>
        </w:rPr>
      </w:pPr>
      <w:r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a</w:t>
      </w:r>
      <w:r w:rsidR="00414215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 rendellenesség autoszomális recesszív módon öröklődik</w:t>
      </w:r>
      <w:r w:rsidR="00D319C2">
        <w:rPr>
          <w:rFonts w:ascii="Trebuchet MS" w:hAnsi="Trebuchet MS" w:cs="Calibri"/>
          <w:color w:val="000000"/>
          <w:sz w:val="20"/>
          <w:szCs w:val="20"/>
          <w:lang w:val="hu-HU"/>
        </w:rPr>
        <w:t>; ebben az esetben a IV. g</w:t>
      </w:r>
      <w:r w:rsidR="00D93677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enerációban a 3-al jelölt személ</w:t>
      </w:r>
      <w:r w:rsidR="00D66E54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y</w:t>
      </w:r>
      <w:r w:rsidR="00D93677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 </w:t>
      </w:r>
      <w:r w:rsidR="00D66E54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homozigóta domináns genotípussal rendelkezik</w:t>
      </w:r>
    </w:p>
    <w:p w14:paraId="2DA86E89" w14:textId="638CFE55" w:rsidR="00D66E54" w:rsidRPr="00BF3B82" w:rsidRDefault="00754976" w:rsidP="00D319C2">
      <w:pPr>
        <w:pStyle w:val="Listaszerbekezds"/>
        <w:numPr>
          <w:ilvl w:val="0"/>
          <w:numId w:val="9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rebuchet MS" w:hAnsi="Trebuchet MS" w:cs="Calibri"/>
          <w:color w:val="000000"/>
          <w:sz w:val="20"/>
          <w:szCs w:val="20"/>
          <w:lang w:val="hu-HU"/>
        </w:rPr>
      </w:pPr>
      <w:r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az autoszomális rendellenesség mindkét nemnek átadódik</w:t>
      </w:r>
      <w:r w:rsidR="008D7385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 </w:t>
      </w:r>
      <w:r w:rsidR="00542687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 xml:space="preserve">kötelezően </w:t>
      </w:r>
      <w:r w:rsidR="008D7385" w:rsidRPr="00BF3B82">
        <w:rPr>
          <w:rFonts w:ascii="Trebuchet MS" w:hAnsi="Trebuchet MS" w:cs="Calibri"/>
          <w:color w:val="000000"/>
          <w:sz w:val="20"/>
          <w:szCs w:val="20"/>
          <w:lang w:val="hu-HU"/>
        </w:rPr>
        <w:t>egy olyan gén által, amely a hordozókban rejtett formában van jelen</w:t>
      </w:r>
    </w:p>
    <w:p w14:paraId="07E08DAA" w14:textId="77777777" w:rsidR="00542687" w:rsidRPr="00BF3B82" w:rsidRDefault="00542687" w:rsidP="00AB34CB">
      <w:pPr>
        <w:pStyle w:val="Listaszerbekezds"/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 w:cs="Calibri"/>
          <w:color w:val="000000"/>
          <w:sz w:val="20"/>
          <w:szCs w:val="20"/>
          <w:lang w:val="hu-HU"/>
        </w:rPr>
      </w:pPr>
    </w:p>
    <w:p w14:paraId="48C5FD30" w14:textId="0E6C55D0" w:rsidR="00D15855" w:rsidRPr="00BF3B82" w:rsidRDefault="00D15855" w:rsidP="00D319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6</w:t>
      </w:r>
      <w:r w:rsidR="00675BE3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6</w:t>
      </w:r>
      <w:r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.Presupunând că 60 de </w:t>
      </w:r>
      <w:r w:rsidR="0026768D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spermatocite primare</w:t>
      </w:r>
      <w:r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 parcurg simultan procesul de spermatogeneză, stabiliți răspunsul corect referitor la caracteristicile diferitelor etape/ faze ale diviziunii acestora</w:t>
      </w:r>
      <w:r w:rsidR="0026768D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 și ale</w:t>
      </w:r>
      <w:r w:rsidR="00C5112A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 xml:space="preserve"> celul</w:t>
      </w:r>
      <w:r w:rsidR="0026768D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e</w:t>
      </w:r>
      <w:r w:rsidR="00C5112A"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lor rezultate</w:t>
      </w:r>
      <w:r w:rsidRPr="00BF3B82">
        <w:rPr>
          <w:rFonts w:ascii="Trebuchet MS" w:hAnsi="Trebuchet MS" w:cs="Calibri"/>
          <w:b/>
          <w:bCs/>
          <w:color w:val="000000"/>
          <w:sz w:val="20"/>
          <w:szCs w:val="20"/>
          <w:lang w:val="hu-HU"/>
        </w:rPr>
        <w:t>.</w:t>
      </w:r>
    </w:p>
    <w:p w14:paraId="6E8EEA89" w14:textId="4EDD1F89" w:rsidR="00D15855" w:rsidRPr="00BF3B82" w:rsidRDefault="00C5112A" w:rsidP="00D319C2">
      <w:pPr>
        <w:numPr>
          <w:ilvl w:val="0"/>
          <w:numId w:val="100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numărul</w:t>
      </w:r>
      <w:r w:rsidR="00D1585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de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D15855" w:rsidRPr="00BF3B82">
        <w:rPr>
          <w:rFonts w:ascii="Trebuchet MS" w:hAnsi="Trebuchet MS" w:cs="Calibri"/>
          <w:bCs/>
          <w:sz w:val="20"/>
          <w:szCs w:val="20"/>
          <w:lang w:val="hu-HU"/>
        </w:rPr>
        <w:t>microtubuli implicați în mișcare</w:t>
      </w:r>
      <w:r w:rsidR="0026768D" w:rsidRPr="00BF3B82">
        <w:rPr>
          <w:rFonts w:ascii="Trebuchet MS" w:hAnsi="Trebuchet MS" w:cs="Calibri"/>
          <w:bCs/>
          <w:sz w:val="20"/>
          <w:szCs w:val="20"/>
          <w:lang w:val="hu-HU"/>
        </w:rPr>
        <w:t>a gamețilo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r este de 4800,</w:t>
      </w:r>
      <w:r w:rsidR="00D1585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iar numărul de </w:t>
      </w:r>
      <w:r w:rsidR="00D1585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microtubuli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din</w:t>
      </w:r>
      <w:r w:rsidR="0026768D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structura centrozomilor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necesari pentru diviziunile homeotipice ale spermatogenezei este </w:t>
      </w:r>
      <w:r w:rsidR="00964032" w:rsidRPr="00BF3B82">
        <w:rPr>
          <w:rFonts w:ascii="Trebuchet MS" w:hAnsi="Trebuchet MS" w:cs="Calibri"/>
          <w:bCs/>
          <w:sz w:val="20"/>
          <w:szCs w:val="20"/>
          <w:lang w:val="hu-HU"/>
        </w:rPr>
        <w:t>25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9</w:t>
      </w:r>
      <w:r w:rsidR="00964032" w:rsidRPr="00BF3B82">
        <w:rPr>
          <w:rFonts w:ascii="Trebuchet MS" w:hAnsi="Trebuchet MS" w:cs="Calibri"/>
          <w:bCs/>
          <w:sz w:val="20"/>
          <w:szCs w:val="20"/>
          <w:lang w:val="hu-HU"/>
        </w:rPr>
        <w:t>2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0</w:t>
      </w:r>
    </w:p>
    <w:p w14:paraId="7BC86A46" w14:textId="77777777" w:rsidR="00D15855" w:rsidRPr="00BF3B82" w:rsidRDefault="00D15855" w:rsidP="00D319C2">
      <w:pPr>
        <w:numPr>
          <w:ilvl w:val="0"/>
          <w:numId w:val="100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numărul total de cromatide din aceste celule aflate în anafaza II este 5520, iar spermatozoizii formați </w:t>
      </w:r>
      <w:r w:rsidR="00CF436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la sfârșitul meiozei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au 11280 microtubuli implicați în mișcare </w:t>
      </w:r>
    </w:p>
    <w:p w14:paraId="52A1FDD5" w14:textId="77777777" w:rsidR="00D15855" w:rsidRPr="00BF3B82" w:rsidRDefault="00964032" w:rsidP="00D319C2">
      <w:pPr>
        <w:numPr>
          <w:ilvl w:val="0"/>
          <w:numId w:val="100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numărul </w:t>
      </w:r>
      <w:r w:rsidR="00CC41CB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total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de </w:t>
      </w:r>
      <w:r w:rsidR="00D1585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2760 de centromeri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clivează</w:t>
      </w:r>
      <w:r w:rsidR="00D1585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în anafaza II, rezultând 240 de spermatide cu 11040 de cromozomi</w:t>
      </w:r>
    </w:p>
    <w:p w14:paraId="2B93BEB4" w14:textId="77777777" w:rsidR="00D15855" w:rsidRPr="00BF3B82" w:rsidRDefault="00D15855" w:rsidP="00D319C2">
      <w:pPr>
        <w:numPr>
          <w:ilvl w:val="0"/>
          <w:numId w:val="100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numărul total de centrozomi din profaza II este dublu față de telofaza I și egal cu numărul de centrozomi din profaza I</w:t>
      </w:r>
    </w:p>
    <w:p w14:paraId="4D59E668" w14:textId="766F72DE" w:rsidR="0045206D" w:rsidRPr="00BF3B82" w:rsidRDefault="001E5570" w:rsidP="00D319C2">
      <w:pPr>
        <w:spacing w:after="0" w:line="240" w:lineRule="auto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66.</w:t>
      </w:r>
      <w:r w:rsidR="0045206D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60 elsődleges spermatocita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egyidőben megy át a spermatogenézis folyamatain</w:t>
      </w:r>
      <w:r w:rsidR="00A07BFC" w:rsidRPr="00BF3B82">
        <w:rPr>
          <w:rFonts w:ascii="Trebuchet MS" w:hAnsi="Trebuchet MS" w:cs="Calibri"/>
          <w:b/>
          <w:sz w:val="20"/>
          <w:szCs w:val="20"/>
          <w:lang w:val="hu-HU"/>
        </w:rPr>
        <w:t>. T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aláld meg a helyes kijelentést </w:t>
      </w:r>
      <w:r w:rsidR="00397C56" w:rsidRPr="00BF3B82">
        <w:rPr>
          <w:rFonts w:ascii="Trebuchet MS" w:hAnsi="Trebuchet MS" w:cs="Calibri"/>
          <w:b/>
          <w:sz w:val="20"/>
          <w:szCs w:val="20"/>
          <w:lang w:val="hu-HU"/>
        </w:rPr>
        <w:t>e</w:t>
      </w:r>
      <w:r w:rsidR="00A07BFC" w:rsidRPr="00BF3B82">
        <w:rPr>
          <w:rFonts w:ascii="Trebuchet MS" w:hAnsi="Trebuchet MS" w:cs="Calibri"/>
          <w:b/>
          <w:sz w:val="20"/>
          <w:szCs w:val="20"/>
          <w:lang w:val="hu-HU"/>
        </w:rPr>
        <w:t>z</w:t>
      </w:r>
      <w:r w:rsidR="00397C56" w:rsidRPr="00BF3B82">
        <w:rPr>
          <w:rFonts w:ascii="Trebuchet MS" w:hAnsi="Trebuchet MS" w:cs="Calibri"/>
          <w:b/>
          <w:sz w:val="20"/>
          <w:szCs w:val="20"/>
          <w:lang w:val="hu-HU"/>
        </w:rPr>
        <w:t>ek osztódási fázisaira/szakaszaira</w:t>
      </w:r>
      <w:r w:rsidR="00D319C2">
        <w:rPr>
          <w:rFonts w:ascii="Trebuchet MS" w:hAnsi="Trebuchet MS" w:cs="Calibri"/>
          <w:b/>
          <w:sz w:val="20"/>
          <w:szCs w:val="20"/>
          <w:lang w:val="hu-HU"/>
        </w:rPr>
        <w:t xml:space="preserve">, valamint a </w:t>
      </w:r>
      <w:r w:rsidR="001B7AA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keletkezett sejtekre vonatkozó </w:t>
      </w:r>
      <w:r w:rsidR="00397C56" w:rsidRPr="00BF3B82">
        <w:rPr>
          <w:rFonts w:ascii="Trebuchet MS" w:hAnsi="Trebuchet MS" w:cs="Calibri"/>
          <w:b/>
          <w:sz w:val="20"/>
          <w:szCs w:val="20"/>
          <w:lang w:val="hu-HU"/>
        </w:rPr>
        <w:t>sajátosságo</w:t>
      </w:r>
      <w:r w:rsidR="005A316F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k tekintetében! </w:t>
      </w:r>
      <w:r w:rsidR="001B7AA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</w:p>
    <w:p w14:paraId="5AE6057B" w14:textId="649B0CBF" w:rsidR="004B6CBC" w:rsidRPr="00BF3B82" w:rsidRDefault="007E5D4A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A. </w:t>
      </w:r>
      <w:r w:rsidR="00334277" w:rsidRPr="00BF3B82">
        <w:rPr>
          <w:rFonts w:ascii="Trebuchet MS" w:hAnsi="Trebuchet MS" w:cs="Calibri"/>
          <w:bCs/>
          <w:sz w:val="20"/>
          <w:szCs w:val="20"/>
          <w:lang w:val="hu-HU"/>
        </w:rPr>
        <w:t>4800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334277" w:rsidRPr="00BF3B82">
        <w:rPr>
          <w:rFonts w:ascii="Trebuchet MS" w:hAnsi="Trebuchet MS" w:cs="Calibri"/>
          <w:bCs/>
          <w:sz w:val="20"/>
          <w:szCs w:val="20"/>
          <w:lang w:val="hu-HU"/>
        </w:rPr>
        <w:t>mikrotubulus</w:t>
      </w:r>
      <w:r w:rsidR="00E810E7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vesz részt a</w:t>
      </w:r>
      <w:r w:rsidR="00334277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gaméták mo</w:t>
      </w:r>
      <w:r w:rsidR="00E810E7" w:rsidRPr="00BF3B82">
        <w:rPr>
          <w:rFonts w:ascii="Trebuchet MS" w:hAnsi="Trebuchet MS" w:cs="Calibri"/>
          <w:bCs/>
          <w:sz w:val="20"/>
          <w:szCs w:val="20"/>
          <w:lang w:val="hu-HU"/>
        </w:rPr>
        <w:t>zgatásában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, </w:t>
      </w:r>
      <w:r w:rsidR="00D57502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a spermatogenézis osztódási folyamataihoz szükséges </w:t>
      </w:r>
      <w:r w:rsidR="00AD6F19" w:rsidRPr="00BF3B82">
        <w:rPr>
          <w:rFonts w:ascii="Trebuchet MS" w:hAnsi="Trebuchet MS" w:cs="Calibri"/>
          <w:bCs/>
          <w:sz w:val="20"/>
          <w:szCs w:val="20"/>
          <w:lang w:val="hu-HU"/>
        </w:rPr>
        <w:t>centr</w:t>
      </w:r>
      <w:r w:rsidR="00530973" w:rsidRPr="00BF3B82">
        <w:rPr>
          <w:rFonts w:ascii="Trebuchet MS" w:hAnsi="Trebuchet MS" w:cs="Calibri"/>
          <w:bCs/>
          <w:sz w:val="20"/>
          <w:szCs w:val="20"/>
          <w:lang w:val="hu-HU"/>
        </w:rPr>
        <w:t>oszómákban</w:t>
      </w:r>
      <w:r w:rsidR="00AD6F19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levő mikrotubulusok száma pedig</w:t>
      </w:r>
      <w:r w:rsidR="00D57502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334277" w:rsidRPr="00BF3B82">
        <w:rPr>
          <w:rFonts w:ascii="Trebuchet MS" w:hAnsi="Trebuchet MS" w:cs="Calibri"/>
          <w:bCs/>
          <w:sz w:val="20"/>
          <w:szCs w:val="20"/>
          <w:lang w:val="hu-HU"/>
        </w:rPr>
        <w:t>25920</w:t>
      </w:r>
    </w:p>
    <w:p w14:paraId="52BAACE1" w14:textId="61185923" w:rsidR="002C1818" w:rsidRPr="00BF3B82" w:rsidRDefault="002C1818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B. </w:t>
      </w:r>
      <w:r w:rsidR="00832162" w:rsidRPr="00BF3B82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="00D319C2">
        <w:rPr>
          <w:rFonts w:ascii="Trebuchet MS" w:hAnsi="Trebuchet MS" w:cs="Calibri"/>
          <w:bCs/>
          <w:sz w:val="20"/>
          <w:szCs w:val="20"/>
          <w:lang w:val="hu-HU"/>
        </w:rPr>
        <w:t xml:space="preserve"> II.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anafázisb</w:t>
      </w:r>
      <w:r w:rsidR="00D319C2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n </w:t>
      </w:r>
      <w:r w:rsidR="00832162" w:rsidRPr="00BF3B82">
        <w:rPr>
          <w:rFonts w:ascii="Trebuchet MS" w:hAnsi="Trebuchet MS" w:cs="Calibri"/>
          <w:bCs/>
          <w:sz w:val="20"/>
          <w:szCs w:val="20"/>
          <w:lang w:val="hu-HU"/>
        </w:rPr>
        <w:t>összesen</w:t>
      </w:r>
      <w:r w:rsidR="00FD24C8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5520 kromatida van</w:t>
      </w:r>
      <w:r w:rsidR="00832162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, 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a mei</w:t>
      </w:r>
      <w:r w:rsidR="004911F8" w:rsidRPr="00BF3B82">
        <w:rPr>
          <w:rFonts w:ascii="Trebuchet MS" w:hAnsi="Trebuchet MS" w:cs="Calibri"/>
          <w:bCs/>
          <w:sz w:val="20"/>
          <w:szCs w:val="20"/>
          <w:lang w:val="hu-HU"/>
        </w:rPr>
        <w:t>ózis végén keletkezett spermatozoidok mozgásához 11280 mikrotubulus szükséges</w:t>
      </w:r>
    </w:p>
    <w:p w14:paraId="76AFEED0" w14:textId="6514B51C" w:rsidR="00630A66" w:rsidRPr="00BF3B82" w:rsidRDefault="00630A66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C. összesen 2760 centromé</w:t>
      </w:r>
      <w:r w:rsidR="005C10A3" w:rsidRPr="00BF3B82">
        <w:rPr>
          <w:rFonts w:ascii="Trebuchet MS" w:hAnsi="Trebuchet MS" w:cs="Calibri"/>
          <w:bCs/>
          <w:sz w:val="20"/>
          <w:szCs w:val="20"/>
          <w:lang w:val="hu-HU"/>
        </w:rPr>
        <w:t>ra válik szét a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 xml:space="preserve"> II. anafázis</w:t>
      </w:r>
      <w:r w:rsidR="005C10A3" w:rsidRPr="00BF3B82">
        <w:rPr>
          <w:rFonts w:ascii="Trebuchet MS" w:hAnsi="Trebuchet MS" w:cs="Calibri"/>
          <w:bCs/>
          <w:sz w:val="20"/>
          <w:szCs w:val="20"/>
          <w:lang w:val="hu-HU"/>
        </w:rPr>
        <w:t>b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="005C10A3" w:rsidRPr="00BF3B82">
        <w:rPr>
          <w:rFonts w:ascii="Trebuchet MS" w:hAnsi="Trebuchet MS" w:cs="Calibri"/>
          <w:bCs/>
          <w:sz w:val="20"/>
          <w:szCs w:val="20"/>
          <w:lang w:val="hu-HU"/>
        </w:rPr>
        <w:t>n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,</w:t>
      </w:r>
      <w:r w:rsidR="005C10A3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melynek során 240 spermatida keletkezik, amelyek 11040 </w:t>
      </w:r>
      <w:r w:rsidR="00542919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összesen </w:t>
      </w:r>
      <w:r w:rsidR="005C10A3" w:rsidRPr="00BF3B82">
        <w:rPr>
          <w:rFonts w:ascii="Trebuchet MS" w:hAnsi="Trebuchet MS" w:cs="Calibri"/>
          <w:bCs/>
          <w:sz w:val="20"/>
          <w:szCs w:val="20"/>
          <w:lang w:val="hu-HU"/>
        </w:rPr>
        <w:t>kromoszómát tartalmaznak</w:t>
      </w:r>
    </w:p>
    <w:p w14:paraId="6A89AAF2" w14:textId="2F31EA41" w:rsidR="00A60380" w:rsidRPr="00BF3B82" w:rsidRDefault="00A60380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D. a 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 xml:space="preserve">II.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profázis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ban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a centroszómák száma 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kétszeres</w:t>
      </w:r>
      <w:r w:rsidR="00A56792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,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a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z I.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telofázis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 xml:space="preserve">hoz képest </w:t>
      </w:r>
      <w:r w:rsidR="00164BD5" w:rsidRPr="00BF3B82">
        <w:rPr>
          <w:rFonts w:ascii="Trebuchet MS" w:hAnsi="Trebuchet MS" w:cs="Calibri"/>
          <w:bCs/>
          <w:sz w:val="20"/>
          <w:szCs w:val="20"/>
          <w:lang w:val="hu-HU"/>
        </w:rPr>
        <w:t>és egyenlő a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z I.</w:t>
      </w:r>
      <w:r w:rsidR="00164BD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profázis centroszómá</w:t>
      </w:r>
      <w:r w:rsidR="00AF74F4">
        <w:rPr>
          <w:rFonts w:ascii="Trebuchet MS" w:hAnsi="Trebuchet MS" w:cs="Calibri"/>
          <w:bCs/>
          <w:sz w:val="20"/>
          <w:szCs w:val="20"/>
          <w:lang w:val="hu-HU"/>
        </w:rPr>
        <w:t>inak</w:t>
      </w:r>
      <w:r w:rsidR="00164BD5"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 számával</w:t>
      </w:r>
    </w:p>
    <w:p w14:paraId="7D096868" w14:textId="77777777" w:rsidR="00A60380" w:rsidRPr="00BF3B82" w:rsidRDefault="00A60380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</w:p>
    <w:p w14:paraId="74372798" w14:textId="77777777" w:rsidR="00675BE3" w:rsidRPr="00BF3B82" w:rsidRDefault="00675BE3" w:rsidP="00AB34CB">
      <w:pPr>
        <w:spacing w:after="0" w:line="240" w:lineRule="auto"/>
        <w:ind w:left="567"/>
        <w:rPr>
          <w:rFonts w:ascii="Trebuchet MS" w:hAnsi="Trebuchet MS" w:cs="Calibri"/>
          <w:b/>
          <w:i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67.În cazul hibridării 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b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>b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//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>ab</w:t>
      </w:r>
      <w:r w:rsidRPr="00BF3B82">
        <w:rPr>
          <w:rFonts w:ascii="Trebuchet MS" w:hAnsi="Trebuchet MS" w:cs="Calibri"/>
          <w:b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 xml:space="preserve">  x  a</w:t>
      </w:r>
      <w:r w:rsidRPr="00BF3B82">
        <w:rPr>
          <w:rFonts w:ascii="Trebuchet MS" w:hAnsi="Trebuchet MS" w:cs="Calibri"/>
          <w:b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>b</w:t>
      </w:r>
      <w:r w:rsidRPr="00BF3B82">
        <w:rPr>
          <w:rFonts w:ascii="Trebuchet MS" w:hAnsi="Trebuchet MS" w:cs="Calibri"/>
          <w:b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//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>ab</w:t>
      </w:r>
      <w:r w:rsidRPr="00BF3B82">
        <w:rPr>
          <w:rFonts w:ascii="Trebuchet MS" w:hAnsi="Trebuchet MS" w:cs="Calibri"/>
          <w:i/>
          <w:sz w:val="20"/>
          <w:szCs w:val="20"/>
          <w:lang w:val="hu-HU"/>
        </w:rPr>
        <w:t xml:space="preserve">,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în F1 poate apărea raportul de segregare:</w:t>
      </w:r>
    </w:p>
    <w:p w14:paraId="02F6DE45" w14:textId="77777777" w:rsidR="00675BE3" w:rsidRPr="00BF3B82" w:rsidRDefault="00675BE3" w:rsidP="00AF74F4">
      <w:pPr>
        <w:pStyle w:val="Listaszerbekezds"/>
        <w:numPr>
          <w:ilvl w:val="0"/>
          <w:numId w:val="4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9 DD: 3 Dr : 3 rD: 1 rr</w:t>
      </w:r>
    </w:p>
    <w:p w14:paraId="53B9ADD8" w14:textId="77777777" w:rsidR="00675BE3" w:rsidRPr="00BF3B82" w:rsidRDefault="00675BE3" w:rsidP="00AF74F4">
      <w:pPr>
        <w:pStyle w:val="Listaszerbekezds"/>
        <w:numPr>
          <w:ilvl w:val="0"/>
          <w:numId w:val="4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 DD : 1 Dr : 1 rD</w:t>
      </w:r>
    </w:p>
    <w:p w14:paraId="154F1AD4" w14:textId="77777777" w:rsidR="00675BE3" w:rsidRPr="00BF3B82" w:rsidRDefault="00675BE3" w:rsidP="00AF74F4">
      <w:pPr>
        <w:pStyle w:val="Listaszerbekezds"/>
        <w:numPr>
          <w:ilvl w:val="0"/>
          <w:numId w:val="4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 DD : 1 rr</w:t>
      </w:r>
    </w:p>
    <w:p w14:paraId="16C4FBF4" w14:textId="77777777" w:rsidR="00675BE3" w:rsidRPr="00BF3B82" w:rsidRDefault="00675BE3" w:rsidP="00AF74F4">
      <w:pPr>
        <w:pStyle w:val="Listaszerbekezds"/>
        <w:numPr>
          <w:ilvl w:val="0"/>
          <w:numId w:val="49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 DD : 1 Dr : 1rr</w:t>
      </w:r>
    </w:p>
    <w:p w14:paraId="017635F5" w14:textId="2C176F53" w:rsidR="00345F9C" w:rsidRPr="00BF3B82" w:rsidRDefault="00345F9C" w:rsidP="00AF74F4">
      <w:pPr>
        <w:spacing w:after="0" w:line="240" w:lineRule="auto"/>
        <w:rPr>
          <w:rFonts w:ascii="Trebuchet MS" w:hAnsi="Trebuchet MS" w:cs="Calibri"/>
          <w:b/>
          <w:bCs/>
          <w:iCs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 xml:space="preserve">67. Az </w:t>
      </w:r>
      <w:r w:rsidRPr="00BF3B82">
        <w:rPr>
          <w:rFonts w:ascii="Trebuchet MS" w:hAnsi="Trebuchet MS" w:cs="Calibri"/>
          <w:b/>
          <w:bCs/>
          <w:i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b/>
          <w:bCs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bCs/>
          <w:i/>
          <w:sz w:val="20"/>
          <w:szCs w:val="20"/>
          <w:lang w:val="hu-HU"/>
        </w:rPr>
        <w:t>b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//</w:t>
      </w:r>
      <w:r w:rsidRPr="00BF3B82">
        <w:rPr>
          <w:rFonts w:ascii="Trebuchet MS" w:hAnsi="Trebuchet MS" w:cs="Calibri"/>
          <w:b/>
          <w:bCs/>
          <w:i/>
          <w:sz w:val="20"/>
          <w:szCs w:val="20"/>
          <w:lang w:val="hu-HU"/>
        </w:rPr>
        <w:t>ab</w:t>
      </w:r>
      <w:r w:rsidRPr="00BF3B82">
        <w:rPr>
          <w:rFonts w:ascii="Trebuchet MS" w:hAnsi="Trebuchet MS" w:cs="Calibri"/>
          <w:b/>
          <w:bCs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bCs/>
          <w:i/>
          <w:sz w:val="20"/>
          <w:szCs w:val="20"/>
          <w:lang w:val="hu-HU"/>
        </w:rPr>
        <w:t xml:space="preserve">  x  a</w:t>
      </w:r>
      <w:r w:rsidRPr="00BF3B82">
        <w:rPr>
          <w:rFonts w:ascii="Trebuchet MS" w:hAnsi="Trebuchet MS" w:cs="Calibri"/>
          <w:b/>
          <w:bCs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bCs/>
          <w:i/>
          <w:sz w:val="20"/>
          <w:szCs w:val="20"/>
          <w:lang w:val="hu-HU"/>
        </w:rPr>
        <w:t>b</w:t>
      </w:r>
      <w:r w:rsidRPr="00BF3B82">
        <w:rPr>
          <w:rFonts w:ascii="Trebuchet MS" w:hAnsi="Trebuchet MS" w:cs="Calibri"/>
          <w:b/>
          <w:bCs/>
          <w:i/>
          <w:sz w:val="20"/>
          <w:szCs w:val="20"/>
          <w:vertAlign w:val="superscript"/>
          <w:lang w:val="hu-HU"/>
        </w:rPr>
        <w:t>+</w:t>
      </w:r>
      <w:r w:rsidRPr="00BF3B82">
        <w:rPr>
          <w:rFonts w:ascii="Trebuchet MS" w:hAnsi="Trebuchet MS" w:cs="Calibri"/>
          <w:b/>
          <w:bCs/>
          <w:sz w:val="20"/>
          <w:szCs w:val="20"/>
          <w:lang w:val="hu-HU"/>
        </w:rPr>
        <w:t>//</w:t>
      </w:r>
      <w:r w:rsidRPr="00BF3B82">
        <w:rPr>
          <w:rFonts w:ascii="Trebuchet MS" w:hAnsi="Trebuchet MS" w:cs="Calibri"/>
          <w:b/>
          <w:bCs/>
          <w:i/>
          <w:sz w:val="20"/>
          <w:szCs w:val="20"/>
          <w:lang w:val="hu-HU"/>
        </w:rPr>
        <w:t xml:space="preserve">ab </w:t>
      </w:r>
      <w:r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>hibridizáció esetében a</w:t>
      </w:r>
      <w:r w:rsidR="007E18A9"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>z</w:t>
      </w:r>
      <w:r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 xml:space="preserve"> F1</w:t>
      </w:r>
      <w:r w:rsidR="007E18A9" w:rsidRPr="00BF3B82">
        <w:rPr>
          <w:rFonts w:ascii="Trebuchet MS" w:hAnsi="Trebuchet MS" w:cs="Calibri"/>
          <w:b/>
          <w:bCs/>
          <w:iCs/>
          <w:sz w:val="20"/>
          <w:szCs w:val="20"/>
          <w:lang w:val="hu-HU"/>
        </w:rPr>
        <w:t xml:space="preserve">-ben az alábbi hasadási arány jelenhet meg: </w:t>
      </w:r>
    </w:p>
    <w:p w14:paraId="36AAD3A8" w14:textId="77777777" w:rsidR="007E18A9" w:rsidRPr="00BF3B82" w:rsidRDefault="007E18A9" w:rsidP="00AF74F4">
      <w:pPr>
        <w:pStyle w:val="Listaszerbekezds"/>
        <w:numPr>
          <w:ilvl w:val="0"/>
          <w:numId w:val="84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9 DD: 3 Dr : 3 rD: 1 rr</w:t>
      </w:r>
    </w:p>
    <w:p w14:paraId="52869EF5" w14:textId="77777777" w:rsidR="007E18A9" w:rsidRPr="00BF3B82" w:rsidRDefault="007E18A9" w:rsidP="00AF74F4">
      <w:pPr>
        <w:pStyle w:val="Listaszerbekezds"/>
        <w:numPr>
          <w:ilvl w:val="0"/>
          <w:numId w:val="84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 DD : 1 Dr : 1 rD</w:t>
      </w:r>
    </w:p>
    <w:p w14:paraId="118D0F6C" w14:textId="77777777" w:rsidR="007E18A9" w:rsidRPr="00BF3B82" w:rsidRDefault="007E18A9" w:rsidP="00AF74F4">
      <w:pPr>
        <w:pStyle w:val="Listaszerbekezds"/>
        <w:numPr>
          <w:ilvl w:val="0"/>
          <w:numId w:val="84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 DD : 1 rr</w:t>
      </w:r>
    </w:p>
    <w:p w14:paraId="6B9563B8" w14:textId="77777777" w:rsidR="007E18A9" w:rsidRPr="00BF3B82" w:rsidRDefault="007E18A9" w:rsidP="00AF74F4">
      <w:pPr>
        <w:pStyle w:val="Listaszerbekezds"/>
        <w:numPr>
          <w:ilvl w:val="0"/>
          <w:numId w:val="84"/>
        </w:numPr>
        <w:tabs>
          <w:tab w:val="left" w:pos="284"/>
        </w:tabs>
        <w:spacing w:after="0" w:line="240" w:lineRule="auto"/>
        <w:ind w:left="0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2 DD : 1 Dr : 1rr</w:t>
      </w:r>
    </w:p>
    <w:p w14:paraId="6CDA2E47" w14:textId="77777777" w:rsidR="007E18A9" w:rsidRPr="00BF3B82" w:rsidRDefault="007E18A9" w:rsidP="00AB34CB">
      <w:pPr>
        <w:spacing w:after="0" w:line="240" w:lineRule="auto"/>
        <w:ind w:left="567"/>
        <w:rPr>
          <w:rFonts w:ascii="Trebuchet MS" w:hAnsi="Trebuchet MS" w:cs="Calibri"/>
          <w:sz w:val="20"/>
          <w:szCs w:val="20"/>
          <w:lang w:val="hu-HU"/>
        </w:rPr>
      </w:pPr>
    </w:p>
    <w:p w14:paraId="1E027751" w14:textId="77777777" w:rsidR="00452B3B" w:rsidRPr="00BF3B82" w:rsidRDefault="00452B3B" w:rsidP="00AB34CB">
      <w:pPr>
        <w:spacing w:after="0" w:line="240" w:lineRule="auto"/>
        <w:ind w:left="567"/>
        <w:rPr>
          <w:rFonts w:ascii="Trebuchet MS" w:hAnsi="Trebuchet MS" w:cs="Calibri"/>
          <w:b/>
          <w:sz w:val="20"/>
          <w:szCs w:val="20"/>
          <w:lang w:val="hu-HU"/>
        </w:rPr>
      </w:pPr>
    </w:p>
    <w:p w14:paraId="5FA81054" w14:textId="77777777" w:rsidR="00675BE3" w:rsidRPr="00BF3B82" w:rsidRDefault="00675BE3" w:rsidP="00AB34CB">
      <w:pPr>
        <w:spacing w:after="0" w:line="240" w:lineRule="auto"/>
        <w:ind w:left="567"/>
        <w:rPr>
          <w:rFonts w:ascii="Trebuchet MS" w:hAnsi="Trebuchet MS" w:cs="Calibri"/>
          <w:b/>
          <w:i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68.Modificarea raportului mendelian de segregare în F1 în cazul hibridării 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>AaBBx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/>
          <w:i/>
          <w:sz w:val="20"/>
          <w:szCs w:val="20"/>
          <w:lang w:val="hu-HU"/>
        </w:rPr>
        <w:t xml:space="preserve">AABb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poate fi provocată de:</w:t>
      </w:r>
    </w:p>
    <w:p w14:paraId="4D873F4E" w14:textId="77777777" w:rsidR="00675BE3" w:rsidRPr="00BF3B82" w:rsidRDefault="00675BE3" w:rsidP="00AF74F4">
      <w:pPr>
        <w:pStyle w:val="Listaszerbekezds"/>
        <w:numPr>
          <w:ilvl w:val="0"/>
          <w:numId w:val="6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semidominanță și codominanță</w:t>
      </w:r>
    </w:p>
    <w:p w14:paraId="5894768A" w14:textId="77777777" w:rsidR="00675BE3" w:rsidRPr="00BF3B82" w:rsidRDefault="00675BE3" w:rsidP="00AF74F4">
      <w:pPr>
        <w:pStyle w:val="Listaszerbekezds"/>
        <w:numPr>
          <w:ilvl w:val="0"/>
          <w:numId w:val="6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crossing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-</w:t>
      </w:r>
      <w:r w:rsidRPr="00BF3B82">
        <w:rPr>
          <w:rFonts w:ascii="Trebuchet MS" w:hAnsi="Trebuchet MS" w:cs="Calibri"/>
          <w:sz w:val="20"/>
          <w:szCs w:val="20"/>
          <w:lang w:val="hu-HU"/>
        </w:rPr>
        <w:t>over și heterozis</w:t>
      </w:r>
    </w:p>
    <w:p w14:paraId="529478DA" w14:textId="77777777" w:rsidR="00675BE3" w:rsidRPr="00BF3B82" w:rsidRDefault="00675BE3" w:rsidP="00AF74F4">
      <w:pPr>
        <w:pStyle w:val="Listaszerbekezds"/>
        <w:numPr>
          <w:ilvl w:val="0"/>
          <w:numId w:val="6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dominanța completă</w:t>
      </w:r>
    </w:p>
    <w:p w14:paraId="24ED328A" w14:textId="77777777" w:rsidR="00675BE3" w:rsidRPr="00BF3B82" w:rsidRDefault="00675BE3" w:rsidP="00AF74F4">
      <w:pPr>
        <w:pStyle w:val="Listaszerbekezds"/>
        <w:numPr>
          <w:ilvl w:val="0"/>
          <w:numId w:val="66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linkage și supradominanță</w:t>
      </w:r>
    </w:p>
    <w:p w14:paraId="3AB8AED3" w14:textId="73DC258A" w:rsidR="00DD07F2" w:rsidRPr="00BF3B82" w:rsidRDefault="008865E3" w:rsidP="00AF74F4">
      <w:pPr>
        <w:spacing w:after="0" w:line="240" w:lineRule="auto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68. </w:t>
      </w:r>
      <w:r w:rsidR="00BA2CE4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Az </w:t>
      </w:r>
      <w:r w:rsidR="00BA2CE4" w:rsidRPr="00BF3B82">
        <w:rPr>
          <w:rFonts w:ascii="Trebuchet MS" w:hAnsi="Trebuchet MS" w:cs="Calibri"/>
          <w:b/>
          <w:i/>
          <w:sz w:val="20"/>
          <w:szCs w:val="20"/>
          <w:lang w:val="hu-HU"/>
        </w:rPr>
        <w:t>AaBBx</w:t>
      </w:r>
      <w:r w:rsidR="00BA2CE4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="00BA2CE4" w:rsidRPr="00BF3B82">
        <w:rPr>
          <w:rFonts w:ascii="Trebuchet MS" w:hAnsi="Trebuchet MS" w:cs="Calibri"/>
          <w:b/>
          <w:i/>
          <w:sz w:val="20"/>
          <w:szCs w:val="20"/>
          <w:lang w:val="hu-HU"/>
        </w:rPr>
        <w:t xml:space="preserve">AABb </w:t>
      </w:r>
      <w:r w:rsidR="00BA2CE4" w:rsidRPr="00BF3B82">
        <w:rPr>
          <w:rFonts w:ascii="Trebuchet MS" w:hAnsi="Trebuchet MS" w:cs="Calibri"/>
          <w:b/>
          <w:iCs/>
          <w:sz w:val="20"/>
          <w:szCs w:val="20"/>
          <w:lang w:val="hu-HU"/>
        </w:rPr>
        <w:t>hibridizáció esetén</w:t>
      </w:r>
      <w:r w:rsidR="00BA2CE4" w:rsidRPr="00BF3B82">
        <w:rPr>
          <w:rFonts w:ascii="Trebuchet MS" w:hAnsi="Trebuchet MS" w:cs="Calibri"/>
          <w:b/>
          <w:i/>
          <w:sz w:val="20"/>
          <w:szCs w:val="20"/>
          <w:lang w:val="hu-HU"/>
        </w:rPr>
        <w:t xml:space="preserve"> </w:t>
      </w:r>
      <w:r w:rsidR="00BA2CE4" w:rsidRPr="00BF3B82">
        <w:rPr>
          <w:rFonts w:ascii="Trebuchet MS" w:hAnsi="Trebuchet MS" w:cs="Calibri"/>
          <w:b/>
          <w:sz w:val="20"/>
          <w:szCs w:val="20"/>
          <w:lang w:val="hu-HU"/>
        </w:rPr>
        <w:t>a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z F1-ben a mendeli hasadási arány megváltozás</w:t>
      </w:r>
      <w:r w:rsidR="00BA2CE4" w:rsidRPr="00BF3B82">
        <w:rPr>
          <w:rFonts w:ascii="Trebuchet MS" w:hAnsi="Trebuchet MS" w:cs="Calibri"/>
          <w:b/>
          <w:sz w:val="20"/>
          <w:szCs w:val="20"/>
          <w:lang w:val="hu-HU"/>
        </w:rPr>
        <w:t>át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="00E95F7C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válthatja ki: </w:t>
      </w:r>
    </w:p>
    <w:p w14:paraId="3954B645" w14:textId="4F7BF9D0" w:rsidR="00E95F7C" w:rsidRPr="00BF3B82" w:rsidRDefault="00E95F7C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en-GB"/>
        </w:rPr>
      </w:pPr>
      <w:r w:rsidRPr="00BF3B82">
        <w:rPr>
          <w:rFonts w:ascii="Trebuchet MS" w:hAnsi="Trebuchet MS" w:cs="Calibri"/>
          <w:bCs/>
          <w:sz w:val="20"/>
          <w:szCs w:val="20"/>
        </w:rPr>
        <w:t>A. a szemindominancia</w:t>
      </w:r>
      <w:r w:rsidR="00D3401E" w:rsidRPr="00BF3B82">
        <w:rPr>
          <w:rFonts w:ascii="Trebuchet MS" w:hAnsi="Trebuchet MS" w:cs="Calibri"/>
          <w:bCs/>
          <w:sz w:val="20"/>
          <w:szCs w:val="20"/>
        </w:rPr>
        <w:t xml:space="preserve"> és a </w:t>
      </w:r>
      <w:r w:rsidRPr="00BF3B82">
        <w:rPr>
          <w:rFonts w:ascii="Trebuchet MS" w:hAnsi="Trebuchet MS" w:cs="Calibri"/>
          <w:bCs/>
          <w:sz w:val="20"/>
          <w:szCs w:val="20"/>
          <w:lang w:val="en-GB"/>
        </w:rPr>
        <w:t>kodominancia</w:t>
      </w:r>
    </w:p>
    <w:p w14:paraId="6BD4C4B9" w14:textId="5575786F" w:rsidR="00E95F7C" w:rsidRPr="00BF3B82" w:rsidRDefault="00E95F7C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en-GB"/>
        </w:rPr>
      </w:pPr>
      <w:r w:rsidRPr="00BF3B82">
        <w:rPr>
          <w:rFonts w:ascii="Trebuchet MS" w:hAnsi="Trebuchet MS" w:cs="Calibri"/>
          <w:bCs/>
          <w:sz w:val="20"/>
          <w:szCs w:val="20"/>
          <w:lang w:val="en-GB"/>
        </w:rPr>
        <w:t>B. a crossing-over és a heterózis</w:t>
      </w:r>
    </w:p>
    <w:p w14:paraId="32ADA248" w14:textId="4080FB68" w:rsidR="00E95F7C" w:rsidRPr="00BF3B82" w:rsidRDefault="00E95F7C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en-GB"/>
        </w:rPr>
      </w:pPr>
      <w:r w:rsidRPr="00BF3B82">
        <w:rPr>
          <w:rFonts w:ascii="Trebuchet MS" w:hAnsi="Trebuchet MS" w:cs="Calibri"/>
          <w:bCs/>
          <w:sz w:val="20"/>
          <w:szCs w:val="20"/>
          <w:lang w:val="en-GB"/>
        </w:rPr>
        <w:t>C. a teljes dominancia</w:t>
      </w:r>
    </w:p>
    <w:p w14:paraId="4FF751E6" w14:textId="06281E69" w:rsidR="00E95F7C" w:rsidRPr="00BF3B82" w:rsidRDefault="00E95F7C" w:rsidP="00AF74F4">
      <w:pPr>
        <w:spacing w:after="0" w:line="240" w:lineRule="auto"/>
        <w:jc w:val="both"/>
        <w:rPr>
          <w:rFonts w:ascii="Trebuchet MS" w:hAnsi="Trebuchet MS" w:cs="Calibri"/>
          <w:bCs/>
          <w:sz w:val="20"/>
          <w:szCs w:val="20"/>
          <w:lang w:val="en-GB"/>
        </w:rPr>
      </w:pPr>
      <w:r w:rsidRPr="00BF3B82">
        <w:rPr>
          <w:rFonts w:ascii="Trebuchet MS" w:hAnsi="Trebuchet MS" w:cs="Calibri"/>
          <w:bCs/>
          <w:sz w:val="20"/>
          <w:szCs w:val="20"/>
          <w:lang w:val="en-GB"/>
        </w:rPr>
        <w:t>D. a linkage és a szupradominancia</w:t>
      </w:r>
    </w:p>
    <w:p w14:paraId="5A92AD0E" w14:textId="77777777" w:rsidR="005849C0" w:rsidRPr="00BF3B82" w:rsidRDefault="005849C0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4971"/>
      </w:tblGrid>
      <w:tr w:rsidR="0016770D" w:rsidRPr="00BF3B82" w14:paraId="36F03F10" w14:textId="77777777">
        <w:tc>
          <w:tcPr>
            <w:tcW w:w="5807" w:type="dxa"/>
            <w:shd w:val="clear" w:color="auto" w:fill="auto"/>
          </w:tcPr>
          <w:p w14:paraId="5A17B48F" w14:textId="14C19272" w:rsidR="0016770D" w:rsidRPr="00BF3B82" w:rsidRDefault="00675BE3" w:rsidP="00AB34CB">
            <w:pPr>
              <w:tabs>
                <w:tab w:val="left" w:pos="241"/>
              </w:tabs>
              <w:spacing w:after="0" w:line="240" w:lineRule="auto"/>
              <w:ind w:left="567"/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>69</w:t>
            </w:r>
            <w:r w:rsidR="00D15855"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 xml:space="preserve">. </w:t>
            </w:r>
            <w:r w:rsidR="0016770D"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 xml:space="preserve">Observă în imaginea alăturată procesele P1-P4 realizate de diferite proteine din membrana plasmatică. Identifică varianta care descrie corect caracteristici ale proceselor: </w:t>
            </w:r>
          </w:p>
          <w:p w14:paraId="5A76BEF8" w14:textId="77777777" w:rsidR="0016770D" w:rsidRPr="00BF3B82" w:rsidRDefault="0016770D" w:rsidP="00AF74F4">
            <w:pPr>
              <w:pStyle w:val="Listaszerbekezds"/>
              <w:numPr>
                <w:ilvl w:val="0"/>
                <w:numId w:val="50"/>
              </w:numPr>
              <w:tabs>
                <w:tab w:val="left" w:pos="241"/>
                <w:tab w:val="left" w:pos="960"/>
              </w:tabs>
              <w:spacing w:after="0" w:line="240" w:lineRule="auto"/>
              <w:ind w:left="567" w:firstLine="0"/>
              <w:rPr>
                <w:rFonts w:ascii="Trebuchet MS" w:hAnsi="Trebuchet MS" w:cs="Calibr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 xml:space="preserve">P1 și P2 - procese de transport prin canale proteice; P1- </w:t>
            </w:r>
            <w:r w:rsidR="00E27220"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cu consum de energie</w:t>
            </w:r>
            <w:r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; P2 –</w:t>
            </w:r>
            <w:r w:rsidR="00E27220"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pasive</w:t>
            </w:r>
          </w:p>
          <w:p w14:paraId="188914F3" w14:textId="77777777" w:rsidR="0016770D" w:rsidRPr="00BF3B82" w:rsidRDefault="0016770D" w:rsidP="00AF74F4">
            <w:pPr>
              <w:pStyle w:val="Listaszerbekezds"/>
              <w:numPr>
                <w:ilvl w:val="0"/>
                <w:numId w:val="50"/>
              </w:numPr>
              <w:tabs>
                <w:tab w:val="left" w:pos="241"/>
                <w:tab w:val="left" w:pos="960"/>
              </w:tabs>
              <w:spacing w:after="0" w:line="240" w:lineRule="auto"/>
              <w:ind w:left="567" w:firstLine="0"/>
              <w:rPr>
                <w:rFonts w:ascii="Trebuchet MS" w:hAnsi="Trebuchet MS" w:cs="Calibr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 xml:space="preserve">P2 și P4 – procese de permeație; P2 – pompă de ioni; P4 – răspuns la receptarea unui stimul </w:t>
            </w:r>
            <w:r w:rsidR="002B308F"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din interior</w:t>
            </w:r>
          </w:p>
          <w:p w14:paraId="5DF5747C" w14:textId="77777777" w:rsidR="0016770D" w:rsidRPr="00BF3B82" w:rsidRDefault="0016770D" w:rsidP="00AF74F4">
            <w:pPr>
              <w:pStyle w:val="Listaszerbekezds"/>
              <w:numPr>
                <w:ilvl w:val="0"/>
                <w:numId w:val="50"/>
              </w:numPr>
              <w:tabs>
                <w:tab w:val="left" w:pos="241"/>
                <w:tab w:val="left" w:pos="960"/>
              </w:tabs>
              <w:spacing w:after="0" w:line="240" w:lineRule="auto"/>
              <w:ind w:left="567" w:firstLine="0"/>
              <w:rPr>
                <w:rFonts w:ascii="Trebuchet MS" w:hAnsi="Trebuchet MS" w:cs="Calibr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P1 și P3 – procese de transport pasiv ; P1- difuzie simplă a unor ioni; P3 – difuzie facilitată a glucozei</w:t>
            </w:r>
          </w:p>
          <w:p w14:paraId="7A49E344" w14:textId="77777777" w:rsidR="0016770D" w:rsidRPr="00BF3B82" w:rsidRDefault="0016770D" w:rsidP="00AF74F4">
            <w:pPr>
              <w:pStyle w:val="Listaszerbekezds"/>
              <w:numPr>
                <w:ilvl w:val="0"/>
                <w:numId w:val="50"/>
              </w:numPr>
              <w:tabs>
                <w:tab w:val="left" w:pos="241"/>
                <w:tab w:val="left" w:pos="960"/>
              </w:tabs>
              <w:spacing w:after="0" w:line="240" w:lineRule="auto"/>
              <w:ind w:left="567" w:firstLine="0"/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P3 și P4 – procese bazate pe interacțiunea de tip ”cheie-lacăt” ; P3 – recepția unui semnal; P4 – cataliză enzimatică</w:t>
            </w:r>
          </w:p>
          <w:p w14:paraId="05D1ACDC" w14:textId="77777777" w:rsidR="004C4AE9" w:rsidRPr="00BF3B82" w:rsidRDefault="004C4AE9" w:rsidP="00AF74F4">
            <w:pPr>
              <w:tabs>
                <w:tab w:val="left" w:pos="241"/>
              </w:tabs>
              <w:spacing w:after="0" w:line="240" w:lineRule="auto"/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 xml:space="preserve">69.Figyeld meg az ábrán a különböző </w:t>
            </w:r>
            <w:r w:rsidR="00E2621E"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>membránfehérjék által megvalósított</w:t>
            </w:r>
            <w:r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 xml:space="preserve"> P1-P4</w:t>
            </w:r>
            <w:r w:rsidR="00E2621E"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 xml:space="preserve"> folyamatokat. Azonosítsd azt a változatot, amely helyesen </w:t>
            </w:r>
            <w:r w:rsidR="00295A6C" w:rsidRPr="00BF3B82">
              <w:rPr>
                <w:rFonts w:ascii="Trebuchet MS" w:hAnsi="Trebuchet MS" w:cs="Calibri"/>
                <w:b/>
                <w:sz w:val="20"/>
                <w:szCs w:val="20"/>
                <w:lang w:val="hu-HU"/>
              </w:rPr>
              <w:t>leírja a folyamatokat!</w:t>
            </w:r>
          </w:p>
          <w:p w14:paraId="0DCEFE38" w14:textId="780B3381" w:rsidR="00295A6C" w:rsidRPr="00BF3B82" w:rsidRDefault="00681446" w:rsidP="00AF74F4">
            <w:pPr>
              <w:tabs>
                <w:tab w:val="left" w:pos="241"/>
              </w:tabs>
              <w:spacing w:after="0" w:line="240" w:lineRule="auto"/>
              <w:rPr>
                <w:rFonts w:ascii="Trebuchet MS" w:hAnsi="Trebuchet MS" w:cs="Calibr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A. P1 és P2 – fehérje csatornákon keresztüli transzport</w:t>
            </w:r>
            <w:r w:rsidR="002B73F2"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; P1- energia felhasználással;</w:t>
            </w:r>
            <w:r w:rsidR="00AF74F4">
              <w:rPr>
                <w:rFonts w:ascii="Trebuchet MS" w:hAnsi="Trebuchet MS" w:cs="Calibri"/>
                <w:sz w:val="20"/>
                <w:szCs w:val="20"/>
                <w:lang w:val="hu-HU"/>
              </w:rPr>
              <w:t xml:space="preserve"> </w:t>
            </w:r>
            <w:r w:rsidR="002B73F2"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t>P2- passzívan</w:t>
            </w:r>
          </w:p>
          <w:p w14:paraId="369517FF" w14:textId="223C650C" w:rsidR="004A44DB" w:rsidRPr="00BF3B82" w:rsidRDefault="004A44DB" w:rsidP="00AF74F4">
            <w:pPr>
              <w:tabs>
                <w:tab w:val="left" w:pos="241"/>
              </w:tabs>
              <w:spacing w:after="0" w:line="240" w:lineRule="auto"/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B. P2 és P4</w:t>
            </w:r>
            <w:r w:rsidR="00AF74F4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 </w:t>
            </w:r>
            <w:r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- áthaladási folyamatok; </w:t>
            </w:r>
            <w:r w:rsidR="002942BA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P</w:t>
            </w:r>
            <w:r w:rsidR="00FC4E53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2</w:t>
            </w:r>
            <w:r w:rsidR="002942BA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- ionpumpa; P4- válasz egy belső inge</w:t>
            </w:r>
            <w:r w:rsidR="00555044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rre</w:t>
            </w:r>
          </w:p>
          <w:p w14:paraId="5285A4F8" w14:textId="5F61B5C2" w:rsidR="00D36AF7" w:rsidRPr="00BF3B82" w:rsidRDefault="00D36AF7" w:rsidP="00AF74F4">
            <w:pPr>
              <w:tabs>
                <w:tab w:val="left" w:pos="241"/>
              </w:tabs>
              <w:spacing w:after="0" w:line="240" w:lineRule="auto"/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C. P1 és P3 – passzív transzport folyamatok; P1</w:t>
            </w:r>
            <w:r w:rsidR="00AF74F4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 –</w:t>
            </w:r>
            <w:r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 </w:t>
            </w:r>
            <w:r w:rsidR="00AF74F4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egyes </w:t>
            </w:r>
            <w:r w:rsidR="00AF74F4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ionok </w:t>
            </w:r>
            <w:r w:rsidR="000B3F06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egyszerű</w:t>
            </w:r>
            <w:r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 diffúziója; </w:t>
            </w:r>
            <w:r w:rsidR="000B3F06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P3</w:t>
            </w:r>
            <w:r w:rsidR="00AF74F4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 </w:t>
            </w:r>
            <w:r w:rsidR="000B3F06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- a glükóz facilitált diffúziója</w:t>
            </w:r>
          </w:p>
          <w:p w14:paraId="2C829A75" w14:textId="6A8B3680" w:rsidR="001F0968" w:rsidRPr="00BF3B82" w:rsidRDefault="001F0968" w:rsidP="00AF74F4">
            <w:pPr>
              <w:tabs>
                <w:tab w:val="left" w:pos="241"/>
              </w:tabs>
              <w:spacing w:after="0" w:line="240" w:lineRule="auto"/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D. P3 és P4 – „kulcs-zár” </w:t>
            </w:r>
            <w:r w:rsidR="00243477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típusú kapcsolaton </w:t>
            </w:r>
            <w:r w:rsidR="00215EBA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alapuló</w:t>
            </w:r>
            <w:r w:rsidR="00243477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 folyamatok; </w:t>
            </w:r>
            <w:r w:rsidR="00F1173E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P3</w:t>
            </w:r>
            <w:r w:rsidR="00AF74F4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 xml:space="preserve"> - egy jel f</w:t>
            </w:r>
            <w:r w:rsidR="00F1173E" w:rsidRPr="00BF3B82">
              <w:rPr>
                <w:rFonts w:ascii="Trebuchet MS" w:hAnsi="Trebuchet MS" w:cs="Calibri"/>
                <w:bCs/>
                <w:sz w:val="20"/>
                <w:szCs w:val="20"/>
                <w:lang w:val="hu-HU"/>
              </w:rPr>
              <w:t>elfogása; P4- enzimatikus katalízis</w:t>
            </w:r>
          </w:p>
        </w:tc>
        <w:tc>
          <w:tcPr>
            <w:tcW w:w="4438" w:type="dxa"/>
            <w:shd w:val="clear" w:color="auto" w:fill="auto"/>
          </w:tcPr>
          <w:p w14:paraId="296C3314" w14:textId="77777777" w:rsidR="0016770D" w:rsidRPr="00BF3B82" w:rsidRDefault="0016770D" w:rsidP="00AB34CB">
            <w:pPr>
              <w:spacing w:after="0" w:line="240" w:lineRule="auto"/>
              <w:ind w:left="567"/>
              <w:rPr>
                <w:rFonts w:ascii="Trebuchet MS" w:hAnsi="Trebuchet MS" w:cs="Calibr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="Calibri"/>
                <w:sz w:val="20"/>
                <w:szCs w:val="20"/>
                <w:lang w:val="hu-HU"/>
              </w:rPr>
              <w:object w:dxaOrig="3564" w:dyaOrig="2100" w14:anchorId="0DA2AE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3" type="#_x0000_t75" style="width:209.5pt;height:152pt" o:ole="">
                  <v:imagedata r:id="rId11" o:title="" gain="1.25" blacklevel="-6554f"/>
                </v:shape>
                <o:OLEObject Type="Embed" ProgID="PBrush" ShapeID="_x0000_i1073" DrawAspect="Content" ObjectID="_1739562258" r:id="rId12"/>
              </w:object>
            </w:r>
          </w:p>
        </w:tc>
      </w:tr>
    </w:tbl>
    <w:p w14:paraId="3B72FC2C" w14:textId="77777777" w:rsidR="00AD2753" w:rsidRPr="00BF3B82" w:rsidRDefault="00AD2753" w:rsidP="00AB34CB">
      <w:pPr>
        <w:pStyle w:val="Szvegtrzsbehzssal2"/>
        <w:ind w:left="567"/>
        <w:rPr>
          <w:rFonts w:ascii="Trebuchet MS" w:hAnsi="Trebuchet MS" w:cs="Calibri"/>
          <w:b/>
          <w:sz w:val="20"/>
          <w:lang w:val="hu-HU"/>
        </w:rPr>
      </w:pPr>
    </w:p>
    <w:p w14:paraId="335C874B" w14:textId="07230DDA" w:rsidR="0016770D" w:rsidRPr="00BF3B82" w:rsidRDefault="00D15855" w:rsidP="00AB34CB">
      <w:pPr>
        <w:pStyle w:val="Szvegtrzsbehzssal2"/>
        <w:ind w:left="567"/>
        <w:rPr>
          <w:rFonts w:ascii="Trebuchet MS" w:hAnsi="Trebuchet MS" w:cs="Calibri"/>
          <w:b/>
          <w:sz w:val="20"/>
          <w:lang w:val="hu-HU"/>
        </w:rPr>
      </w:pPr>
      <w:r w:rsidRPr="00BF3B82">
        <w:rPr>
          <w:rFonts w:ascii="Trebuchet MS" w:hAnsi="Trebuchet MS" w:cs="Calibri"/>
          <w:b/>
          <w:sz w:val="20"/>
          <w:lang w:val="hu-HU"/>
        </w:rPr>
        <w:t>7</w:t>
      </w:r>
      <w:r w:rsidR="00675BE3" w:rsidRPr="00BF3B82">
        <w:rPr>
          <w:rFonts w:ascii="Trebuchet MS" w:hAnsi="Trebuchet MS" w:cs="Calibri"/>
          <w:b/>
          <w:sz w:val="20"/>
          <w:lang w:val="hu-HU"/>
        </w:rPr>
        <w:t>0</w:t>
      </w:r>
      <w:r w:rsidR="00DD07F2" w:rsidRPr="00BF3B82">
        <w:rPr>
          <w:rFonts w:ascii="Trebuchet MS" w:hAnsi="Trebuchet MS" w:cs="Calibri"/>
          <w:b/>
          <w:sz w:val="20"/>
          <w:lang w:val="hu-HU"/>
        </w:rPr>
        <w:t>.</w:t>
      </w:r>
      <w:r w:rsidR="0016770D" w:rsidRPr="00BF3B82">
        <w:rPr>
          <w:rFonts w:ascii="Trebuchet MS" w:hAnsi="Trebuchet MS" w:cs="Calibri"/>
          <w:b/>
          <w:sz w:val="20"/>
          <w:lang w:val="hu-HU"/>
        </w:rPr>
        <w:t>La încrucișarea găinilor cu diferite tipuri de creastă (mazăre, trandafir, simplă) se obțin următoarele rezultate</w:t>
      </w:r>
      <w:r w:rsidRPr="00BF3B82">
        <w:rPr>
          <w:rFonts w:ascii="Trebuchet MS" w:hAnsi="Trebuchet MS" w:cs="Calibri"/>
          <w:b/>
          <w:sz w:val="20"/>
          <w:lang w:val="hu-HU"/>
        </w:rPr>
        <w:t>. Fiecare tip de creastă este determinat de două perechi de gene iar în urma încrucișărilor se obțin următoarele rezultate</w:t>
      </w:r>
      <w:r w:rsidR="0016770D" w:rsidRPr="00BF3B82">
        <w:rPr>
          <w:rFonts w:ascii="Trebuchet MS" w:hAnsi="Trebuchet MS" w:cs="Calibri"/>
          <w:b/>
          <w:sz w:val="20"/>
          <w:lang w:val="hu-HU"/>
        </w:rPr>
        <w:t xml:space="preserve">: </w:t>
      </w:r>
    </w:p>
    <w:p w14:paraId="7FBF0AB4" w14:textId="119071BA" w:rsidR="0016770D" w:rsidRPr="00BF3B82" w:rsidRDefault="0016770D" w:rsidP="00AB34CB">
      <w:pPr>
        <w:pStyle w:val="Szvegtrzsbehzssal2"/>
        <w:numPr>
          <w:ilvl w:val="0"/>
          <w:numId w:val="52"/>
        </w:numPr>
        <w:tabs>
          <w:tab w:val="left" w:pos="142"/>
          <w:tab w:val="left" w:pos="709"/>
        </w:tabs>
        <w:ind w:left="567" w:firstLine="0"/>
        <w:rPr>
          <w:rFonts w:ascii="Trebuchet MS" w:hAnsi="Trebuchet MS" w:cs="Calibri"/>
          <w:b/>
          <w:sz w:val="20"/>
          <w:lang w:val="hu-HU"/>
        </w:rPr>
      </w:pPr>
      <w:r w:rsidRPr="00BF3B82">
        <w:rPr>
          <w:rFonts w:ascii="Trebuchet MS" w:hAnsi="Trebuchet MS" w:cs="Calibri"/>
          <w:b/>
          <w:sz w:val="20"/>
          <w:lang w:val="hu-HU"/>
        </w:rPr>
        <w:t>creastă mazăre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0</w:t>
      </w:r>
      <w:r w:rsidR="00AF74F4">
        <w:rPr>
          <w:rFonts w:ascii="Trebuchet MS" w:hAnsi="Trebuchet MS" w:cs="Calibri"/>
          <w:b/>
          <w:sz w:val="20"/>
          <w:lang w:val="hu-HU"/>
        </w:rPr>
        <w:t xml:space="preserve">) </w:t>
      </w:r>
      <w:r w:rsidRPr="00BF3B82">
        <w:rPr>
          <w:rFonts w:ascii="Trebuchet MS" w:hAnsi="Trebuchet MS" w:cs="Calibri"/>
          <w:b/>
          <w:sz w:val="20"/>
          <w:lang w:val="hu-HU"/>
        </w:rPr>
        <w:t>x creastă simplă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0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) </w:t>
      </w:r>
      <w:r w:rsidRPr="00BF3B82">
        <w:rPr>
          <w:rFonts w:ascii="Arial" w:hAnsi="Arial" w:cs="Arial"/>
          <w:b/>
          <w:sz w:val="20"/>
          <w:lang w:val="hu-HU"/>
        </w:rPr>
        <w:t>→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 creast</w:t>
      </w:r>
      <w:r w:rsidRPr="00BF3B82">
        <w:rPr>
          <w:rFonts w:ascii="Trebuchet MS" w:hAnsi="Trebuchet MS" w:cs="Trebuchet MS"/>
          <w:b/>
          <w:sz w:val="20"/>
          <w:lang w:val="hu-HU"/>
        </w:rPr>
        <w:t>ă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 maz</w:t>
      </w:r>
      <w:r w:rsidRPr="00BF3B82">
        <w:rPr>
          <w:rFonts w:ascii="Trebuchet MS" w:hAnsi="Trebuchet MS" w:cs="Trebuchet MS"/>
          <w:b/>
          <w:sz w:val="20"/>
          <w:lang w:val="hu-HU"/>
        </w:rPr>
        <w:t>ă</w:t>
      </w:r>
      <w:r w:rsidRPr="00BF3B82">
        <w:rPr>
          <w:rFonts w:ascii="Trebuchet MS" w:hAnsi="Trebuchet MS" w:cs="Calibri"/>
          <w:b/>
          <w:sz w:val="20"/>
          <w:lang w:val="hu-HU"/>
        </w:rPr>
        <w:t>re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1</w:t>
      </w:r>
      <w:r w:rsidRPr="00BF3B82">
        <w:rPr>
          <w:rFonts w:ascii="Trebuchet MS" w:hAnsi="Trebuchet MS" w:cs="Calibri"/>
          <w:b/>
          <w:sz w:val="20"/>
          <w:lang w:val="hu-HU"/>
        </w:rPr>
        <w:t>)</w:t>
      </w:r>
    </w:p>
    <w:p w14:paraId="5F0AA003" w14:textId="77777777" w:rsidR="00D15855" w:rsidRPr="00BF3B82" w:rsidRDefault="0016770D" w:rsidP="00AB34CB">
      <w:pPr>
        <w:pStyle w:val="Szvegtrzsbehzssal2"/>
        <w:numPr>
          <w:ilvl w:val="0"/>
          <w:numId w:val="52"/>
        </w:numPr>
        <w:tabs>
          <w:tab w:val="left" w:pos="142"/>
          <w:tab w:val="left" w:pos="709"/>
        </w:tabs>
        <w:ind w:left="567" w:firstLine="0"/>
        <w:rPr>
          <w:rFonts w:ascii="Trebuchet MS" w:hAnsi="Trebuchet MS" w:cs="Calibri"/>
          <w:b/>
          <w:sz w:val="20"/>
          <w:lang w:val="hu-HU"/>
        </w:rPr>
      </w:pPr>
      <w:r w:rsidRPr="00BF3B82">
        <w:rPr>
          <w:rFonts w:ascii="Trebuchet MS" w:hAnsi="Trebuchet MS" w:cs="Calibri"/>
          <w:b/>
          <w:sz w:val="20"/>
          <w:lang w:val="hu-HU"/>
        </w:rPr>
        <w:t>creastă trandafir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0</w:t>
      </w:r>
      <w:r w:rsidRPr="00BF3B82">
        <w:rPr>
          <w:rFonts w:ascii="Trebuchet MS" w:hAnsi="Trebuchet MS" w:cs="Calibri"/>
          <w:b/>
          <w:sz w:val="20"/>
          <w:lang w:val="hu-HU"/>
        </w:rPr>
        <w:t>) x creastă simplă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0</w:t>
      </w:r>
      <w:r w:rsidRPr="00BF3B82">
        <w:rPr>
          <w:rFonts w:ascii="Trebuchet MS" w:hAnsi="Trebuchet MS" w:cs="Calibri"/>
          <w:b/>
          <w:sz w:val="20"/>
          <w:lang w:val="hu-HU"/>
        </w:rPr>
        <w:t>)</w:t>
      </w:r>
      <w:r w:rsidRPr="00BF3B82">
        <w:rPr>
          <w:rFonts w:ascii="Arial" w:hAnsi="Arial" w:cs="Arial"/>
          <w:b/>
          <w:sz w:val="20"/>
          <w:lang w:val="hu-HU"/>
        </w:rPr>
        <w:t>→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 creastă trandafir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1</w:t>
      </w:r>
      <w:r w:rsidRPr="00BF3B82">
        <w:rPr>
          <w:rFonts w:ascii="Trebuchet MS" w:hAnsi="Trebuchet MS" w:cs="Calibri"/>
          <w:b/>
          <w:sz w:val="20"/>
          <w:lang w:val="hu-HU"/>
        </w:rPr>
        <w:t>)</w:t>
      </w:r>
    </w:p>
    <w:p w14:paraId="35A98069" w14:textId="0CD295AF" w:rsidR="0016770D" w:rsidRPr="00BF3B82" w:rsidRDefault="0016770D" w:rsidP="00AB34CB">
      <w:pPr>
        <w:pStyle w:val="Szvegtrzsbehzssal2"/>
        <w:numPr>
          <w:ilvl w:val="0"/>
          <w:numId w:val="52"/>
        </w:numPr>
        <w:tabs>
          <w:tab w:val="left" w:pos="142"/>
          <w:tab w:val="left" w:pos="709"/>
        </w:tabs>
        <w:ind w:left="567" w:firstLine="0"/>
        <w:rPr>
          <w:rFonts w:ascii="Trebuchet MS" w:hAnsi="Trebuchet MS" w:cs="Calibri"/>
          <w:b/>
          <w:sz w:val="20"/>
          <w:lang w:val="hu-HU"/>
        </w:rPr>
      </w:pPr>
      <w:r w:rsidRPr="00BF3B82">
        <w:rPr>
          <w:rFonts w:ascii="Trebuchet MS" w:hAnsi="Trebuchet MS" w:cs="Calibri"/>
          <w:b/>
          <w:sz w:val="20"/>
          <w:lang w:val="hu-HU"/>
        </w:rPr>
        <w:t>creastă mazăre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1</w:t>
      </w:r>
      <w:r w:rsidRPr="00BF3B82">
        <w:rPr>
          <w:rFonts w:ascii="Trebuchet MS" w:hAnsi="Trebuchet MS" w:cs="Calibri"/>
          <w:b/>
          <w:sz w:val="20"/>
          <w:lang w:val="hu-HU"/>
        </w:rPr>
        <w:t>) x creastă trandafir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1</w:t>
      </w:r>
      <w:r w:rsidRPr="00BF3B82">
        <w:rPr>
          <w:rFonts w:ascii="Trebuchet MS" w:hAnsi="Trebuchet MS" w:cs="Calibri"/>
          <w:b/>
          <w:sz w:val="20"/>
          <w:lang w:val="hu-HU"/>
        </w:rPr>
        <w:t>)</w:t>
      </w:r>
      <w:r w:rsidRPr="00BF3B82">
        <w:rPr>
          <w:rFonts w:ascii="Arial" w:hAnsi="Arial" w:cs="Arial"/>
          <w:b/>
          <w:sz w:val="20"/>
          <w:lang w:val="hu-HU"/>
        </w:rPr>
        <w:t>→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 1 creast</w:t>
      </w:r>
      <w:r w:rsidRPr="00BF3B82">
        <w:rPr>
          <w:rFonts w:ascii="Trebuchet MS" w:hAnsi="Trebuchet MS" w:cs="Trebuchet MS"/>
          <w:b/>
          <w:sz w:val="20"/>
          <w:lang w:val="hu-HU"/>
        </w:rPr>
        <w:t>ă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 nuc</w:t>
      </w:r>
      <w:r w:rsidRPr="00BF3B82">
        <w:rPr>
          <w:rFonts w:ascii="Trebuchet MS" w:hAnsi="Trebuchet MS" w:cs="Trebuchet MS"/>
          <w:b/>
          <w:sz w:val="20"/>
          <w:lang w:val="hu-HU"/>
        </w:rPr>
        <w:t>ă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2</w:t>
      </w:r>
      <w:r w:rsidRPr="00BF3B82">
        <w:rPr>
          <w:rFonts w:ascii="Trebuchet MS" w:hAnsi="Trebuchet MS" w:cs="Calibri"/>
          <w:b/>
          <w:sz w:val="20"/>
          <w:lang w:val="hu-HU"/>
        </w:rPr>
        <w:t>) : 1 creastă mazăre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2</w:t>
      </w:r>
      <w:r w:rsidRPr="00BF3B82">
        <w:rPr>
          <w:rFonts w:ascii="Trebuchet MS" w:hAnsi="Trebuchet MS" w:cs="Calibri"/>
          <w:b/>
          <w:sz w:val="20"/>
          <w:lang w:val="hu-HU"/>
        </w:rPr>
        <w:t>) : 1 creastă trandafir(F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2</w:t>
      </w:r>
      <w:r w:rsidRPr="00BF3B82">
        <w:rPr>
          <w:rFonts w:ascii="Trebuchet MS" w:hAnsi="Trebuchet MS" w:cs="Calibri"/>
          <w:b/>
          <w:sz w:val="20"/>
          <w:lang w:val="hu-HU"/>
        </w:rPr>
        <w:t>) : 1 creastă simplă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2</w:t>
      </w:r>
      <w:r w:rsidR="00AF74F4">
        <w:rPr>
          <w:rFonts w:ascii="Trebuchet MS" w:hAnsi="Trebuchet MS" w:cs="Calibri"/>
          <w:b/>
          <w:sz w:val="20"/>
          <w:lang w:val="hu-HU"/>
        </w:rPr>
        <w:t>)</w:t>
      </w:r>
    </w:p>
    <w:p w14:paraId="42B01682" w14:textId="77777777" w:rsidR="0016770D" w:rsidRPr="00BF3B82" w:rsidRDefault="0016770D" w:rsidP="00AB34CB">
      <w:pPr>
        <w:pStyle w:val="Szvegtrzsbehzssal2"/>
        <w:ind w:left="567"/>
        <w:rPr>
          <w:rFonts w:ascii="Trebuchet MS" w:hAnsi="Trebuchet MS" w:cs="Calibri"/>
          <w:b/>
          <w:sz w:val="20"/>
          <w:lang w:val="hu-HU"/>
        </w:rPr>
      </w:pPr>
      <w:r w:rsidRPr="00BF3B82">
        <w:rPr>
          <w:rFonts w:ascii="Trebuchet MS" w:hAnsi="Trebuchet MS" w:cs="Calibri"/>
          <w:b/>
          <w:sz w:val="20"/>
          <w:lang w:val="hu-HU"/>
        </w:rPr>
        <w:t>Să se determine raportul de segregare după fenotip la încrucișarea: creastă nucă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2</w:t>
      </w:r>
      <w:r w:rsidRPr="00BF3B82">
        <w:rPr>
          <w:rFonts w:ascii="Trebuchet MS" w:hAnsi="Trebuchet MS" w:cs="Calibri"/>
          <w:b/>
          <w:sz w:val="20"/>
          <w:lang w:val="hu-HU"/>
        </w:rPr>
        <w:t>) x creastă nucă (F</w:t>
      </w:r>
      <w:r w:rsidRPr="00BF3B82">
        <w:rPr>
          <w:rFonts w:ascii="Trebuchet MS" w:hAnsi="Trebuchet MS" w:cs="Calibri"/>
          <w:b/>
          <w:sz w:val="20"/>
          <w:vertAlign w:val="subscript"/>
          <w:lang w:val="hu-HU"/>
        </w:rPr>
        <w:t>2</w:t>
      </w:r>
      <w:r w:rsidRPr="00BF3B82">
        <w:rPr>
          <w:rFonts w:ascii="Trebuchet MS" w:hAnsi="Trebuchet MS" w:cs="Calibri"/>
          <w:b/>
          <w:sz w:val="20"/>
          <w:lang w:val="hu-HU"/>
        </w:rPr>
        <w:t xml:space="preserve">). </w:t>
      </w:r>
    </w:p>
    <w:p w14:paraId="785C554F" w14:textId="77777777" w:rsidR="0016770D" w:rsidRPr="00BF3B82" w:rsidRDefault="0016770D" w:rsidP="00AF74F4">
      <w:pPr>
        <w:pStyle w:val="Listaszerbekezds"/>
        <w:numPr>
          <w:ilvl w:val="0"/>
          <w:numId w:val="5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 creastă mazăre : 1 creastă trandafir</w:t>
      </w:r>
    </w:p>
    <w:p w14:paraId="0941C0F9" w14:textId="77777777" w:rsidR="0016770D" w:rsidRPr="00BF3B82" w:rsidRDefault="0016770D" w:rsidP="00AF74F4">
      <w:pPr>
        <w:pStyle w:val="Listaszerbekezds"/>
        <w:numPr>
          <w:ilvl w:val="0"/>
          <w:numId w:val="5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9 creastă nucă : 3 creastă mazăre : 3 creastă trandafir: 1 creastă simplă</w:t>
      </w:r>
    </w:p>
    <w:p w14:paraId="3A94BAF1" w14:textId="77777777" w:rsidR="0016770D" w:rsidRPr="00BF3B82" w:rsidRDefault="0016770D" w:rsidP="00AF74F4">
      <w:pPr>
        <w:pStyle w:val="Listaszerbekezds"/>
        <w:numPr>
          <w:ilvl w:val="0"/>
          <w:numId w:val="5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3 creastă nucă : 1 creastă simplă</w:t>
      </w:r>
    </w:p>
    <w:p w14:paraId="76D48903" w14:textId="77777777" w:rsidR="0016770D" w:rsidRPr="00BF3B82" w:rsidRDefault="0016770D" w:rsidP="00AF74F4">
      <w:pPr>
        <w:pStyle w:val="Listaszerbekezds"/>
        <w:numPr>
          <w:ilvl w:val="0"/>
          <w:numId w:val="51"/>
        </w:numPr>
        <w:tabs>
          <w:tab w:val="left" w:pos="851"/>
        </w:tabs>
        <w:spacing w:after="0" w:line="240" w:lineRule="auto"/>
        <w:ind w:left="567" w:firstLine="0"/>
        <w:rPr>
          <w:rFonts w:ascii="Trebuchet MS" w:hAnsi="Trebuchet MS" w:cs="Calibri"/>
          <w:sz w:val="20"/>
          <w:szCs w:val="20"/>
          <w:lang w:val="hu-HU"/>
        </w:rPr>
      </w:pPr>
      <w:r w:rsidRPr="00BF3B82">
        <w:rPr>
          <w:rFonts w:ascii="Trebuchet MS" w:hAnsi="Trebuchet MS" w:cs="Calibri"/>
          <w:sz w:val="20"/>
          <w:szCs w:val="20"/>
          <w:lang w:val="hu-HU"/>
        </w:rPr>
        <w:t>1 creastă nucă : 1 creastă mazăre : 1 creastă trandafir: 1 creastă simplă</w:t>
      </w:r>
    </w:p>
    <w:p w14:paraId="529933A5" w14:textId="2379557F" w:rsidR="00452B3B" w:rsidRPr="00BF3B82" w:rsidRDefault="00E84093" w:rsidP="00AF74F4">
      <w:pPr>
        <w:pStyle w:val="Listaszerbekezds"/>
        <w:numPr>
          <w:ilvl w:val="2"/>
          <w:numId w:val="1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Különböző tarajú (</w:t>
      </w:r>
      <w:r w:rsidR="00A7454A" w:rsidRPr="00BF3B82">
        <w:rPr>
          <w:rFonts w:ascii="Trebuchet MS" w:hAnsi="Trebuchet MS" w:cs="Calibri"/>
          <w:b/>
          <w:sz w:val="20"/>
          <w:szCs w:val="20"/>
          <w:lang w:val="hu-HU"/>
        </w:rPr>
        <w:t>borsó, rózsa, egyszerű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)</w:t>
      </w:r>
      <w:r w:rsidR="00A7454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tyúkokat kereszteznek és az alábbi eredményeket kapják. </w:t>
      </w:r>
      <w:r w:rsidR="009D3AF4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Mindegyik tarajtípust két pár gén határozza meg és a keresztezések eredménye a következő: </w:t>
      </w:r>
    </w:p>
    <w:p w14:paraId="6825A708" w14:textId="674894E1" w:rsidR="00AD2753" w:rsidRPr="00BF3B82" w:rsidRDefault="000F080B" w:rsidP="00AF74F4">
      <w:pPr>
        <w:pStyle w:val="Listaszerbekezds"/>
        <w:numPr>
          <w:ilvl w:val="0"/>
          <w:numId w:val="10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borsó taraj (F</w:t>
      </w:r>
      <w:r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0</w:t>
      </w:r>
      <w:r w:rsidR="00AF74F4">
        <w:rPr>
          <w:rFonts w:ascii="Trebuchet MS" w:hAnsi="Trebuchet MS" w:cs="Calibri"/>
          <w:b/>
          <w:sz w:val="20"/>
          <w:szCs w:val="20"/>
          <w:lang w:val="hu-HU"/>
        </w:rPr>
        <w:t xml:space="preserve">)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x egyszerű taraj</w:t>
      </w:r>
      <w:r w:rsidR="00C74488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(F</w:t>
      </w:r>
      <w:r w:rsidR="00C74488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0</w:t>
      </w:r>
      <w:r w:rsidR="00C74488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) </w:t>
      </w:r>
      <w:r w:rsidR="00C74488" w:rsidRPr="00BF3B82">
        <w:rPr>
          <w:rFonts w:ascii="Arial" w:hAnsi="Arial" w:cs="Arial"/>
          <w:b/>
          <w:sz w:val="20"/>
          <w:szCs w:val="20"/>
          <w:lang w:val="hu-HU"/>
        </w:rPr>
        <w:t>→</w:t>
      </w:r>
      <w:r w:rsidR="00C74488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borsó taraj (F</w:t>
      </w:r>
      <w:r w:rsidR="00C74488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1</w:t>
      </w:r>
      <w:r w:rsidR="00C74488" w:rsidRPr="00BF3B82">
        <w:rPr>
          <w:rFonts w:ascii="Trebuchet MS" w:hAnsi="Trebuchet MS" w:cs="Calibri"/>
          <w:b/>
          <w:sz w:val="20"/>
          <w:szCs w:val="20"/>
          <w:lang w:val="hu-HU"/>
        </w:rPr>
        <w:t>)</w:t>
      </w:r>
    </w:p>
    <w:p w14:paraId="11415B96" w14:textId="508E9F83" w:rsidR="00C74488" w:rsidRPr="00BF3B82" w:rsidRDefault="00C74488" w:rsidP="00AF74F4">
      <w:pPr>
        <w:pStyle w:val="Listaszerbekezds"/>
        <w:numPr>
          <w:ilvl w:val="0"/>
          <w:numId w:val="10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rózsa taraj</w:t>
      </w:r>
      <w:r w:rsidR="0016307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(F</w:t>
      </w:r>
      <w:r w:rsidR="0016307A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0</w:t>
      </w:r>
      <w:r w:rsidR="00AF74F4">
        <w:rPr>
          <w:rFonts w:ascii="Trebuchet MS" w:hAnsi="Trebuchet MS" w:cs="Calibri"/>
          <w:b/>
          <w:sz w:val="20"/>
          <w:szCs w:val="20"/>
          <w:lang w:val="hu-HU"/>
        </w:rPr>
        <w:t xml:space="preserve">) </w:t>
      </w:r>
      <w:r w:rsidR="0016307A" w:rsidRPr="00BF3B82">
        <w:rPr>
          <w:rFonts w:ascii="Trebuchet MS" w:hAnsi="Trebuchet MS" w:cs="Calibri"/>
          <w:b/>
          <w:sz w:val="20"/>
          <w:szCs w:val="20"/>
          <w:lang w:val="hu-HU"/>
        </w:rPr>
        <w:t>x egyszerű taraj (F</w:t>
      </w:r>
      <w:r w:rsidR="0016307A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0</w:t>
      </w:r>
      <w:r w:rsidR="0016307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) </w:t>
      </w:r>
      <w:r w:rsidR="0016307A" w:rsidRPr="00BF3B82">
        <w:rPr>
          <w:rFonts w:ascii="Arial" w:hAnsi="Arial" w:cs="Arial"/>
          <w:b/>
          <w:sz w:val="20"/>
          <w:szCs w:val="20"/>
          <w:lang w:val="hu-HU"/>
        </w:rPr>
        <w:t>→</w:t>
      </w:r>
      <w:r w:rsidR="0016307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rózsa taraj (F</w:t>
      </w:r>
      <w:r w:rsidR="0016307A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1</w:t>
      </w:r>
      <w:r w:rsidR="0016307A" w:rsidRPr="00BF3B82">
        <w:rPr>
          <w:rFonts w:ascii="Trebuchet MS" w:hAnsi="Trebuchet MS" w:cs="Calibri"/>
          <w:b/>
          <w:sz w:val="20"/>
          <w:szCs w:val="20"/>
          <w:lang w:val="hu-HU"/>
        </w:rPr>
        <w:t>)</w:t>
      </w:r>
    </w:p>
    <w:p w14:paraId="4F3444D8" w14:textId="5E21408C" w:rsidR="00BA0779" w:rsidRPr="00BF3B82" w:rsidRDefault="00304DD2" w:rsidP="00AF74F4">
      <w:pPr>
        <w:pStyle w:val="Listaszerbekezds"/>
        <w:numPr>
          <w:ilvl w:val="0"/>
          <w:numId w:val="10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borsó taraj (F</w:t>
      </w:r>
      <w:r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1</w:t>
      </w:r>
      <w:r w:rsidR="00AF74F4">
        <w:rPr>
          <w:rFonts w:ascii="Trebuchet MS" w:hAnsi="Trebuchet MS" w:cs="Calibri"/>
          <w:b/>
          <w:sz w:val="20"/>
          <w:szCs w:val="20"/>
          <w:lang w:val="hu-HU"/>
        </w:rPr>
        <w:t xml:space="preserve">) 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>x rózsa taraj (F</w:t>
      </w:r>
      <w:r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1</w:t>
      </w:r>
      <w:r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)  </w:t>
      </w:r>
      <w:r w:rsidR="00BA0779" w:rsidRPr="00BF3B82">
        <w:rPr>
          <w:rFonts w:ascii="Arial" w:hAnsi="Arial" w:cs="Arial"/>
          <w:b/>
          <w:sz w:val="20"/>
          <w:szCs w:val="20"/>
          <w:lang w:val="hu-HU"/>
        </w:rPr>
        <w:t>→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1 dió taraj (F</w:t>
      </w:r>
      <w:r w:rsidR="00BA0779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2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)</w:t>
      </w:r>
      <w:r w:rsidR="00AF74F4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: 1 borsó taraj (F</w:t>
      </w:r>
      <w:r w:rsidR="00BA0779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2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)</w:t>
      </w:r>
      <w:r w:rsidR="00AF74F4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: 1 rózsa taraj (F</w:t>
      </w:r>
      <w:r w:rsidR="00BA0779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2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)</w:t>
      </w:r>
      <w:r w:rsidR="00AF74F4">
        <w:rPr>
          <w:rFonts w:ascii="Trebuchet MS" w:hAnsi="Trebuchet MS" w:cs="Calibri"/>
          <w:b/>
          <w:sz w:val="20"/>
          <w:szCs w:val="20"/>
          <w:lang w:val="hu-HU"/>
        </w:rPr>
        <w:t xml:space="preserve"> 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: 1 egyszerű taraj (F</w:t>
      </w:r>
      <w:r w:rsidR="00BA0779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1</w:t>
      </w:r>
      <w:r w:rsidR="00BA0779" w:rsidRPr="00BF3B82">
        <w:rPr>
          <w:rFonts w:ascii="Trebuchet MS" w:hAnsi="Trebuchet MS" w:cs="Calibri"/>
          <w:b/>
          <w:sz w:val="20"/>
          <w:szCs w:val="20"/>
          <w:lang w:val="hu-HU"/>
        </w:rPr>
        <w:t>)</w:t>
      </w:r>
    </w:p>
    <w:p w14:paraId="5B7001E4" w14:textId="71504A8F" w:rsidR="0016307A" w:rsidRPr="00BF3B82" w:rsidRDefault="00EF469A" w:rsidP="00AF74F4">
      <w:pPr>
        <w:spacing w:after="0" w:line="240" w:lineRule="auto"/>
        <w:jc w:val="both"/>
        <w:rPr>
          <w:rFonts w:ascii="Trebuchet MS" w:hAnsi="Trebuchet MS" w:cs="Calibri"/>
          <w:b/>
          <w:sz w:val="20"/>
          <w:szCs w:val="20"/>
          <w:lang w:val="hu-HU"/>
        </w:rPr>
      </w:pPr>
      <w:r w:rsidRPr="00BF3B82">
        <w:rPr>
          <w:rFonts w:ascii="Trebuchet MS" w:hAnsi="Trebuchet MS" w:cs="Calibri"/>
          <w:b/>
          <w:sz w:val="20"/>
          <w:szCs w:val="20"/>
          <w:lang w:val="hu-HU"/>
        </w:rPr>
        <w:t>Határozd meg a fenotípusos  hasadási arányt</w:t>
      </w:r>
      <w:r w:rsidR="007B0366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 a dió taraj (F</w:t>
      </w:r>
      <w:r w:rsidR="007B0366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2</w:t>
      </w:r>
      <w:r w:rsidR="007B0366" w:rsidRPr="00BF3B82">
        <w:rPr>
          <w:rFonts w:ascii="Trebuchet MS" w:hAnsi="Trebuchet MS" w:cs="Calibri"/>
          <w:b/>
          <w:sz w:val="20"/>
          <w:szCs w:val="20"/>
          <w:lang w:val="hu-HU"/>
        </w:rPr>
        <w:t>) x dió taraj (F</w:t>
      </w:r>
      <w:r w:rsidR="007B0366" w:rsidRPr="00BF3B82">
        <w:rPr>
          <w:rFonts w:ascii="Trebuchet MS" w:hAnsi="Trebuchet MS" w:cs="Calibri"/>
          <w:b/>
          <w:sz w:val="20"/>
          <w:szCs w:val="20"/>
          <w:vertAlign w:val="subscript"/>
          <w:lang w:val="hu-HU"/>
        </w:rPr>
        <w:t>2</w:t>
      </w:r>
      <w:r w:rsidR="007B0366" w:rsidRPr="00BF3B82">
        <w:rPr>
          <w:rFonts w:ascii="Trebuchet MS" w:hAnsi="Trebuchet MS" w:cs="Calibri"/>
          <w:b/>
          <w:sz w:val="20"/>
          <w:szCs w:val="20"/>
          <w:lang w:val="hu-HU"/>
        </w:rPr>
        <w:t>) keresztezés esetében</w:t>
      </w:r>
      <w:r w:rsidR="006102FA" w:rsidRPr="00BF3B82">
        <w:rPr>
          <w:rFonts w:ascii="Trebuchet MS" w:hAnsi="Trebuchet MS" w:cs="Calibri"/>
          <w:b/>
          <w:sz w:val="20"/>
          <w:szCs w:val="20"/>
          <w:lang w:val="hu-HU"/>
        </w:rPr>
        <w:t xml:space="preserve">! </w:t>
      </w:r>
    </w:p>
    <w:p w14:paraId="320ED33B" w14:textId="5D22D20B" w:rsidR="00AD2753" w:rsidRPr="00BF3B82" w:rsidRDefault="00562A70" w:rsidP="004D424F">
      <w:pPr>
        <w:pStyle w:val="Listaszerbekezds"/>
        <w:numPr>
          <w:ilvl w:val="0"/>
          <w:numId w:val="10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1 borsó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17427D" w:rsidRPr="00BF3B82">
        <w:rPr>
          <w:rFonts w:ascii="Trebuchet MS" w:hAnsi="Trebuchet MS" w:cs="Calibri"/>
          <w:bCs/>
          <w:sz w:val="20"/>
          <w:szCs w:val="20"/>
          <w:lang w:val="hu-HU"/>
        </w:rPr>
        <w:t>: 1 rózsa taraj</w:t>
      </w:r>
    </w:p>
    <w:p w14:paraId="4D121A4E" w14:textId="4FBF279B" w:rsidR="00AE1FF9" w:rsidRPr="00BF3B82" w:rsidRDefault="00AE1FF9" w:rsidP="004D424F">
      <w:pPr>
        <w:pStyle w:val="Listaszerbekezds"/>
        <w:numPr>
          <w:ilvl w:val="0"/>
          <w:numId w:val="10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9 dió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: 3 borsó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: 3 rózsa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: </w:t>
      </w:r>
      <w:r w:rsidR="005540BC" w:rsidRPr="00BF3B82">
        <w:rPr>
          <w:rFonts w:ascii="Trebuchet MS" w:hAnsi="Trebuchet MS" w:cs="Calibri"/>
          <w:bCs/>
          <w:sz w:val="20"/>
          <w:szCs w:val="20"/>
          <w:lang w:val="hu-HU"/>
        </w:rPr>
        <w:t>1 egyszerű taraj</w:t>
      </w:r>
    </w:p>
    <w:p w14:paraId="749D708A" w14:textId="3475BF93" w:rsidR="005540BC" w:rsidRPr="00BF3B82" w:rsidRDefault="005540BC" w:rsidP="004D424F">
      <w:pPr>
        <w:pStyle w:val="Listaszerbekezds"/>
        <w:numPr>
          <w:ilvl w:val="0"/>
          <w:numId w:val="10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3 dió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>: 1 egyszerű taraj</w:t>
      </w:r>
    </w:p>
    <w:p w14:paraId="4C10054C" w14:textId="59228909" w:rsidR="005540BC" w:rsidRPr="00BF3B82" w:rsidRDefault="005540BC" w:rsidP="004D424F">
      <w:pPr>
        <w:pStyle w:val="Listaszerbekezds"/>
        <w:numPr>
          <w:ilvl w:val="0"/>
          <w:numId w:val="10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rebuchet MS" w:hAnsi="Trebuchet MS" w:cs="Calibri"/>
          <w:bCs/>
          <w:sz w:val="20"/>
          <w:szCs w:val="20"/>
          <w:lang w:val="hu-HU"/>
        </w:rPr>
      </w:pPr>
      <w:r w:rsidRPr="00BF3B82">
        <w:rPr>
          <w:rFonts w:ascii="Trebuchet MS" w:hAnsi="Trebuchet MS" w:cs="Calibri"/>
          <w:bCs/>
          <w:sz w:val="20"/>
          <w:szCs w:val="20"/>
          <w:lang w:val="hu-HU"/>
        </w:rPr>
        <w:t>1 dió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Pr="00BF3B82">
        <w:rPr>
          <w:rFonts w:ascii="Trebuchet MS" w:hAnsi="Trebuchet MS" w:cs="Calibri"/>
          <w:bCs/>
          <w:sz w:val="20"/>
          <w:szCs w:val="20"/>
          <w:lang w:val="hu-HU"/>
        </w:rPr>
        <w:t xml:space="preserve">: </w:t>
      </w:r>
      <w:r w:rsidR="00D235ED" w:rsidRPr="00BF3B82">
        <w:rPr>
          <w:rFonts w:ascii="Trebuchet MS" w:hAnsi="Trebuchet MS" w:cs="Calibri"/>
          <w:bCs/>
          <w:sz w:val="20"/>
          <w:szCs w:val="20"/>
          <w:lang w:val="hu-HU"/>
        </w:rPr>
        <w:t>1 borsó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D235ED" w:rsidRPr="00BF3B82">
        <w:rPr>
          <w:rFonts w:ascii="Trebuchet MS" w:hAnsi="Trebuchet MS" w:cs="Calibri"/>
          <w:bCs/>
          <w:sz w:val="20"/>
          <w:szCs w:val="20"/>
          <w:lang w:val="hu-HU"/>
        </w:rPr>
        <w:t>: 1 rózsa taraj</w:t>
      </w:r>
      <w:r w:rsidR="004D424F">
        <w:rPr>
          <w:rFonts w:ascii="Trebuchet MS" w:hAnsi="Trebuchet MS" w:cs="Calibri"/>
          <w:bCs/>
          <w:sz w:val="20"/>
          <w:szCs w:val="20"/>
          <w:lang w:val="hu-HU"/>
        </w:rPr>
        <w:t xml:space="preserve"> </w:t>
      </w:r>
      <w:r w:rsidR="00D235ED" w:rsidRPr="00BF3B82">
        <w:rPr>
          <w:rFonts w:ascii="Trebuchet MS" w:hAnsi="Trebuchet MS" w:cs="Calibri"/>
          <w:bCs/>
          <w:sz w:val="20"/>
          <w:szCs w:val="20"/>
          <w:lang w:val="hu-HU"/>
        </w:rPr>
        <w:t>: 1 egyszerű taraj</w:t>
      </w:r>
    </w:p>
    <w:p w14:paraId="183705C4" w14:textId="77777777" w:rsidR="00AD2753" w:rsidRPr="00BF3B82" w:rsidRDefault="00AD2753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</w:p>
    <w:tbl>
      <w:tblPr>
        <w:tblStyle w:val="Rcsostblzat"/>
        <w:tblW w:w="10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3724CE" w:rsidRPr="00BF3B82" w14:paraId="11A62759" w14:textId="77777777" w:rsidTr="00BF3B82">
        <w:tc>
          <w:tcPr>
            <w:tcW w:w="5027" w:type="dxa"/>
          </w:tcPr>
          <w:p w14:paraId="7B638F5D" w14:textId="77777777" w:rsidR="003724CE" w:rsidRPr="00BF3B82" w:rsidRDefault="003724CE" w:rsidP="00AB34CB">
            <w:pPr>
              <w:spacing w:after="0" w:line="240" w:lineRule="auto"/>
              <w:ind w:left="567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theme="minorHAnsi"/>
                <w:b/>
                <w:sz w:val="20"/>
                <w:szCs w:val="20"/>
                <w:lang w:val="hu-HU"/>
              </w:rPr>
              <w:t>Notă</w:t>
            </w:r>
          </w:p>
          <w:p w14:paraId="357FD234" w14:textId="77777777" w:rsidR="003724CE" w:rsidRPr="00BF3B82" w:rsidRDefault="003724CE" w:rsidP="00AB34CB">
            <w:pPr>
              <w:spacing w:after="0" w:line="240" w:lineRule="auto"/>
              <w:ind w:left="567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  <w:lang w:val="hu-HU"/>
              </w:rPr>
              <w:t>Timp de lucru 3 ore.</w:t>
            </w:r>
          </w:p>
          <w:p w14:paraId="03AFF2A1" w14:textId="77777777" w:rsidR="003724CE" w:rsidRPr="00BF3B82" w:rsidRDefault="003724CE" w:rsidP="00AB34CB">
            <w:pPr>
              <w:spacing w:after="0" w:line="240" w:lineRule="auto"/>
              <w:ind w:left="567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  <w:lang w:val="hu-HU"/>
              </w:rPr>
              <w:t>Toate subiectele sunt obligatorii.</w:t>
            </w:r>
          </w:p>
          <w:p w14:paraId="0FFBC6E2" w14:textId="77777777" w:rsidR="003724CE" w:rsidRPr="00BF3B82" w:rsidRDefault="003724CE" w:rsidP="00AB34CB">
            <w:pPr>
              <w:spacing w:after="0" w:line="240" w:lineRule="auto"/>
              <w:ind w:left="567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În total se acordă 100 de puncte: </w:t>
            </w:r>
          </w:p>
          <w:p w14:paraId="49098F03" w14:textId="77777777" w:rsidR="003724CE" w:rsidRPr="00BF3B82" w:rsidRDefault="003724CE" w:rsidP="00AB34CB">
            <w:pPr>
              <w:pStyle w:val="Listaszerbekezds"/>
              <w:numPr>
                <w:ilvl w:val="0"/>
                <w:numId w:val="92"/>
              </w:numPr>
              <w:spacing w:after="0" w:line="240" w:lineRule="auto"/>
              <w:ind w:left="567" w:firstLine="0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1 punct, pentru întrebările 1-60  </w:t>
            </w:r>
          </w:p>
          <w:p w14:paraId="0EC047CD" w14:textId="77777777" w:rsidR="003724CE" w:rsidRPr="00BF3B82" w:rsidRDefault="003724CE" w:rsidP="00AB34CB">
            <w:pPr>
              <w:pStyle w:val="Listaszerbekezds"/>
              <w:numPr>
                <w:ilvl w:val="0"/>
                <w:numId w:val="92"/>
              </w:numPr>
              <w:spacing w:after="0" w:line="240" w:lineRule="auto"/>
              <w:ind w:left="567" w:firstLine="0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3 puncte, pentru întrebările 61-70 </w:t>
            </w:r>
          </w:p>
          <w:p w14:paraId="018F318F" w14:textId="77777777" w:rsidR="003724CE" w:rsidRPr="00BF3B82" w:rsidRDefault="003724CE" w:rsidP="00AB34CB">
            <w:pPr>
              <w:pStyle w:val="Listaszerbekezds"/>
              <w:numPr>
                <w:ilvl w:val="0"/>
                <w:numId w:val="92"/>
              </w:numPr>
              <w:spacing w:after="0" w:line="240" w:lineRule="auto"/>
              <w:ind w:left="567" w:firstLine="0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10 puncte din oficiu.     </w:t>
            </w:r>
          </w:p>
          <w:p w14:paraId="6462E984" w14:textId="6F5718E9" w:rsidR="003724CE" w:rsidRPr="00BF3B82" w:rsidRDefault="003724CE" w:rsidP="00AB34CB">
            <w:pPr>
              <w:spacing w:after="0" w:line="240" w:lineRule="auto"/>
              <w:ind w:left="567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5028" w:type="dxa"/>
          </w:tcPr>
          <w:p w14:paraId="59806A74" w14:textId="77777777" w:rsidR="0057563E" w:rsidRPr="00BF3B82" w:rsidRDefault="003724CE" w:rsidP="00AB34CB">
            <w:pPr>
              <w:spacing w:after="0" w:line="240" w:lineRule="auto"/>
              <w:ind w:left="567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BF3B82">
              <w:rPr>
                <w:rFonts w:ascii="Trebuchet MS" w:hAnsi="Trebuchet MS" w:cstheme="minorHAnsi"/>
                <w:b/>
                <w:sz w:val="20"/>
                <w:szCs w:val="20"/>
              </w:rPr>
              <w:t>Megjegyzés:</w:t>
            </w:r>
          </w:p>
          <w:p w14:paraId="41A560B8" w14:textId="5A8272F1" w:rsidR="003724CE" w:rsidRPr="00BF3B82" w:rsidRDefault="003724CE" w:rsidP="00AB34CB">
            <w:pPr>
              <w:spacing w:after="0" w:line="240" w:lineRule="auto"/>
              <w:ind w:left="567"/>
              <w:rPr>
                <w:rFonts w:ascii="Trebuchet MS" w:hAnsi="Trebuchet MS" w:cstheme="minorHAnsi"/>
                <w:sz w:val="20"/>
                <w:szCs w:val="20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</w:rPr>
              <w:t>Munkaidő 3 óra.</w:t>
            </w:r>
          </w:p>
          <w:p w14:paraId="007C3EAD" w14:textId="77777777" w:rsidR="003724CE" w:rsidRPr="00BF3B82" w:rsidRDefault="003724CE" w:rsidP="00AB34CB">
            <w:pPr>
              <w:spacing w:after="0" w:line="240" w:lineRule="auto"/>
              <w:ind w:left="567"/>
              <w:rPr>
                <w:rFonts w:ascii="Trebuchet MS" w:hAnsi="Trebuchet MS" w:cstheme="minorHAnsi"/>
                <w:sz w:val="20"/>
                <w:szCs w:val="20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</w:rPr>
              <w:t>Minden tétel kötelező.</w:t>
            </w:r>
          </w:p>
          <w:p w14:paraId="397D1F6E" w14:textId="77777777" w:rsidR="003724CE" w:rsidRPr="00BF3B82" w:rsidRDefault="003724CE" w:rsidP="00AB34CB">
            <w:pPr>
              <w:spacing w:after="0" w:line="240" w:lineRule="auto"/>
              <w:ind w:left="567"/>
              <w:rPr>
                <w:rFonts w:ascii="Trebuchet MS" w:hAnsi="Trebuchet MS" w:cstheme="minorHAnsi"/>
                <w:sz w:val="20"/>
                <w:szCs w:val="20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</w:rPr>
              <w:t>Összesen 100 pontot lehet elérni:</w:t>
            </w:r>
          </w:p>
          <w:p w14:paraId="102B9BBA" w14:textId="77777777" w:rsidR="003724CE" w:rsidRPr="00BF3B82" w:rsidRDefault="003724CE" w:rsidP="00AB34CB">
            <w:pPr>
              <w:pStyle w:val="Listaszerbekezds"/>
              <w:numPr>
                <w:ilvl w:val="0"/>
                <w:numId w:val="92"/>
              </w:numPr>
              <w:spacing w:after="0" w:line="240" w:lineRule="auto"/>
              <w:ind w:left="567" w:firstLine="0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</w:rPr>
              <w:t>az 1.-60. kérdésekre 1 pont jár</w:t>
            </w:r>
          </w:p>
          <w:p w14:paraId="7401E890" w14:textId="77777777" w:rsidR="003724CE" w:rsidRPr="00BF3B82" w:rsidRDefault="003724CE" w:rsidP="00AB34CB">
            <w:pPr>
              <w:pStyle w:val="Listaszerbekezds"/>
              <w:numPr>
                <w:ilvl w:val="0"/>
                <w:numId w:val="92"/>
              </w:numPr>
              <w:spacing w:after="0" w:line="240" w:lineRule="auto"/>
              <w:ind w:left="567" w:firstLine="0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</w:rPr>
              <w:t>a 61.-70. kérdésekre 3 pont jár</w:t>
            </w:r>
          </w:p>
          <w:p w14:paraId="0843CCC9" w14:textId="77777777" w:rsidR="003724CE" w:rsidRPr="00BF3B82" w:rsidRDefault="003724CE" w:rsidP="00AB34CB">
            <w:pPr>
              <w:pStyle w:val="Listaszerbekezds"/>
              <w:numPr>
                <w:ilvl w:val="0"/>
                <w:numId w:val="92"/>
              </w:numPr>
              <w:spacing w:after="0" w:line="240" w:lineRule="auto"/>
              <w:ind w:left="567" w:firstLine="0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BF3B82">
              <w:rPr>
                <w:rFonts w:ascii="Trebuchet MS" w:hAnsi="Trebuchet MS" w:cstheme="minorHAnsi"/>
                <w:sz w:val="20"/>
                <w:szCs w:val="20"/>
              </w:rPr>
              <w:t>10 pont jár hivatalból</w:t>
            </w:r>
          </w:p>
          <w:p w14:paraId="2C13E0DC" w14:textId="77777777" w:rsidR="003724CE" w:rsidRPr="00BF3B82" w:rsidRDefault="003724CE" w:rsidP="00AB34CB">
            <w:pPr>
              <w:pStyle w:val="Nincstrkz"/>
              <w:ind w:left="567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it-IT"/>
              </w:rPr>
            </w:pPr>
          </w:p>
        </w:tc>
      </w:tr>
      <w:tr w:rsidR="003724CE" w:rsidRPr="00BF3B82" w14:paraId="2F9373AF" w14:textId="77777777" w:rsidTr="00BF3B82">
        <w:tc>
          <w:tcPr>
            <w:tcW w:w="5027" w:type="dxa"/>
          </w:tcPr>
          <w:p w14:paraId="2E40497D" w14:textId="77777777" w:rsidR="003724CE" w:rsidRPr="00BF3B82" w:rsidRDefault="003724CE" w:rsidP="004D424F">
            <w:pPr>
              <w:pStyle w:val="Listaszerbekezds"/>
              <w:tabs>
                <w:tab w:val="left" w:pos="1448"/>
                <w:tab w:val="left" w:pos="1589"/>
              </w:tabs>
              <w:spacing w:after="0" w:line="240" w:lineRule="auto"/>
              <w:ind w:left="1589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BF3B82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SUCCES !</w:t>
            </w:r>
          </w:p>
          <w:p w14:paraId="7350172D" w14:textId="77777777" w:rsidR="003724CE" w:rsidRPr="00BF3B82" w:rsidRDefault="003724CE" w:rsidP="00AB34CB">
            <w:pPr>
              <w:spacing w:after="0" w:line="240" w:lineRule="auto"/>
              <w:ind w:left="567"/>
              <w:jc w:val="both"/>
              <w:rPr>
                <w:rFonts w:ascii="Trebuchet MS" w:hAnsi="Trebuchet MS" w:cstheme="minorHAnsi"/>
                <w:b/>
                <w:sz w:val="20"/>
                <w:szCs w:val="20"/>
                <w:lang w:val="it-IT"/>
              </w:rPr>
            </w:pPr>
          </w:p>
        </w:tc>
        <w:tc>
          <w:tcPr>
            <w:tcW w:w="5028" w:type="dxa"/>
          </w:tcPr>
          <w:p w14:paraId="62960039" w14:textId="77777777" w:rsidR="003724CE" w:rsidRPr="00BF3B82" w:rsidRDefault="003724CE" w:rsidP="004D424F">
            <w:pPr>
              <w:pStyle w:val="Nincstrkz"/>
              <w:ind w:left="1385"/>
              <w:rPr>
                <w:rFonts w:ascii="Trebuchet MS" w:hAnsi="Trebuchet MS" w:cstheme="minorHAnsi"/>
                <w:b/>
                <w:sz w:val="20"/>
                <w:szCs w:val="20"/>
                <w:lang w:val="it-IT"/>
              </w:rPr>
            </w:pPr>
            <w:r w:rsidRPr="00BF3B82">
              <w:rPr>
                <w:rFonts w:ascii="Trebuchet MS" w:hAnsi="Trebuchet MS" w:cstheme="minorHAnsi"/>
                <w:b/>
                <w:sz w:val="20"/>
                <w:szCs w:val="20"/>
              </w:rPr>
              <w:t>SOK SIKERT!</w:t>
            </w:r>
          </w:p>
        </w:tc>
      </w:tr>
    </w:tbl>
    <w:p w14:paraId="15E83169" w14:textId="77777777" w:rsidR="00AD2753" w:rsidRPr="00BF3B82" w:rsidRDefault="00AD2753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</w:p>
    <w:p w14:paraId="5D14FE6C" w14:textId="77777777" w:rsidR="00AD2753" w:rsidRPr="00BF3B82" w:rsidRDefault="00AD2753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</w:p>
    <w:p w14:paraId="5C15B083" w14:textId="77777777" w:rsidR="00AD2753" w:rsidRPr="00BF3B82" w:rsidRDefault="00AD2753" w:rsidP="00AB34CB">
      <w:pPr>
        <w:spacing w:after="0" w:line="240" w:lineRule="auto"/>
        <w:ind w:left="567"/>
        <w:jc w:val="both"/>
        <w:rPr>
          <w:rFonts w:ascii="Trebuchet MS" w:hAnsi="Trebuchet MS" w:cs="Calibri"/>
          <w:b/>
          <w:sz w:val="20"/>
          <w:szCs w:val="20"/>
          <w:lang w:val="hu-HU"/>
        </w:rPr>
      </w:pPr>
    </w:p>
    <w:p w14:paraId="34218D78" w14:textId="77777777" w:rsidR="008B1264" w:rsidRPr="001E2F23" w:rsidRDefault="008B1264" w:rsidP="00AB34CB">
      <w:pPr>
        <w:spacing w:after="0" w:line="240" w:lineRule="auto"/>
        <w:ind w:left="567"/>
        <w:jc w:val="both"/>
        <w:rPr>
          <w:rFonts w:cs="Calibri"/>
          <w:b/>
          <w:lang w:val="hu-HU"/>
        </w:rPr>
      </w:pPr>
    </w:p>
    <w:sectPr w:rsidR="008B1264" w:rsidRPr="001E2F23" w:rsidSect="004D424F">
      <w:type w:val="continuous"/>
      <w:pgSz w:w="12240" w:h="15840"/>
      <w:pgMar w:top="567" w:right="720" w:bottom="426" w:left="1134" w:header="284" w:footer="218" w:gutter="0"/>
      <w:cols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F9556" w14:textId="77777777" w:rsidR="00BF3B82" w:rsidRDefault="00BF3B82" w:rsidP="00BA49CA">
      <w:pPr>
        <w:spacing w:after="0" w:line="240" w:lineRule="auto"/>
      </w:pPr>
      <w:r>
        <w:separator/>
      </w:r>
    </w:p>
  </w:endnote>
  <w:endnote w:type="continuationSeparator" w:id="0">
    <w:p w14:paraId="238058D9" w14:textId="77777777" w:rsidR="00BF3B82" w:rsidRDefault="00BF3B82" w:rsidP="00BA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9733494"/>
      <w:docPartObj>
        <w:docPartGallery w:val="Page Numbers (Bottom of Page)"/>
        <w:docPartUnique/>
      </w:docPartObj>
    </w:sdtPr>
    <w:sdtContent>
      <w:p w14:paraId="5525F0CB" w14:textId="2920F901" w:rsidR="00BF3B82" w:rsidRDefault="00BF3B82" w:rsidP="00D47C89">
        <w:pPr>
          <w:pStyle w:val="llb"/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109" w:rsidRPr="00324109">
          <w:rPr>
            <w:noProof/>
            <w:lang w:val="ro-RO"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CE9C2" w14:textId="77777777" w:rsidR="00BF3B82" w:rsidRDefault="00BF3B82" w:rsidP="00BA49CA">
      <w:pPr>
        <w:spacing w:after="0" w:line="240" w:lineRule="auto"/>
      </w:pPr>
      <w:r>
        <w:separator/>
      </w:r>
    </w:p>
  </w:footnote>
  <w:footnote w:type="continuationSeparator" w:id="0">
    <w:p w14:paraId="5251BAFC" w14:textId="77777777" w:rsidR="00BF3B82" w:rsidRDefault="00BF3B82" w:rsidP="00BA4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1C6"/>
    <w:multiLevelType w:val="hybridMultilevel"/>
    <w:tmpl w:val="771870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B047A"/>
    <w:multiLevelType w:val="hybridMultilevel"/>
    <w:tmpl w:val="821CF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F47"/>
    <w:multiLevelType w:val="hybridMultilevel"/>
    <w:tmpl w:val="152CA1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8858C4"/>
    <w:multiLevelType w:val="hybridMultilevel"/>
    <w:tmpl w:val="09E4E0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6203B"/>
    <w:multiLevelType w:val="hybridMultilevel"/>
    <w:tmpl w:val="413062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145A79"/>
    <w:multiLevelType w:val="hybridMultilevel"/>
    <w:tmpl w:val="9386FE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16094"/>
    <w:multiLevelType w:val="hybridMultilevel"/>
    <w:tmpl w:val="972AC2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90483A"/>
    <w:multiLevelType w:val="hybridMultilevel"/>
    <w:tmpl w:val="30D4B0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4ADB"/>
    <w:multiLevelType w:val="hybridMultilevel"/>
    <w:tmpl w:val="0B44AB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D565E"/>
    <w:multiLevelType w:val="hybridMultilevel"/>
    <w:tmpl w:val="1FA211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8695F"/>
    <w:multiLevelType w:val="hybridMultilevel"/>
    <w:tmpl w:val="90B85114"/>
    <w:lvl w:ilvl="0" w:tplc="81F413C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C7044C8"/>
    <w:multiLevelType w:val="hybridMultilevel"/>
    <w:tmpl w:val="9484258A"/>
    <w:lvl w:ilvl="0" w:tplc="25128164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7B6B33"/>
    <w:multiLevelType w:val="hybridMultilevel"/>
    <w:tmpl w:val="91C24B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77"/>
    <w:multiLevelType w:val="hybridMultilevel"/>
    <w:tmpl w:val="DC6E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14D22"/>
    <w:multiLevelType w:val="hybridMultilevel"/>
    <w:tmpl w:val="C19C0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E5782D"/>
    <w:multiLevelType w:val="hybridMultilevel"/>
    <w:tmpl w:val="47A88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1F6132"/>
    <w:multiLevelType w:val="hybridMultilevel"/>
    <w:tmpl w:val="3EFCAB0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389E5DC6">
      <w:start w:val="70"/>
      <w:numFmt w:val="decimal"/>
      <w:lvlText w:val="%3."/>
      <w:lvlJc w:val="left"/>
      <w:pPr>
        <w:ind w:left="198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91565F"/>
    <w:multiLevelType w:val="hybridMultilevel"/>
    <w:tmpl w:val="A51CB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156970"/>
    <w:multiLevelType w:val="hybridMultilevel"/>
    <w:tmpl w:val="504E1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A602C"/>
    <w:multiLevelType w:val="hybridMultilevel"/>
    <w:tmpl w:val="189ECC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F30C4E"/>
    <w:multiLevelType w:val="hybridMultilevel"/>
    <w:tmpl w:val="682AA5C0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17346379"/>
    <w:multiLevelType w:val="hybridMultilevel"/>
    <w:tmpl w:val="D39CA8B2"/>
    <w:lvl w:ilvl="0" w:tplc="04090015">
      <w:start w:val="1"/>
      <w:numFmt w:val="upperLetter"/>
      <w:lvlText w:val="%1."/>
      <w:lvlJc w:val="left"/>
      <w:pPr>
        <w:ind w:left="136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78C7CC9"/>
    <w:multiLevelType w:val="hybridMultilevel"/>
    <w:tmpl w:val="F2F408E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02471"/>
    <w:multiLevelType w:val="hybridMultilevel"/>
    <w:tmpl w:val="434ACCC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601C12"/>
    <w:multiLevelType w:val="hybridMultilevel"/>
    <w:tmpl w:val="294CC5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253AA4"/>
    <w:multiLevelType w:val="hybridMultilevel"/>
    <w:tmpl w:val="A620B9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887AAA"/>
    <w:multiLevelType w:val="hybridMultilevel"/>
    <w:tmpl w:val="D53E442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245044"/>
    <w:multiLevelType w:val="hybridMultilevel"/>
    <w:tmpl w:val="D23844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F08D2"/>
    <w:multiLevelType w:val="hybridMultilevel"/>
    <w:tmpl w:val="3EE43128"/>
    <w:lvl w:ilvl="0" w:tplc="04090015">
      <w:start w:val="1"/>
      <w:numFmt w:val="upp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2E551BC"/>
    <w:multiLevelType w:val="hybridMultilevel"/>
    <w:tmpl w:val="678E2424"/>
    <w:lvl w:ilvl="0" w:tplc="71706F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200E6E"/>
    <w:multiLevelType w:val="hybridMultilevel"/>
    <w:tmpl w:val="E490072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7F0D0A"/>
    <w:multiLevelType w:val="hybridMultilevel"/>
    <w:tmpl w:val="FC84DABA"/>
    <w:lvl w:ilvl="0" w:tplc="DE448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70B1306"/>
    <w:multiLevelType w:val="hybridMultilevel"/>
    <w:tmpl w:val="CB3C58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AC1B26"/>
    <w:multiLevelType w:val="hybridMultilevel"/>
    <w:tmpl w:val="B34E66A8"/>
    <w:lvl w:ilvl="0" w:tplc="B73C28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93C2A8E"/>
    <w:multiLevelType w:val="hybridMultilevel"/>
    <w:tmpl w:val="9B22EC6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2BE68682">
      <w:start w:val="4"/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D54EC1E4">
      <w:start w:val="42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94F7704"/>
    <w:multiLevelType w:val="hybridMultilevel"/>
    <w:tmpl w:val="5A32A9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9A3161C"/>
    <w:multiLevelType w:val="hybridMultilevel"/>
    <w:tmpl w:val="E81E84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0E228A"/>
    <w:multiLevelType w:val="hybridMultilevel"/>
    <w:tmpl w:val="649C46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6E701D"/>
    <w:multiLevelType w:val="hybridMultilevel"/>
    <w:tmpl w:val="0C080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57538E"/>
    <w:multiLevelType w:val="hybridMultilevel"/>
    <w:tmpl w:val="8258ECC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B20CED"/>
    <w:multiLevelType w:val="hybridMultilevel"/>
    <w:tmpl w:val="2EFA81B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4F7AA9"/>
    <w:multiLevelType w:val="hybridMultilevel"/>
    <w:tmpl w:val="E1066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7A3543"/>
    <w:multiLevelType w:val="hybridMultilevel"/>
    <w:tmpl w:val="0656878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953097"/>
    <w:multiLevelType w:val="hybridMultilevel"/>
    <w:tmpl w:val="6066985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3E6897"/>
    <w:multiLevelType w:val="hybridMultilevel"/>
    <w:tmpl w:val="4314AC0C"/>
    <w:lvl w:ilvl="0" w:tplc="E99A355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EE7620"/>
    <w:multiLevelType w:val="hybridMultilevel"/>
    <w:tmpl w:val="F99C5D0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42E091F"/>
    <w:multiLevelType w:val="hybridMultilevel"/>
    <w:tmpl w:val="1228012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41937"/>
    <w:multiLevelType w:val="hybridMultilevel"/>
    <w:tmpl w:val="2A22C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A668B4"/>
    <w:multiLevelType w:val="hybridMultilevel"/>
    <w:tmpl w:val="FEF48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F679E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3E602CB5"/>
    <w:multiLevelType w:val="hybridMultilevel"/>
    <w:tmpl w:val="3C4A4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DA527C"/>
    <w:multiLevelType w:val="hybridMultilevel"/>
    <w:tmpl w:val="BE38F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32089A"/>
    <w:multiLevelType w:val="hybridMultilevel"/>
    <w:tmpl w:val="D1287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745A34"/>
    <w:multiLevelType w:val="hybridMultilevel"/>
    <w:tmpl w:val="678A8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ED5FC0"/>
    <w:multiLevelType w:val="hybridMultilevel"/>
    <w:tmpl w:val="665A1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515A70"/>
    <w:multiLevelType w:val="hybridMultilevel"/>
    <w:tmpl w:val="99886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E0FEF"/>
    <w:multiLevelType w:val="hybridMultilevel"/>
    <w:tmpl w:val="3296364E"/>
    <w:lvl w:ilvl="0" w:tplc="1520D8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97E3BF4"/>
    <w:multiLevelType w:val="hybridMultilevel"/>
    <w:tmpl w:val="7338B2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1A7D62"/>
    <w:multiLevelType w:val="hybridMultilevel"/>
    <w:tmpl w:val="8AD2252A"/>
    <w:lvl w:ilvl="0" w:tplc="04090015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B0E2683"/>
    <w:multiLevelType w:val="hybridMultilevel"/>
    <w:tmpl w:val="6C86AA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8A33B4"/>
    <w:multiLevelType w:val="hybridMultilevel"/>
    <w:tmpl w:val="7988DD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BAD6A47"/>
    <w:multiLevelType w:val="hybridMultilevel"/>
    <w:tmpl w:val="0D6A1E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D033ADD"/>
    <w:multiLevelType w:val="hybridMultilevel"/>
    <w:tmpl w:val="E5A0F166"/>
    <w:lvl w:ilvl="0" w:tplc="B2B2C6B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4F1F1294"/>
    <w:multiLevelType w:val="hybridMultilevel"/>
    <w:tmpl w:val="4B7058A6"/>
    <w:lvl w:ilvl="0" w:tplc="51ACB682">
      <w:start w:val="1"/>
      <w:numFmt w:val="decimal"/>
      <w:lvlText w:val="%1."/>
      <w:lvlJc w:val="left"/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84531E"/>
    <w:multiLevelType w:val="hybridMultilevel"/>
    <w:tmpl w:val="B5587E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380551"/>
    <w:multiLevelType w:val="hybridMultilevel"/>
    <w:tmpl w:val="5CA6A8C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1B137D1"/>
    <w:multiLevelType w:val="hybridMultilevel"/>
    <w:tmpl w:val="8258EC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B85973"/>
    <w:multiLevelType w:val="hybridMultilevel"/>
    <w:tmpl w:val="B7A0E3FC"/>
    <w:lvl w:ilvl="0" w:tplc="04090015">
      <w:start w:val="1"/>
      <w:numFmt w:val="upperLetter"/>
      <w:lvlText w:val="%1."/>
      <w:lvlJc w:val="left"/>
      <w:pPr>
        <w:ind w:left="76" w:hanging="360"/>
      </w:p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8" w15:restartNumberingAfterBreak="0">
    <w:nsid w:val="52682DC7"/>
    <w:multiLevelType w:val="hybridMultilevel"/>
    <w:tmpl w:val="39666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667106"/>
    <w:multiLevelType w:val="hybridMultilevel"/>
    <w:tmpl w:val="8F4CDC6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-2880" w:hanging="360"/>
      </w:pPr>
    </w:lvl>
    <w:lvl w:ilvl="2" w:tplc="0409001B" w:tentative="1">
      <w:start w:val="1"/>
      <w:numFmt w:val="lowerRoman"/>
      <w:lvlText w:val="%3."/>
      <w:lvlJc w:val="right"/>
      <w:pPr>
        <w:ind w:left="-2160" w:hanging="180"/>
      </w:pPr>
    </w:lvl>
    <w:lvl w:ilvl="3" w:tplc="0409000F" w:tentative="1">
      <w:start w:val="1"/>
      <w:numFmt w:val="decimal"/>
      <w:lvlText w:val="%4."/>
      <w:lvlJc w:val="left"/>
      <w:pPr>
        <w:ind w:left="-1440" w:hanging="360"/>
      </w:pPr>
    </w:lvl>
    <w:lvl w:ilvl="4" w:tplc="04090019" w:tentative="1">
      <w:start w:val="1"/>
      <w:numFmt w:val="lowerLetter"/>
      <w:lvlText w:val="%5."/>
      <w:lvlJc w:val="left"/>
      <w:pPr>
        <w:ind w:left="-720" w:hanging="360"/>
      </w:pPr>
    </w:lvl>
    <w:lvl w:ilvl="5" w:tplc="0409001B" w:tentative="1">
      <w:start w:val="1"/>
      <w:numFmt w:val="lowerRoman"/>
      <w:lvlText w:val="%6."/>
      <w:lvlJc w:val="right"/>
      <w:pPr>
        <w:ind w:left="0" w:hanging="180"/>
      </w:pPr>
    </w:lvl>
    <w:lvl w:ilvl="6" w:tplc="0409000F" w:tentative="1">
      <w:start w:val="1"/>
      <w:numFmt w:val="decimal"/>
      <w:lvlText w:val="%7."/>
      <w:lvlJc w:val="left"/>
      <w:pPr>
        <w:ind w:left="720" w:hanging="360"/>
      </w:pPr>
    </w:lvl>
    <w:lvl w:ilvl="7" w:tplc="04090019" w:tentative="1">
      <w:start w:val="1"/>
      <w:numFmt w:val="lowerLetter"/>
      <w:lvlText w:val="%8."/>
      <w:lvlJc w:val="left"/>
      <w:pPr>
        <w:ind w:left="1440" w:hanging="360"/>
      </w:pPr>
    </w:lvl>
    <w:lvl w:ilvl="8" w:tplc="0409001B" w:tentative="1">
      <w:start w:val="1"/>
      <w:numFmt w:val="lowerRoman"/>
      <w:lvlText w:val="%9."/>
      <w:lvlJc w:val="right"/>
      <w:pPr>
        <w:ind w:left="2160" w:hanging="180"/>
      </w:pPr>
    </w:lvl>
  </w:abstractNum>
  <w:abstractNum w:abstractNumId="70" w15:restartNumberingAfterBreak="0">
    <w:nsid w:val="57EF31C0"/>
    <w:multiLevelType w:val="hybridMultilevel"/>
    <w:tmpl w:val="5D68B1DE"/>
    <w:lvl w:ilvl="0" w:tplc="FFFFFFFF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8062BC4"/>
    <w:multiLevelType w:val="hybridMultilevel"/>
    <w:tmpl w:val="860C09F6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8DF3A29"/>
    <w:multiLevelType w:val="hybridMultilevel"/>
    <w:tmpl w:val="5D68B1DE"/>
    <w:lvl w:ilvl="0" w:tplc="97D89E7C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9235889"/>
    <w:multiLevelType w:val="hybridMultilevel"/>
    <w:tmpl w:val="99668412"/>
    <w:lvl w:ilvl="0" w:tplc="6808688E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93E561B"/>
    <w:multiLevelType w:val="hybridMultilevel"/>
    <w:tmpl w:val="E16A6102"/>
    <w:lvl w:ilvl="0" w:tplc="9BB04F20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5" w15:restartNumberingAfterBreak="0">
    <w:nsid w:val="5A263989"/>
    <w:multiLevelType w:val="hybridMultilevel"/>
    <w:tmpl w:val="1362F2F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E231FA"/>
    <w:multiLevelType w:val="hybridMultilevel"/>
    <w:tmpl w:val="1A021F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C992D03"/>
    <w:multiLevelType w:val="hybridMultilevel"/>
    <w:tmpl w:val="FA2CFCE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CCE1930"/>
    <w:multiLevelType w:val="hybridMultilevel"/>
    <w:tmpl w:val="2C2C15DC"/>
    <w:lvl w:ilvl="0" w:tplc="D526ACAE">
      <w:start w:val="1"/>
      <w:numFmt w:val="upperLetter"/>
      <w:lvlText w:val="%1."/>
      <w:lvlJc w:val="left"/>
      <w:pPr>
        <w:ind w:left="6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6" w:hanging="360"/>
      </w:pPr>
    </w:lvl>
    <w:lvl w:ilvl="2" w:tplc="0809001B" w:tentative="1">
      <w:start w:val="1"/>
      <w:numFmt w:val="lowerRoman"/>
      <w:lvlText w:val="%3."/>
      <w:lvlJc w:val="right"/>
      <w:pPr>
        <w:ind w:left="2116" w:hanging="180"/>
      </w:pPr>
    </w:lvl>
    <w:lvl w:ilvl="3" w:tplc="0809000F" w:tentative="1">
      <w:start w:val="1"/>
      <w:numFmt w:val="decimal"/>
      <w:lvlText w:val="%4."/>
      <w:lvlJc w:val="left"/>
      <w:pPr>
        <w:ind w:left="2836" w:hanging="360"/>
      </w:pPr>
    </w:lvl>
    <w:lvl w:ilvl="4" w:tplc="08090019" w:tentative="1">
      <w:start w:val="1"/>
      <w:numFmt w:val="lowerLetter"/>
      <w:lvlText w:val="%5."/>
      <w:lvlJc w:val="left"/>
      <w:pPr>
        <w:ind w:left="3556" w:hanging="360"/>
      </w:pPr>
    </w:lvl>
    <w:lvl w:ilvl="5" w:tplc="0809001B" w:tentative="1">
      <w:start w:val="1"/>
      <w:numFmt w:val="lowerRoman"/>
      <w:lvlText w:val="%6."/>
      <w:lvlJc w:val="right"/>
      <w:pPr>
        <w:ind w:left="4276" w:hanging="180"/>
      </w:pPr>
    </w:lvl>
    <w:lvl w:ilvl="6" w:tplc="0809000F" w:tentative="1">
      <w:start w:val="1"/>
      <w:numFmt w:val="decimal"/>
      <w:lvlText w:val="%7."/>
      <w:lvlJc w:val="left"/>
      <w:pPr>
        <w:ind w:left="4996" w:hanging="360"/>
      </w:pPr>
    </w:lvl>
    <w:lvl w:ilvl="7" w:tplc="08090019" w:tentative="1">
      <w:start w:val="1"/>
      <w:numFmt w:val="lowerLetter"/>
      <w:lvlText w:val="%8."/>
      <w:lvlJc w:val="left"/>
      <w:pPr>
        <w:ind w:left="5716" w:hanging="360"/>
      </w:pPr>
    </w:lvl>
    <w:lvl w:ilvl="8" w:tplc="08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79" w15:restartNumberingAfterBreak="0">
    <w:nsid w:val="5D7A67F4"/>
    <w:multiLevelType w:val="hybridMultilevel"/>
    <w:tmpl w:val="4510CFA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BBCE5B54">
      <w:start w:val="53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26F7A31"/>
    <w:multiLevelType w:val="hybridMultilevel"/>
    <w:tmpl w:val="D4C2CAC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4D24F8"/>
    <w:multiLevelType w:val="hybridMultilevel"/>
    <w:tmpl w:val="7F462D74"/>
    <w:lvl w:ilvl="0" w:tplc="4F12EB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4D47248"/>
    <w:multiLevelType w:val="hybridMultilevel"/>
    <w:tmpl w:val="C570E3D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B44236"/>
    <w:multiLevelType w:val="hybridMultilevel"/>
    <w:tmpl w:val="6EA408B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6BFC68AC"/>
    <w:multiLevelType w:val="hybridMultilevel"/>
    <w:tmpl w:val="2E840D6A"/>
    <w:lvl w:ilvl="0" w:tplc="09F8D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C8718E"/>
    <w:multiLevelType w:val="hybridMultilevel"/>
    <w:tmpl w:val="527606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D0C29A4"/>
    <w:multiLevelType w:val="hybridMultilevel"/>
    <w:tmpl w:val="6BFE63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D3B51C4"/>
    <w:multiLevelType w:val="hybridMultilevel"/>
    <w:tmpl w:val="0BBA3B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E9B0600"/>
    <w:multiLevelType w:val="hybridMultilevel"/>
    <w:tmpl w:val="D4CC16B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0C65D4"/>
    <w:multiLevelType w:val="hybridMultilevel"/>
    <w:tmpl w:val="88A487F8"/>
    <w:lvl w:ilvl="0" w:tplc="E4B6B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A26052"/>
    <w:multiLevelType w:val="hybridMultilevel"/>
    <w:tmpl w:val="3BC8D9D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5003C3"/>
    <w:multiLevelType w:val="hybridMultilevel"/>
    <w:tmpl w:val="BBCE615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1D28C73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0A36685"/>
    <w:multiLevelType w:val="hybridMultilevel"/>
    <w:tmpl w:val="7F7C17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D43249"/>
    <w:multiLevelType w:val="hybridMultilevel"/>
    <w:tmpl w:val="50F09A52"/>
    <w:lvl w:ilvl="0" w:tplc="E5F46D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73207270"/>
    <w:multiLevelType w:val="hybridMultilevel"/>
    <w:tmpl w:val="E9D64F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638100A"/>
    <w:multiLevelType w:val="hybridMultilevel"/>
    <w:tmpl w:val="18E0AF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66E3E53"/>
    <w:multiLevelType w:val="hybridMultilevel"/>
    <w:tmpl w:val="4D3C604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724D85"/>
    <w:multiLevelType w:val="hybridMultilevel"/>
    <w:tmpl w:val="6A54A2FA"/>
    <w:lvl w:ilvl="0" w:tplc="B9324DB8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B5668BA"/>
    <w:multiLevelType w:val="hybridMultilevel"/>
    <w:tmpl w:val="DBF85A1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BD57D6B"/>
    <w:multiLevelType w:val="hybridMultilevel"/>
    <w:tmpl w:val="7338B2C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2272B0"/>
    <w:multiLevelType w:val="hybridMultilevel"/>
    <w:tmpl w:val="125EF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1732E0"/>
    <w:multiLevelType w:val="hybridMultilevel"/>
    <w:tmpl w:val="105C0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C95F9C"/>
    <w:multiLevelType w:val="hybridMultilevel"/>
    <w:tmpl w:val="5C6E4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22"/>
  </w:num>
  <w:num w:numId="4">
    <w:abstractNumId w:val="65"/>
  </w:num>
  <w:num w:numId="5">
    <w:abstractNumId w:val="9"/>
  </w:num>
  <w:num w:numId="6">
    <w:abstractNumId w:val="91"/>
  </w:num>
  <w:num w:numId="7">
    <w:abstractNumId w:val="79"/>
  </w:num>
  <w:num w:numId="8">
    <w:abstractNumId w:val="34"/>
  </w:num>
  <w:num w:numId="9">
    <w:abstractNumId w:val="96"/>
  </w:num>
  <w:num w:numId="10">
    <w:abstractNumId w:val="86"/>
  </w:num>
  <w:num w:numId="11">
    <w:abstractNumId w:val="16"/>
  </w:num>
  <w:num w:numId="12">
    <w:abstractNumId w:val="6"/>
  </w:num>
  <w:num w:numId="13">
    <w:abstractNumId w:val="24"/>
  </w:num>
  <w:num w:numId="14">
    <w:abstractNumId w:val="61"/>
  </w:num>
  <w:num w:numId="15">
    <w:abstractNumId w:val="55"/>
  </w:num>
  <w:num w:numId="16">
    <w:abstractNumId w:val="85"/>
  </w:num>
  <w:num w:numId="17">
    <w:abstractNumId w:val="15"/>
  </w:num>
  <w:num w:numId="18">
    <w:abstractNumId w:val="0"/>
  </w:num>
  <w:num w:numId="19">
    <w:abstractNumId w:val="2"/>
  </w:num>
  <w:num w:numId="20">
    <w:abstractNumId w:val="76"/>
  </w:num>
  <w:num w:numId="21">
    <w:abstractNumId w:val="90"/>
  </w:num>
  <w:num w:numId="22">
    <w:abstractNumId w:val="64"/>
  </w:num>
  <w:num w:numId="23">
    <w:abstractNumId w:val="29"/>
  </w:num>
  <w:num w:numId="24">
    <w:abstractNumId w:val="81"/>
  </w:num>
  <w:num w:numId="25">
    <w:abstractNumId w:val="37"/>
  </w:num>
  <w:num w:numId="26">
    <w:abstractNumId w:val="3"/>
  </w:num>
  <w:num w:numId="27">
    <w:abstractNumId w:val="5"/>
  </w:num>
  <w:num w:numId="28">
    <w:abstractNumId w:val="32"/>
  </w:num>
  <w:num w:numId="29">
    <w:abstractNumId w:val="66"/>
  </w:num>
  <w:num w:numId="30">
    <w:abstractNumId w:val="59"/>
  </w:num>
  <w:num w:numId="31">
    <w:abstractNumId w:val="13"/>
  </w:num>
  <w:num w:numId="32">
    <w:abstractNumId w:val="102"/>
  </w:num>
  <w:num w:numId="33">
    <w:abstractNumId w:val="89"/>
  </w:num>
  <w:num w:numId="34">
    <w:abstractNumId w:val="50"/>
  </w:num>
  <w:num w:numId="35">
    <w:abstractNumId w:val="47"/>
  </w:num>
  <w:num w:numId="36">
    <w:abstractNumId w:val="84"/>
  </w:num>
  <w:num w:numId="37">
    <w:abstractNumId w:val="52"/>
  </w:num>
  <w:num w:numId="38">
    <w:abstractNumId w:val="63"/>
  </w:num>
  <w:num w:numId="39">
    <w:abstractNumId w:val="38"/>
  </w:num>
  <w:num w:numId="40">
    <w:abstractNumId w:val="18"/>
  </w:num>
  <w:num w:numId="41">
    <w:abstractNumId w:val="36"/>
  </w:num>
  <w:num w:numId="42">
    <w:abstractNumId w:val="12"/>
  </w:num>
  <w:num w:numId="43">
    <w:abstractNumId w:val="35"/>
  </w:num>
  <w:num w:numId="44">
    <w:abstractNumId w:val="83"/>
  </w:num>
  <w:num w:numId="45">
    <w:abstractNumId w:val="97"/>
  </w:num>
  <w:num w:numId="46">
    <w:abstractNumId w:val="72"/>
  </w:num>
  <w:num w:numId="47">
    <w:abstractNumId w:val="4"/>
  </w:num>
  <w:num w:numId="48">
    <w:abstractNumId w:val="60"/>
  </w:num>
  <w:num w:numId="49">
    <w:abstractNumId w:val="57"/>
  </w:num>
  <w:num w:numId="50">
    <w:abstractNumId w:val="44"/>
  </w:num>
  <w:num w:numId="51">
    <w:abstractNumId w:val="92"/>
  </w:num>
  <w:num w:numId="52">
    <w:abstractNumId w:val="87"/>
  </w:num>
  <w:num w:numId="53">
    <w:abstractNumId w:val="54"/>
  </w:num>
  <w:num w:numId="54">
    <w:abstractNumId w:val="67"/>
  </w:num>
  <w:num w:numId="55">
    <w:abstractNumId w:val="94"/>
  </w:num>
  <w:num w:numId="56">
    <w:abstractNumId w:val="73"/>
  </w:num>
  <w:num w:numId="57">
    <w:abstractNumId w:val="49"/>
  </w:num>
  <w:num w:numId="58">
    <w:abstractNumId w:val="17"/>
  </w:num>
  <w:num w:numId="59">
    <w:abstractNumId w:val="98"/>
  </w:num>
  <w:num w:numId="60">
    <w:abstractNumId w:val="101"/>
  </w:num>
  <w:num w:numId="61">
    <w:abstractNumId w:val="14"/>
  </w:num>
  <w:num w:numId="62">
    <w:abstractNumId w:val="100"/>
  </w:num>
  <w:num w:numId="63">
    <w:abstractNumId w:val="41"/>
  </w:num>
  <w:num w:numId="64">
    <w:abstractNumId w:val="48"/>
  </w:num>
  <w:num w:numId="65">
    <w:abstractNumId w:val="53"/>
  </w:num>
  <w:num w:numId="66">
    <w:abstractNumId w:val="58"/>
  </w:num>
  <w:num w:numId="67">
    <w:abstractNumId w:val="68"/>
  </w:num>
  <w:num w:numId="68">
    <w:abstractNumId w:val="27"/>
  </w:num>
  <w:num w:numId="69">
    <w:abstractNumId w:val="88"/>
  </w:num>
  <w:num w:numId="70">
    <w:abstractNumId w:val="28"/>
  </w:num>
  <w:num w:numId="71">
    <w:abstractNumId w:val="77"/>
  </w:num>
  <w:num w:numId="72">
    <w:abstractNumId w:val="71"/>
  </w:num>
  <w:num w:numId="73">
    <w:abstractNumId w:val="51"/>
  </w:num>
  <w:num w:numId="74">
    <w:abstractNumId w:val="1"/>
  </w:num>
  <w:num w:numId="75">
    <w:abstractNumId w:val="19"/>
  </w:num>
  <w:num w:numId="76">
    <w:abstractNumId w:val="7"/>
  </w:num>
  <w:num w:numId="77">
    <w:abstractNumId w:val="56"/>
  </w:num>
  <w:num w:numId="78">
    <w:abstractNumId w:val="31"/>
  </w:num>
  <w:num w:numId="79">
    <w:abstractNumId w:val="93"/>
  </w:num>
  <w:num w:numId="80">
    <w:abstractNumId w:val="95"/>
  </w:num>
  <w:num w:numId="81">
    <w:abstractNumId w:val="8"/>
  </w:num>
  <w:num w:numId="82">
    <w:abstractNumId w:val="26"/>
  </w:num>
  <w:num w:numId="83">
    <w:abstractNumId w:val="39"/>
  </w:num>
  <w:num w:numId="84">
    <w:abstractNumId w:val="99"/>
  </w:num>
  <w:num w:numId="85">
    <w:abstractNumId w:val="43"/>
  </w:num>
  <w:num w:numId="86">
    <w:abstractNumId w:val="30"/>
  </w:num>
  <w:num w:numId="87">
    <w:abstractNumId w:val="46"/>
  </w:num>
  <w:num w:numId="88">
    <w:abstractNumId w:val="23"/>
  </w:num>
  <w:num w:numId="89">
    <w:abstractNumId w:val="82"/>
  </w:num>
  <w:num w:numId="90">
    <w:abstractNumId w:val="70"/>
  </w:num>
  <w:num w:numId="91">
    <w:abstractNumId w:val="40"/>
  </w:num>
  <w:num w:numId="92">
    <w:abstractNumId w:val="45"/>
  </w:num>
  <w:num w:numId="93">
    <w:abstractNumId w:val="33"/>
  </w:num>
  <w:num w:numId="94">
    <w:abstractNumId w:val="11"/>
  </w:num>
  <w:num w:numId="95">
    <w:abstractNumId w:val="62"/>
  </w:num>
  <w:num w:numId="96">
    <w:abstractNumId w:val="78"/>
  </w:num>
  <w:num w:numId="97">
    <w:abstractNumId w:val="75"/>
  </w:num>
  <w:num w:numId="98">
    <w:abstractNumId w:val="80"/>
  </w:num>
  <w:num w:numId="99">
    <w:abstractNumId w:val="74"/>
  </w:num>
  <w:num w:numId="100">
    <w:abstractNumId w:val="21"/>
  </w:num>
  <w:num w:numId="101">
    <w:abstractNumId w:val="20"/>
  </w:num>
  <w:num w:numId="102">
    <w:abstractNumId w:val="10"/>
  </w:num>
  <w:num w:numId="103">
    <w:abstractNumId w:val="6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A3"/>
    <w:rsid w:val="00010C96"/>
    <w:rsid w:val="00012662"/>
    <w:rsid w:val="00014638"/>
    <w:rsid w:val="00014AE1"/>
    <w:rsid w:val="000176F2"/>
    <w:rsid w:val="000178E2"/>
    <w:rsid w:val="000259A1"/>
    <w:rsid w:val="00025B0A"/>
    <w:rsid w:val="000265CC"/>
    <w:rsid w:val="00026E79"/>
    <w:rsid w:val="00030681"/>
    <w:rsid w:val="00031E51"/>
    <w:rsid w:val="00042344"/>
    <w:rsid w:val="00043068"/>
    <w:rsid w:val="0004370A"/>
    <w:rsid w:val="00043F76"/>
    <w:rsid w:val="000448E3"/>
    <w:rsid w:val="00052F39"/>
    <w:rsid w:val="00053627"/>
    <w:rsid w:val="000630DB"/>
    <w:rsid w:val="00063E8C"/>
    <w:rsid w:val="00065FA9"/>
    <w:rsid w:val="000675D1"/>
    <w:rsid w:val="00080160"/>
    <w:rsid w:val="00081AF6"/>
    <w:rsid w:val="000919AE"/>
    <w:rsid w:val="00096C83"/>
    <w:rsid w:val="000A0369"/>
    <w:rsid w:val="000A0B62"/>
    <w:rsid w:val="000A3E84"/>
    <w:rsid w:val="000A44A2"/>
    <w:rsid w:val="000A48FB"/>
    <w:rsid w:val="000A6BD5"/>
    <w:rsid w:val="000A731A"/>
    <w:rsid w:val="000B00C2"/>
    <w:rsid w:val="000B15AA"/>
    <w:rsid w:val="000B1B1D"/>
    <w:rsid w:val="000B3F06"/>
    <w:rsid w:val="000B4D35"/>
    <w:rsid w:val="000B71BB"/>
    <w:rsid w:val="000C7EC8"/>
    <w:rsid w:val="000D6B9C"/>
    <w:rsid w:val="000E36BD"/>
    <w:rsid w:val="000E7D99"/>
    <w:rsid w:val="000E7F97"/>
    <w:rsid w:val="000F080B"/>
    <w:rsid w:val="000F49EF"/>
    <w:rsid w:val="00100C83"/>
    <w:rsid w:val="001015B9"/>
    <w:rsid w:val="00101812"/>
    <w:rsid w:val="0010323F"/>
    <w:rsid w:val="00114812"/>
    <w:rsid w:val="00114962"/>
    <w:rsid w:val="00114CA2"/>
    <w:rsid w:val="00114EEC"/>
    <w:rsid w:val="0011551D"/>
    <w:rsid w:val="00120031"/>
    <w:rsid w:val="001203B5"/>
    <w:rsid w:val="001210A6"/>
    <w:rsid w:val="00121C79"/>
    <w:rsid w:val="00122F87"/>
    <w:rsid w:val="0012321D"/>
    <w:rsid w:val="00123268"/>
    <w:rsid w:val="00123D9A"/>
    <w:rsid w:val="001258A7"/>
    <w:rsid w:val="001344C2"/>
    <w:rsid w:val="00136282"/>
    <w:rsid w:val="00136813"/>
    <w:rsid w:val="00137C05"/>
    <w:rsid w:val="001417AD"/>
    <w:rsid w:val="00141809"/>
    <w:rsid w:val="00141F20"/>
    <w:rsid w:val="00145E9E"/>
    <w:rsid w:val="00151E91"/>
    <w:rsid w:val="00152755"/>
    <w:rsid w:val="0015665E"/>
    <w:rsid w:val="001568C0"/>
    <w:rsid w:val="001570C0"/>
    <w:rsid w:val="0016307A"/>
    <w:rsid w:val="0016423F"/>
    <w:rsid w:val="0016472A"/>
    <w:rsid w:val="00164BD5"/>
    <w:rsid w:val="00164F2C"/>
    <w:rsid w:val="0016603F"/>
    <w:rsid w:val="0016770D"/>
    <w:rsid w:val="00170AD9"/>
    <w:rsid w:val="001713BF"/>
    <w:rsid w:val="00171BCF"/>
    <w:rsid w:val="00172C7E"/>
    <w:rsid w:val="0017427D"/>
    <w:rsid w:val="00175355"/>
    <w:rsid w:val="001754E6"/>
    <w:rsid w:val="001756F9"/>
    <w:rsid w:val="00176077"/>
    <w:rsid w:val="00180C3C"/>
    <w:rsid w:val="00181DB4"/>
    <w:rsid w:val="001822D1"/>
    <w:rsid w:val="001832AA"/>
    <w:rsid w:val="00183A9C"/>
    <w:rsid w:val="00183FC7"/>
    <w:rsid w:val="0019361C"/>
    <w:rsid w:val="00193BD6"/>
    <w:rsid w:val="001A13CF"/>
    <w:rsid w:val="001B33D6"/>
    <w:rsid w:val="001B5EE0"/>
    <w:rsid w:val="001B6C1A"/>
    <w:rsid w:val="001B6F46"/>
    <w:rsid w:val="001B7AAA"/>
    <w:rsid w:val="001C470F"/>
    <w:rsid w:val="001D22D0"/>
    <w:rsid w:val="001D5953"/>
    <w:rsid w:val="001E2F23"/>
    <w:rsid w:val="001E5570"/>
    <w:rsid w:val="001E6A4C"/>
    <w:rsid w:val="001E7365"/>
    <w:rsid w:val="001F08A0"/>
    <w:rsid w:val="001F0968"/>
    <w:rsid w:val="00200936"/>
    <w:rsid w:val="00200C21"/>
    <w:rsid w:val="00201E38"/>
    <w:rsid w:val="00203AF7"/>
    <w:rsid w:val="002054F0"/>
    <w:rsid w:val="002149D0"/>
    <w:rsid w:val="00215EBA"/>
    <w:rsid w:val="00216C05"/>
    <w:rsid w:val="00222CAD"/>
    <w:rsid w:val="00230DDD"/>
    <w:rsid w:val="002360D9"/>
    <w:rsid w:val="00243477"/>
    <w:rsid w:val="00252FC0"/>
    <w:rsid w:val="002540A0"/>
    <w:rsid w:val="00255621"/>
    <w:rsid w:val="00260665"/>
    <w:rsid w:val="00260973"/>
    <w:rsid w:val="002615D8"/>
    <w:rsid w:val="00262933"/>
    <w:rsid w:val="0026372A"/>
    <w:rsid w:val="0026609D"/>
    <w:rsid w:val="002670AB"/>
    <w:rsid w:val="0026768D"/>
    <w:rsid w:val="00267A27"/>
    <w:rsid w:val="00277330"/>
    <w:rsid w:val="002878BF"/>
    <w:rsid w:val="00287CD2"/>
    <w:rsid w:val="002924EB"/>
    <w:rsid w:val="00292529"/>
    <w:rsid w:val="00293A9C"/>
    <w:rsid w:val="00294288"/>
    <w:rsid w:val="002942BA"/>
    <w:rsid w:val="00294558"/>
    <w:rsid w:val="00295A6C"/>
    <w:rsid w:val="00296D7D"/>
    <w:rsid w:val="002A25AB"/>
    <w:rsid w:val="002A6DB4"/>
    <w:rsid w:val="002B1B27"/>
    <w:rsid w:val="002B308F"/>
    <w:rsid w:val="002B41A6"/>
    <w:rsid w:val="002B5E85"/>
    <w:rsid w:val="002B6AD7"/>
    <w:rsid w:val="002B73F2"/>
    <w:rsid w:val="002C1818"/>
    <w:rsid w:val="002C1D51"/>
    <w:rsid w:val="002C524B"/>
    <w:rsid w:val="002C605F"/>
    <w:rsid w:val="002C66BF"/>
    <w:rsid w:val="002C6BEA"/>
    <w:rsid w:val="002D25F7"/>
    <w:rsid w:val="002D285C"/>
    <w:rsid w:val="002E41DB"/>
    <w:rsid w:val="002E615B"/>
    <w:rsid w:val="002E6F08"/>
    <w:rsid w:val="002E7E38"/>
    <w:rsid w:val="002F0EBC"/>
    <w:rsid w:val="002F789C"/>
    <w:rsid w:val="00301585"/>
    <w:rsid w:val="00304DD2"/>
    <w:rsid w:val="00307C93"/>
    <w:rsid w:val="00311524"/>
    <w:rsid w:val="00311AE7"/>
    <w:rsid w:val="00324109"/>
    <w:rsid w:val="00325DA8"/>
    <w:rsid w:val="00327412"/>
    <w:rsid w:val="003326D7"/>
    <w:rsid w:val="00332CD4"/>
    <w:rsid w:val="00334277"/>
    <w:rsid w:val="00340FF2"/>
    <w:rsid w:val="00344494"/>
    <w:rsid w:val="00345F9C"/>
    <w:rsid w:val="00347616"/>
    <w:rsid w:val="00351947"/>
    <w:rsid w:val="003529EC"/>
    <w:rsid w:val="003542F4"/>
    <w:rsid w:val="00361D2C"/>
    <w:rsid w:val="003655F6"/>
    <w:rsid w:val="003675CE"/>
    <w:rsid w:val="003724CE"/>
    <w:rsid w:val="00372816"/>
    <w:rsid w:val="00372B66"/>
    <w:rsid w:val="00376395"/>
    <w:rsid w:val="00377F29"/>
    <w:rsid w:val="00386E57"/>
    <w:rsid w:val="00390A2D"/>
    <w:rsid w:val="00392885"/>
    <w:rsid w:val="003939EE"/>
    <w:rsid w:val="00397552"/>
    <w:rsid w:val="00397C56"/>
    <w:rsid w:val="003A3D12"/>
    <w:rsid w:val="003A462E"/>
    <w:rsid w:val="003A69E4"/>
    <w:rsid w:val="003B0BE4"/>
    <w:rsid w:val="003B326F"/>
    <w:rsid w:val="003C79D7"/>
    <w:rsid w:val="003D3596"/>
    <w:rsid w:val="003E0065"/>
    <w:rsid w:val="003E26DF"/>
    <w:rsid w:val="003E3D18"/>
    <w:rsid w:val="003E600D"/>
    <w:rsid w:val="003E7037"/>
    <w:rsid w:val="003F257D"/>
    <w:rsid w:val="003F684D"/>
    <w:rsid w:val="00402889"/>
    <w:rsid w:val="004042C0"/>
    <w:rsid w:val="004103B9"/>
    <w:rsid w:val="00414215"/>
    <w:rsid w:val="00416AFC"/>
    <w:rsid w:val="00422830"/>
    <w:rsid w:val="004239D8"/>
    <w:rsid w:val="00423FD6"/>
    <w:rsid w:val="00425EFF"/>
    <w:rsid w:val="0042738E"/>
    <w:rsid w:val="00437376"/>
    <w:rsid w:val="00440EB6"/>
    <w:rsid w:val="00445A29"/>
    <w:rsid w:val="004462F4"/>
    <w:rsid w:val="00447407"/>
    <w:rsid w:val="004474E5"/>
    <w:rsid w:val="0045206D"/>
    <w:rsid w:val="00452B3B"/>
    <w:rsid w:val="004542B6"/>
    <w:rsid w:val="00460252"/>
    <w:rsid w:val="00461487"/>
    <w:rsid w:val="004617CA"/>
    <w:rsid w:val="00461851"/>
    <w:rsid w:val="004635C5"/>
    <w:rsid w:val="00463CFA"/>
    <w:rsid w:val="0046599B"/>
    <w:rsid w:val="00476B92"/>
    <w:rsid w:val="00484941"/>
    <w:rsid w:val="00487C78"/>
    <w:rsid w:val="00490622"/>
    <w:rsid w:val="004911F8"/>
    <w:rsid w:val="00492B45"/>
    <w:rsid w:val="00497D01"/>
    <w:rsid w:val="004A0A84"/>
    <w:rsid w:val="004A44DB"/>
    <w:rsid w:val="004A7F67"/>
    <w:rsid w:val="004B6109"/>
    <w:rsid w:val="004B6CBC"/>
    <w:rsid w:val="004B7077"/>
    <w:rsid w:val="004B7B83"/>
    <w:rsid w:val="004C4AE9"/>
    <w:rsid w:val="004C542C"/>
    <w:rsid w:val="004D0992"/>
    <w:rsid w:val="004D424F"/>
    <w:rsid w:val="004D5BF8"/>
    <w:rsid w:val="004D5C46"/>
    <w:rsid w:val="004D6FE8"/>
    <w:rsid w:val="004E1B67"/>
    <w:rsid w:val="004E25DD"/>
    <w:rsid w:val="004E2FC8"/>
    <w:rsid w:val="004F1942"/>
    <w:rsid w:val="004F3DC1"/>
    <w:rsid w:val="004F4CDE"/>
    <w:rsid w:val="0050280C"/>
    <w:rsid w:val="00510394"/>
    <w:rsid w:val="005124E1"/>
    <w:rsid w:val="005149A8"/>
    <w:rsid w:val="005213DD"/>
    <w:rsid w:val="00521661"/>
    <w:rsid w:val="0052236E"/>
    <w:rsid w:val="00522DD1"/>
    <w:rsid w:val="00523334"/>
    <w:rsid w:val="00524004"/>
    <w:rsid w:val="0052698E"/>
    <w:rsid w:val="00530973"/>
    <w:rsid w:val="00533448"/>
    <w:rsid w:val="00534C65"/>
    <w:rsid w:val="0053755B"/>
    <w:rsid w:val="00542687"/>
    <w:rsid w:val="00542919"/>
    <w:rsid w:val="0054507F"/>
    <w:rsid w:val="00552BD8"/>
    <w:rsid w:val="005540BC"/>
    <w:rsid w:val="00555044"/>
    <w:rsid w:val="00562A70"/>
    <w:rsid w:val="00572CAD"/>
    <w:rsid w:val="00573B96"/>
    <w:rsid w:val="0057563E"/>
    <w:rsid w:val="00575A48"/>
    <w:rsid w:val="00577C46"/>
    <w:rsid w:val="00584083"/>
    <w:rsid w:val="005849C0"/>
    <w:rsid w:val="00584EA6"/>
    <w:rsid w:val="00587C4E"/>
    <w:rsid w:val="00592D0E"/>
    <w:rsid w:val="00593309"/>
    <w:rsid w:val="005A0A02"/>
    <w:rsid w:val="005A302F"/>
    <w:rsid w:val="005A316F"/>
    <w:rsid w:val="005A4F52"/>
    <w:rsid w:val="005A5815"/>
    <w:rsid w:val="005A62BC"/>
    <w:rsid w:val="005B213D"/>
    <w:rsid w:val="005B29D7"/>
    <w:rsid w:val="005B300F"/>
    <w:rsid w:val="005C071D"/>
    <w:rsid w:val="005C10A3"/>
    <w:rsid w:val="005C6C0E"/>
    <w:rsid w:val="005D102F"/>
    <w:rsid w:val="005D2E40"/>
    <w:rsid w:val="005E02F8"/>
    <w:rsid w:val="005E0A25"/>
    <w:rsid w:val="005E2078"/>
    <w:rsid w:val="005E210E"/>
    <w:rsid w:val="005E4939"/>
    <w:rsid w:val="005F0EC0"/>
    <w:rsid w:val="005F7132"/>
    <w:rsid w:val="00600E59"/>
    <w:rsid w:val="006073FD"/>
    <w:rsid w:val="006102FA"/>
    <w:rsid w:val="00614AFD"/>
    <w:rsid w:val="00624E15"/>
    <w:rsid w:val="00627BE5"/>
    <w:rsid w:val="00630A66"/>
    <w:rsid w:val="00630E76"/>
    <w:rsid w:val="00644A65"/>
    <w:rsid w:val="00646D93"/>
    <w:rsid w:val="0065187F"/>
    <w:rsid w:val="00653355"/>
    <w:rsid w:val="0066187F"/>
    <w:rsid w:val="00675BE3"/>
    <w:rsid w:val="00677181"/>
    <w:rsid w:val="00681446"/>
    <w:rsid w:val="00683369"/>
    <w:rsid w:val="00683FA6"/>
    <w:rsid w:val="0068580C"/>
    <w:rsid w:val="00692B2C"/>
    <w:rsid w:val="006948D1"/>
    <w:rsid w:val="0069599C"/>
    <w:rsid w:val="00696169"/>
    <w:rsid w:val="006968B5"/>
    <w:rsid w:val="00697607"/>
    <w:rsid w:val="006A4A06"/>
    <w:rsid w:val="006B2B05"/>
    <w:rsid w:val="006C798B"/>
    <w:rsid w:val="006D1ED3"/>
    <w:rsid w:val="006D4113"/>
    <w:rsid w:val="006E24A7"/>
    <w:rsid w:val="006E3360"/>
    <w:rsid w:val="006F4C56"/>
    <w:rsid w:val="006F6B0B"/>
    <w:rsid w:val="007159BC"/>
    <w:rsid w:val="00715E56"/>
    <w:rsid w:val="007161A8"/>
    <w:rsid w:val="00730C2A"/>
    <w:rsid w:val="00734DEA"/>
    <w:rsid w:val="007377B5"/>
    <w:rsid w:val="00740D8B"/>
    <w:rsid w:val="00742E4F"/>
    <w:rsid w:val="007440C1"/>
    <w:rsid w:val="00753519"/>
    <w:rsid w:val="00754976"/>
    <w:rsid w:val="0075498C"/>
    <w:rsid w:val="0076286C"/>
    <w:rsid w:val="00765E58"/>
    <w:rsid w:val="0076704C"/>
    <w:rsid w:val="00777C8E"/>
    <w:rsid w:val="0078031F"/>
    <w:rsid w:val="00782EEB"/>
    <w:rsid w:val="00785B69"/>
    <w:rsid w:val="00786578"/>
    <w:rsid w:val="0078662A"/>
    <w:rsid w:val="00791124"/>
    <w:rsid w:val="00791B37"/>
    <w:rsid w:val="007933DA"/>
    <w:rsid w:val="00796B44"/>
    <w:rsid w:val="007A0477"/>
    <w:rsid w:val="007A0E33"/>
    <w:rsid w:val="007A189F"/>
    <w:rsid w:val="007A32D8"/>
    <w:rsid w:val="007B0366"/>
    <w:rsid w:val="007B2B7C"/>
    <w:rsid w:val="007B3206"/>
    <w:rsid w:val="007B4139"/>
    <w:rsid w:val="007C08BD"/>
    <w:rsid w:val="007C2CDE"/>
    <w:rsid w:val="007C50F0"/>
    <w:rsid w:val="007C77EB"/>
    <w:rsid w:val="007D1024"/>
    <w:rsid w:val="007D636E"/>
    <w:rsid w:val="007E18A9"/>
    <w:rsid w:val="007E22AC"/>
    <w:rsid w:val="007E5D4A"/>
    <w:rsid w:val="007F1552"/>
    <w:rsid w:val="007F3764"/>
    <w:rsid w:val="007F3F27"/>
    <w:rsid w:val="007F6370"/>
    <w:rsid w:val="0080089E"/>
    <w:rsid w:val="0080263B"/>
    <w:rsid w:val="00811BF4"/>
    <w:rsid w:val="00812517"/>
    <w:rsid w:val="0081305B"/>
    <w:rsid w:val="008203BC"/>
    <w:rsid w:val="00820D20"/>
    <w:rsid w:val="008221BA"/>
    <w:rsid w:val="00822F90"/>
    <w:rsid w:val="008245FB"/>
    <w:rsid w:val="00825667"/>
    <w:rsid w:val="00827E67"/>
    <w:rsid w:val="00827F52"/>
    <w:rsid w:val="00832162"/>
    <w:rsid w:val="00834504"/>
    <w:rsid w:val="00836711"/>
    <w:rsid w:val="0083797C"/>
    <w:rsid w:val="00837F46"/>
    <w:rsid w:val="00840AEB"/>
    <w:rsid w:val="0085417B"/>
    <w:rsid w:val="00854BAC"/>
    <w:rsid w:val="00862BDD"/>
    <w:rsid w:val="00863050"/>
    <w:rsid w:val="00865135"/>
    <w:rsid w:val="0087101E"/>
    <w:rsid w:val="008720F3"/>
    <w:rsid w:val="0087389F"/>
    <w:rsid w:val="00875399"/>
    <w:rsid w:val="008756FE"/>
    <w:rsid w:val="008757AA"/>
    <w:rsid w:val="0088330B"/>
    <w:rsid w:val="008865E3"/>
    <w:rsid w:val="008866F8"/>
    <w:rsid w:val="00897FCA"/>
    <w:rsid w:val="008A00B5"/>
    <w:rsid w:val="008A259C"/>
    <w:rsid w:val="008A2C6A"/>
    <w:rsid w:val="008A2F2D"/>
    <w:rsid w:val="008A39B6"/>
    <w:rsid w:val="008A4FA0"/>
    <w:rsid w:val="008A65D2"/>
    <w:rsid w:val="008A662C"/>
    <w:rsid w:val="008A7E76"/>
    <w:rsid w:val="008B1264"/>
    <w:rsid w:val="008C2094"/>
    <w:rsid w:val="008C6802"/>
    <w:rsid w:val="008D0CCF"/>
    <w:rsid w:val="008D68AB"/>
    <w:rsid w:val="008D6DB5"/>
    <w:rsid w:val="008D70EE"/>
    <w:rsid w:val="008D7385"/>
    <w:rsid w:val="008E6172"/>
    <w:rsid w:val="008E77E9"/>
    <w:rsid w:val="008F2279"/>
    <w:rsid w:val="008F2CC4"/>
    <w:rsid w:val="008F7D3D"/>
    <w:rsid w:val="00901EE0"/>
    <w:rsid w:val="009063DE"/>
    <w:rsid w:val="00910EEC"/>
    <w:rsid w:val="00913503"/>
    <w:rsid w:val="00923FB1"/>
    <w:rsid w:val="00924B26"/>
    <w:rsid w:val="009258DF"/>
    <w:rsid w:val="00930662"/>
    <w:rsid w:val="0093102E"/>
    <w:rsid w:val="00931F05"/>
    <w:rsid w:val="00934EA5"/>
    <w:rsid w:val="0094206A"/>
    <w:rsid w:val="00943393"/>
    <w:rsid w:val="00943709"/>
    <w:rsid w:val="009457D1"/>
    <w:rsid w:val="009477A8"/>
    <w:rsid w:val="009536BD"/>
    <w:rsid w:val="009563FA"/>
    <w:rsid w:val="009631CC"/>
    <w:rsid w:val="00964032"/>
    <w:rsid w:val="00970CCE"/>
    <w:rsid w:val="00972A78"/>
    <w:rsid w:val="00973300"/>
    <w:rsid w:val="009739F9"/>
    <w:rsid w:val="00973D6A"/>
    <w:rsid w:val="00980338"/>
    <w:rsid w:val="00980748"/>
    <w:rsid w:val="009814BF"/>
    <w:rsid w:val="00983D17"/>
    <w:rsid w:val="0099077F"/>
    <w:rsid w:val="00991A92"/>
    <w:rsid w:val="00997B8A"/>
    <w:rsid w:val="009A5F59"/>
    <w:rsid w:val="009B13FF"/>
    <w:rsid w:val="009B3865"/>
    <w:rsid w:val="009B6A81"/>
    <w:rsid w:val="009B7938"/>
    <w:rsid w:val="009C7BD5"/>
    <w:rsid w:val="009D154D"/>
    <w:rsid w:val="009D38E4"/>
    <w:rsid w:val="009D394E"/>
    <w:rsid w:val="009D3AF4"/>
    <w:rsid w:val="009D673F"/>
    <w:rsid w:val="009F0743"/>
    <w:rsid w:val="009F091B"/>
    <w:rsid w:val="009F6875"/>
    <w:rsid w:val="00A02B63"/>
    <w:rsid w:val="00A04112"/>
    <w:rsid w:val="00A0664B"/>
    <w:rsid w:val="00A07BFC"/>
    <w:rsid w:val="00A112B9"/>
    <w:rsid w:val="00A167DF"/>
    <w:rsid w:val="00A22D8E"/>
    <w:rsid w:val="00A32D2D"/>
    <w:rsid w:val="00A3385D"/>
    <w:rsid w:val="00A33CFA"/>
    <w:rsid w:val="00A3432D"/>
    <w:rsid w:val="00A34466"/>
    <w:rsid w:val="00A42017"/>
    <w:rsid w:val="00A437A5"/>
    <w:rsid w:val="00A461E7"/>
    <w:rsid w:val="00A56409"/>
    <w:rsid w:val="00A56792"/>
    <w:rsid w:val="00A60380"/>
    <w:rsid w:val="00A6243F"/>
    <w:rsid w:val="00A65FF7"/>
    <w:rsid w:val="00A72987"/>
    <w:rsid w:val="00A72B1C"/>
    <w:rsid w:val="00A7454A"/>
    <w:rsid w:val="00A77A7D"/>
    <w:rsid w:val="00A84108"/>
    <w:rsid w:val="00A84D83"/>
    <w:rsid w:val="00A85578"/>
    <w:rsid w:val="00A9647B"/>
    <w:rsid w:val="00A9696E"/>
    <w:rsid w:val="00AA2460"/>
    <w:rsid w:val="00AA29E2"/>
    <w:rsid w:val="00AB1C69"/>
    <w:rsid w:val="00AB26CA"/>
    <w:rsid w:val="00AB34CB"/>
    <w:rsid w:val="00AB61BA"/>
    <w:rsid w:val="00AB7291"/>
    <w:rsid w:val="00AC3F80"/>
    <w:rsid w:val="00AC5EDD"/>
    <w:rsid w:val="00AD2753"/>
    <w:rsid w:val="00AD6099"/>
    <w:rsid w:val="00AD6772"/>
    <w:rsid w:val="00AD6F19"/>
    <w:rsid w:val="00AE1FF9"/>
    <w:rsid w:val="00AE2DFE"/>
    <w:rsid w:val="00AE5324"/>
    <w:rsid w:val="00AE562C"/>
    <w:rsid w:val="00AE6ACC"/>
    <w:rsid w:val="00AF0927"/>
    <w:rsid w:val="00AF3447"/>
    <w:rsid w:val="00AF3801"/>
    <w:rsid w:val="00AF5256"/>
    <w:rsid w:val="00AF74F4"/>
    <w:rsid w:val="00B06902"/>
    <w:rsid w:val="00B06AFE"/>
    <w:rsid w:val="00B12704"/>
    <w:rsid w:val="00B15ED0"/>
    <w:rsid w:val="00B2286A"/>
    <w:rsid w:val="00B24FE5"/>
    <w:rsid w:val="00B271F3"/>
    <w:rsid w:val="00B308AB"/>
    <w:rsid w:val="00B30D6A"/>
    <w:rsid w:val="00B310C4"/>
    <w:rsid w:val="00B31A7A"/>
    <w:rsid w:val="00B3298B"/>
    <w:rsid w:val="00B4314A"/>
    <w:rsid w:val="00B436FC"/>
    <w:rsid w:val="00B463A1"/>
    <w:rsid w:val="00B476D5"/>
    <w:rsid w:val="00B50335"/>
    <w:rsid w:val="00B543C4"/>
    <w:rsid w:val="00B63794"/>
    <w:rsid w:val="00B63C37"/>
    <w:rsid w:val="00B64C7E"/>
    <w:rsid w:val="00B667A3"/>
    <w:rsid w:val="00B6682C"/>
    <w:rsid w:val="00B66836"/>
    <w:rsid w:val="00B7366D"/>
    <w:rsid w:val="00B83254"/>
    <w:rsid w:val="00B84266"/>
    <w:rsid w:val="00B84651"/>
    <w:rsid w:val="00B85432"/>
    <w:rsid w:val="00B87856"/>
    <w:rsid w:val="00B94F4E"/>
    <w:rsid w:val="00BA0779"/>
    <w:rsid w:val="00BA2CE4"/>
    <w:rsid w:val="00BA4511"/>
    <w:rsid w:val="00BA49CA"/>
    <w:rsid w:val="00BA6C17"/>
    <w:rsid w:val="00BA79FF"/>
    <w:rsid w:val="00BA7E1B"/>
    <w:rsid w:val="00BB79B0"/>
    <w:rsid w:val="00BC1471"/>
    <w:rsid w:val="00BC6CF9"/>
    <w:rsid w:val="00BC7933"/>
    <w:rsid w:val="00BD26EE"/>
    <w:rsid w:val="00BD5015"/>
    <w:rsid w:val="00BE175E"/>
    <w:rsid w:val="00BE324A"/>
    <w:rsid w:val="00BE34F4"/>
    <w:rsid w:val="00BF2CFE"/>
    <w:rsid w:val="00BF3B82"/>
    <w:rsid w:val="00BF6781"/>
    <w:rsid w:val="00C0063F"/>
    <w:rsid w:val="00C03874"/>
    <w:rsid w:val="00C06D3C"/>
    <w:rsid w:val="00C0755C"/>
    <w:rsid w:val="00C1167F"/>
    <w:rsid w:val="00C16E3A"/>
    <w:rsid w:val="00C17511"/>
    <w:rsid w:val="00C31532"/>
    <w:rsid w:val="00C3243F"/>
    <w:rsid w:val="00C403EC"/>
    <w:rsid w:val="00C441CD"/>
    <w:rsid w:val="00C449A9"/>
    <w:rsid w:val="00C50029"/>
    <w:rsid w:val="00C506D8"/>
    <w:rsid w:val="00C5112A"/>
    <w:rsid w:val="00C53FC9"/>
    <w:rsid w:val="00C70D10"/>
    <w:rsid w:val="00C72CBD"/>
    <w:rsid w:val="00C73CEB"/>
    <w:rsid w:val="00C74488"/>
    <w:rsid w:val="00C75920"/>
    <w:rsid w:val="00C75F1C"/>
    <w:rsid w:val="00C827AF"/>
    <w:rsid w:val="00C8596F"/>
    <w:rsid w:val="00C86F4D"/>
    <w:rsid w:val="00C900F9"/>
    <w:rsid w:val="00C91339"/>
    <w:rsid w:val="00C941F2"/>
    <w:rsid w:val="00C96A89"/>
    <w:rsid w:val="00CA3486"/>
    <w:rsid w:val="00CA40BB"/>
    <w:rsid w:val="00CA520A"/>
    <w:rsid w:val="00CB180A"/>
    <w:rsid w:val="00CB7F53"/>
    <w:rsid w:val="00CC41CB"/>
    <w:rsid w:val="00CC6503"/>
    <w:rsid w:val="00CD2B29"/>
    <w:rsid w:val="00CD7826"/>
    <w:rsid w:val="00CE0673"/>
    <w:rsid w:val="00CE5982"/>
    <w:rsid w:val="00CE7761"/>
    <w:rsid w:val="00CE780F"/>
    <w:rsid w:val="00CF2F41"/>
    <w:rsid w:val="00CF4365"/>
    <w:rsid w:val="00D04076"/>
    <w:rsid w:val="00D05CB0"/>
    <w:rsid w:val="00D05ED0"/>
    <w:rsid w:val="00D0668A"/>
    <w:rsid w:val="00D13239"/>
    <w:rsid w:val="00D1364C"/>
    <w:rsid w:val="00D144EA"/>
    <w:rsid w:val="00D14E89"/>
    <w:rsid w:val="00D15855"/>
    <w:rsid w:val="00D17613"/>
    <w:rsid w:val="00D235ED"/>
    <w:rsid w:val="00D319C2"/>
    <w:rsid w:val="00D3401E"/>
    <w:rsid w:val="00D343EE"/>
    <w:rsid w:val="00D3449C"/>
    <w:rsid w:val="00D34D17"/>
    <w:rsid w:val="00D350EB"/>
    <w:rsid w:val="00D350EE"/>
    <w:rsid w:val="00D3601C"/>
    <w:rsid w:val="00D36AF7"/>
    <w:rsid w:val="00D403E0"/>
    <w:rsid w:val="00D453A3"/>
    <w:rsid w:val="00D47C89"/>
    <w:rsid w:val="00D515EC"/>
    <w:rsid w:val="00D526EF"/>
    <w:rsid w:val="00D5348E"/>
    <w:rsid w:val="00D56A97"/>
    <w:rsid w:val="00D57502"/>
    <w:rsid w:val="00D64B01"/>
    <w:rsid w:val="00D66E54"/>
    <w:rsid w:val="00D71DE8"/>
    <w:rsid w:val="00D74115"/>
    <w:rsid w:val="00D81AB6"/>
    <w:rsid w:val="00D82E29"/>
    <w:rsid w:val="00D874DD"/>
    <w:rsid w:val="00D87C4D"/>
    <w:rsid w:val="00D908BC"/>
    <w:rsid w:val="00D9217E"/>
    <w:rsid w:val="00D93677"/>
    <w:rsid w:val="00D97515"/>
    <w:rsid w:val="00D977B9"/>
    <w:rsid w:val="00DA047A"/>
    <w:rsid w:val="00DA325A"/>
    <w:rsid w:val="00DA32D8"/>
    <w:rsid w:val="00DA778C"/>
    <w:rsid w:val="00DB6302"/>
    <w:rsid w:val="00DB6AA3"/>
    <w:rsid w:val="00DC0A51"/>
    <w:rsid w:val="00DC2FB4"/>
    <w:rsid w:val="00DC54F6"/>
    <w:rsid w:val="00DC5C2D"/>
    <w:rsid w:val="00DD07F2"/>
    <w:rsid w:val="00DE0B25"/>
    <w:rsid w:val="00DE1B3D"/>
    <w:rsid w:val="00DE1E02"/>
    <w:rsid w:val="00DE2D62"/>
    <w:rsid w:val="00DF0199"/>
    <w:rsid w:val="00DF1326"/>
    <w:rsid w:val="00DF6EDA"/>
    <w:rsid w:val="00E00335"/>
    <w:rsid w:val="00E00C96"/>
    <w:rsid w:val="00E02344"/>
    <w:rsid w:val="00E05453"/>
    <w:rsid w:val="00E13CC1"/>
    <w:rsid w:val="00E1522B"/>
    <w:rsid w:val="00E24B25"/>
    <w:rsid w:val="00E2621E"/>
    <w:rsid w:val="00E27220"/>
    <w:rsid w:val="00E27E0C"/>
    <w:rsid w:val="00E301D4"/>
    <w:rsid w:val="00E32389"/>
    <w:rsid w:val="00E33CC5"/>
    <w:rsid w:val="00E350D3"/>
    <w:rsid w:val="00E402C1"/>
    <w:rsid w:val="00E43F80"/>
    <w:rsid w:val="00E45845"/>
    <w:rsid w:val="00E54950"/>
    <w:rsid w:val="00E624F4"/>
    <w:rsid w:val="00E67513"/>
    <w:rsid w:val="00E72A31"/>
    <w:rsid w:val="00E810E7"/>
    <w:rsid w:val="00E84093"/>
    <w:rsid w:val="00E856C4"/>
    <w:rsid w:val="00E85708"/>
    <w:rsid w:val="00E95F7C"/>
    <w:rsid w:val="00E96902"/>
    <w:rsid w:val="00E97090"/>
    <w:rsid w:val="00EA393E"/>
    <w:rsid w:val="00EB6023"/>
    <w:rsid w:val="00EB7A81"/>
    <w:rsid w:val="00EC3B16"/>
    <w:rsid w:val="00EC707C"/>
    <w:rsid w:val="00EC7BE1"/>
    <w:rsid w:val="00ED0FEE"/>
    <w:rsid w:val="00EE44B0"/>
    <w:rsid w:val="00EE7CB6"/>
    <w:rsid w:val="00EF02FD"/>
    <w:rsid w:val="00EF276C"/>
    <w:rsid w:val="00EF469A"/>
    <w:rsid w:val="00F0596C"/>
    <w:rsid w:val="00F1173E"/>
    <w:rsid w:val="00F122E8"/>
    <w:rsid w:val="00F1290C"/>
    <w:rsid w:val="00F14E61"/>
    <w:rsid w:val="00F175F4"/>
    <w:rsid w:val="00F222B8"/>
    <w:rsid w:val="00F23D3E"/>
    <w:rsid w:val="00F245E9"/>
    <w:rsid w:val="00F27F75"/>
    <w:rsid w:val="00F3794B"/>
    <w:rsid w:val="00F37F07"/>
    <w:rsid w:val="00F451B6"/>
    <w:rsid w:val="00F457C4"/>
    <w:rsid w:val="00F530E5"/>
    <w:rsid w:val="00F53431"/>
    <w:rsid w:val="00F54F73"/>
    <w:rsid w:val="00F57653"/>
    <w:rsid w:val="00F57EB5"/>
    <w:rsid w:val="00F63913"/>
    <w:rsid w:val="00F66E18"/>
    <w:rsid w:val="00F705E7"/>
    <w:rsid w:val="00F775ED"/>
    <w:rsid w:val="00F84A61"/>
    <w:rsid w:val="00F85312"/>
    <w:rsid w:val="00F85F8A"/>
    <w:rsid w:val="00F8764F"/>
    <w:rsid w:val="00F914DB"/>
    <w:rsid w:val="00FA0D32"/>
    <w:rsid w:val="00FA760A"/>
    <w:rsid w:val="00FB0EE3"/>
    <w:rsid w:val="00FB3F20"/>
    <w:rsid w:val="00FB63FC"/>
    <w:rsid w:val="00FB724D"/>
    <w:rsid w:val="00FC23E6"/>
    <w:rsid w:val="00FC3127"/>
    <w:rsid w:val="00FC4E53"/>
    <w:rsid w:val="00FD0A06"/>
    <w:rsid w:val="00FD24C8"/>
    <w:rsid w:val="00FD5B6D"/>
    <w:rsid w:val="00FE734B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C1A46"/>
  <w15:chartTrackingRefBased/>
  <w15:docId w15:val="{D2B13B2A-894E-4236-8BAE-D623E0A3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77B9"/>
    <w:pPr>
      <w:spacing w:after="200" w:line="276" w:lineRule="auto"/>
    </w:pPr>
    <w:rPr>
      <w:sz w:val="22"/>
      <w:szCs w:val="22"/>
      <w:lang w:val="en-US" w:eastAsia="en-US"/>
    </w:rPr>
  </w:style>
  <w:style w:type="paragraph" w:styleId="Cmsor2">
    <w:name w:val="heading 2"/>
    <w:basedOn w:val="Norml"/>
    <w:next w:val="Norml"/>
    <w:link w:val="Cmsor2Char"/>
    <w:qFormat/>
    <w:rsid w:val="009457D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ro-RO" w:eastAsia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9457D1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customStyle="1" w:styleId="msolistparagraphcxspmiddle">
    <w:name w:val="msolistparagraphcxspmiddle"/>
    <w:basedOn w:val="Norml"/>
    <w:rsid w:val="009F091B"/>
    <w:pPr>
      <w:spacing w:after="0"/>
      <w:ind w:left="720"/>
    </w:pPr>
    <w:rPr>
      <w:rFonts w:eastAsia="Times New Roman"/>
    </w:rPr>
  </w:style>
  <w:style w:type="paragraph" w:styleId="NormlWeb">
    <w:name w:val="Normal (Web)"/>
    <w:basedOn w:val="Norml"/>
    <w:rsid w:val="009F09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51E91"/>
    <w:pPr>
      <w:ind w:left="720"/>
      <w:contextualSpacing/>
    </w:pPr>
  </w:style>
  <w:style w:type="paragraph" w:styleId="Nincstrkz">
    <w:name w:val="No Spacing"/>
    <w:uiPriority w:val="1"/>
    <w:qFormat/>
    <w:rsid w:val="009B3865"/>
    <w:rPr>
      <w:rFonts w:eastAsia="Times New Roman"/>
      <w:sz w:val="22"/>
      <w:szCs w:val="22"/>
      <w:lang w:val="en-US" w:eastAsia="en-US"/>
    </w:rPr>
  </w:style>
  <w:style w:type="table" w:styleId="Rcsostblzat">
    <w:name w:val="Table Grid"/>
    <w:basedOn w:val="Normltblzat"/>
    <w:uiPriority w:val="59"/>
    <w:rsid w:val="0016770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rsid w:val="0016770D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val="en-AU" w:eastAsia="ro-RO"/>
    </w:rPr>
  </w:style>
  <w:style w:type="character" w:customStyle="1" w:styleId="Szvegtrzsbehzssal2Char">
    <w:name w:val="Szövegtörzs behúzással 2 Char"/>
    <w:link w:val="Szvegtrzsbehzssal2"/>
    <w:rsid w:val="0016770D"/>
    <w:rPr>
      <w:rFonts w:ascii="Times New Roman" w:eastAsia="Times New Roman" w:hAnsi="Times New Roman"/>
      <w:sz w:val="24"/>
      <w:lang w:val="en-AU" w:eastAsia="ro-RO"/>
    </w:rPr>
  </w:style>
  <w:style w:type="table" w:customStyle="1" w:styleId="TableGrid1">
    <w:name w:val="Table Grid1"/>
    <w:basedOn w:val="Normltblzat"/>
    <w:next w:val="Rcsostblzat"/>
    <w:uiPriority w:val="39"/>
    <w:rsid w:val="00DD07F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A49CA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BA49CA"/>
    <w:rPr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A49CA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BA49CA"/>
    <w:rPr>
      <w:sz w:val="22"/>
      <w:szCs w:val="22"/>
    </w:rPr>
  </w:style>
  <w:style w:type="paragraph" w:customStyle="1" w:styleId="ListParagraph1">
    <w:name w:val="List Paragraph1"/>
    <w:basedOn w:val="Norml"/>
    <w:uiPriority w:val="34"/>
    <w:qFormat/>
    <w:rsid w:val="00172C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Csakszveg">
    <w:name w:val="Plain Text"/>
    <w:basedOn w:val="Norml"/>
    <w:link w:val="CsakszvegChar"/>
    <w:rsid w:val="00BD26EE"/>
    <w:pPr>
      <w:spacing w:after="0" w:line="240" w:lineRule="auto"/>
    </w:pPr>
    <w:rPr>
      <w:rFonts w:ascii="Courier New" w:eastAsia="Times New Roman" w:hAnsi="Courier New"/>
      <w:sz w:val="20"/>
      <w:szCs w:val="20"/>
      <w:lang w:eastAsia="ro-RO"/>
    </w:rPr>
  </w:style>
  <w:style w:type="character" w:customStyle="1" w:styleId="CsakszvegChar">
    <w:name w:val="Csak szöveg Char"/>
    <w:link w:val="Csakszveg"/>
    <w:rsid w:val="00BD26EE"/>
    <w:rPr>
      <w:rFonts w:ascii="Courier New" w:eastAsia="Times New Roman" w:hAnsi="Courier New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52EB8-A536-412B-9962-19A22CAB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16</Pages>
  <Words>5978</Words>
  <Characters>34078</Characters>
  <Application>Microsoft Office Word</Application>
  <DocSecurity>0</DocSecurity>
  <Lines>283</Lines>
  <Paragraphs>79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cp:lastModifiedBy>botos.erika.33@gmail.com</cp:lastModifiedBy>
  <cp:revision>726</cp:revision>
  <cp:lastPrinted>2019-01-29T14:29:00Z</cp:lastPrinted>
  <dcterms:created xsi:type="dcterms:W3CDTF">2023-02-28T11:45:00Z</dcterms:created>
  <dcterms:modified xsi:type="dcterms:W3CDTF">2023-03-05T20:58:00Z</dcterms:modified>
</cp:coreProperties>
</file>