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D9" w:rsidRDefault="008429D9" w:rsidP="008429D9">
      <w:pPr>
        <w:jc w:val="center"/>
        <w:rPr>
          <w:b/>
          <w:i/>
          <w:sz w:val="72"/>
        </w:rPr>
      </w:pPr>
    </w:p>
    <w:p w:rsidR="008429D9" w:rsidRPr="008429D9" w:rsidRDefault="008429D9" w:rsidP="008429D9">
      <w:pPr>
        <w:jc w:val="center"/>
        <w:rPr>
          <w:b/>
          <w:i/>
          <w:sz w:val="72"/>
        </w:rPr>
      </w:pPr>
      <w:r w:rsidRPr="008429D9">
        <w:rPr>
          <w:b/>
          <w:i/>
          <w:sz w:val="144"/>
        </w:rPr>
        <w:t xml:space="preserve">PROGRAMUL </w:t>
      </w:r>
      <w:r w:rsidRPr="008429D9">
        <w:rPr>
          <w:b/>
          <w:i/>
          <w:sz w:val="72"/>
        </w:rPr>
        <w:t>ACTIVITĂȚILOR METODICE, ȘTIINȚIFICE ȘI DE PERFECȚIONARE</w:t>
      </w:r>
    </w:p>
    <w:p w:rsidR="008429D9" w:rsidRDefault="008429D9" w:rsidP="008429D9">
      <w:pPr>
        <w:jc w:val="center"/>
        <w:rPr>
          <w:b/>
          <w:sz w:val="72"/>
        </w:rPr>
      </w:pPr>
    </w:p>
    <w:p w:rsidR="008429D9" w:rsidRPr="008429D9" w:rsidRDefault="008429D9" w:rsidP="008429D9">
      <w:pPr>
        <w:jc w:val="center"/>
        <w:rPr>
          <w:b/>
          <w:sz w:val="72"/>
        </w:rPr>
      </w:pPr>
      <w:r w:rsidRPr="008429D9">
        <w:rPr>
          <w:b/>
          <w:sz w:val="72"/>
        </w:rPr>
        <w:t>SEMESTRUL I</w:t>
      </w:r>
    </w:p>
    <w:p w:rsidR="00D6468A" w:rsidRDefault="008429D9" w:rsidP="008429D9">
      <w:pPr>
        <w:jc w:val="center"/>
        <w:rPr>
          <w:b/>
          <w:sz w:val="72"/>
        </w:rPr>
      </w:pPr>
      <w:r w:rsidRPr="008429D9">
        <w:rPr>
          <w:b/>
          <w:sz w:val="72"/>
        </w:rPr>
        <w:t>AN ȘCOLAR 2020 – 2021</w:t>
      </w:r>
    </w:p>
    <w:p w:rsidR="008C5AA6" w:rsidRDefault="008C5AA6" w:rsidP="008429D9">
      <w:pPr>
        <w:jc w:val="center"/>
        <w:rPr>
          <w:b/>
          <w:sz w:val="72"/>
        </w:rPr>
      </w:pPr>
    </w:p>
    <w:p w:rsidR="008C5AA6" w:rsidRDefault="008C5AA6" w:rsidP="008429D9">
      <w:pPr>
        <w:jc w:val="center"/>
      </w:pPr>
    </w:p>
    <w:p w:rsidR="008C5AA6" w:rsidRDefault="008451AB" w:rsidP="008C5AA6">
      <w:pPr>
        <w:pStyle w:val="Listparagraf"/>
        <w:numPr>
          <w:ilvl w:val="0"/>
          <w:numId w:val="1"/>
        </w:numPr>
        <w:tabs>
          <w:tab w:val="left" w:pos="993"/>
        </w:tabs>
        <w:rPr>
          <w:b/>
          <w:sz w:val="40"/>
          <w:szCs w:val="32"/>
        </w:rPr>
      </w:pPr>
      <w:r>
        <w:rPr>
          <w:b/>
          <w:sz w:val="40"/>
          <w:szCs w:val="32"/>
        </w:rPr>
        <w:lastRenderedPageBreak/>
        <w:t>Religie si arte</w:t>
      </w:r>
    </w:p>
    <w:p w:rsidR="008C5AA6" w:rsidRDefault="008C5AA6" w:rsidP="008C5AA6">
      <w:pPr>
        <w:pStyle w:val="Listparagraf"/>
        <w:tabs>
          <w:tab w:val="left" w:pos="993"/>
        </w:tabs>
        <w:ind w:hanging="294"/>
        <w:rPr>
          <w:b/>
        </w:rPr>
      </w:pPr>
      <w:r w:rsidRPr="008C5AA6">
        <w:rPr>
          <w:b/>
        </w:rPr>
        <w:t xml:space="preserve">COORDONATOR: prof. </w:t>
      </w:r>
      <w:r w:rsidR="008451AB">
        <w:rPr>
          <w:b/>
        </w:rPr>
        <w:t>Stan Mihail Iulian</w:t>
      </w:r>
    </w:p>
    <w:p w:rsidR="008C5AA6" w:rsidRDefault="009A06DC" w:rsidP="008C5AA6">
      <w:pPr>
        <w:pStyle w:val="Listparagraf"/>
        <w:tabs>
          <w:tab w:val="left" w:pos="993"/>
        </w:tabs>
        <w:ind w:hanging="720"/>
        <w:rPr>
          <w:b/>
        </w:rPr>
      </w:pPr>
      <w:r>
        <w:rPr>
          <w:b/>
        </w:rPr>
        <w:t>RELIGIE</w:t>
      </w:r>
      <w:bookmarkStart w:id="0" w:name="_GoBack"/>
      <w:bookmarkEnd w:id="0"/>
    </w:p>
    <w:tbl>
      <w:tblPr>
        <w:tblStyle w:val="Tabelgril"/>
        <w:tblW w:w="10348" w:type="dxa"/>
        <w:tblInd w:w="-34" w:type="dxa"/>
        <w:tblLook w:val="04A0" w:firstRow="1" w:lastRow="0" w:firstColumn="1" w:lastColumn="0" w:noHBand="0" w:noVBand="1"/>
      </w:tblPr>
      <w:tblGrid>
        <w:gridCol w:w="2525"/>
        <w:gridCol w:w="1303"/>
        <w:gridCol w:w="2239"/>
        <w:gridCol w:w="2439"/>
        <w:gridCol w:w="1842"/>
      </w:tblGrid>
      <w:tr w:rsidR="008C5AA6" w:rsidRPr="008C5AA6" w:rsidTr="008C5AA6">
        <w:tc>
          <w:tcPr>
            <w:tcW w:w="2525" w:type="dxa"/>
          </w:tcPr>
          <w:p w:rsidR="008C5AA6" w:rsidRPr="008C5AA6" w:rsidRDefault="008C5AA6" w:rsidP="008C5AA6">
            <w:pPr>
              <w:jc w:val="center"/>
              <w:rPr>
                <w:b/>
              </w:rPr>
            </w:pPr>
            <w:r w:rsidRPr="008C5AA6">
              <w:rPr>
                <w:b/>
              </w:rPr>
              <w:t>Centrul metodic</w:t>
            </w:r>
          </w:p>
        </w:tc>
        <w:tc>
          <w:tcPr>
            <w:tcW w:w="1303" w:type="dxa"/>
          </w:tcPr>
          <w:p w:rsidR="008C5AA6" w:rsidRPr="008C5AA6" w:rsidRDefault="008C5AA6" w:rsidP="008C5AA6">
            <w:pPr>
              <w:jc w:val="center"/>
              <w:rPr>
                <w:b/>
              </w:rPr>
            </w:pPr>
            <w:r w:rsidRPr="008C5AA6">
              <w:rPr>
                <w:b/>
              </w:rPr>
              <w:t>Data</w:t>
            </w:r>
          </w:p>
        </w:tc>
        <w:tc>
          <w:tcPr>
            <w:tcW w:w="2239" w:type="dxa"/>
          </w:tcPr>
          <w:p w:rsidR="008C5AA6" w:rsidRPr="008C5AA6" w:rsidRDefault="008C5AA6" w:rsidP="008C5AA6">
            <w:pPr>
              <w:jc w:val="center"/>
              <w:rPr>
                <w:b/>
              </w:rPr>
            </w:pPr>
            <w:r w:rsidRPr="008C5AA6">
              <w:rPr>
                <w:b/>
              </w:rPr>
              <w:t>Locul desfășurării</w:t>
            </w:r>
          </w:p>
        </w:tc>
        <w:tc>
          <w:tcPr>
            <w:tcW w:w="2439" w:type="dxa"/>
          </w:tcPr>
          <w:p w:rsidR="008C5AA6" w:rsidRPr="008C5AA6" w:rsidRDefault="008C5AA6" w:rsidP="008C5AA6">
            <w:pPr>
              <w:jc w:val="center"/>
              <w:rPr>
                <w:b/>
              </w:rPr>
            </w:pPr>
            <w:r w:rsidRPr="008C5AA6">
              <w:rPr>
                <w:b/>
              </w:rPr>
              <w:t>Tema</w:t>
            </w:r>
          </w:p>
        </w:tc>
        <w:tc>
          <w:tcPr>
            <w:tcW w:w="1842" w:type="dxa"/>
          </w:tcPr>
          <w:p w:rsidR="008C5AA6" w:rsidRPr="008C5AA6" w:rsidRDefault="008C5AA6" w:rsidP="008C5AA6">
            <w:pPr>
              <w:jc w:val="center"/>
              <w:rPr>
                <w:b/>
              </w:rPr>
            </w:pPr>
            <w:r w:rsidRPr="008C5AA6">
              <w:rPr>
                <w:b/>
              </w:rPr>
              <w:t>Responsabili/ Educatoare</w:t>
            </w:r>
          </w:p>
        </w:tc>
      </w:tr>
      <w:tr w:rsidR="008C5AA6" w:rsidTr="008C5AA6">
        <w:tc>
          <w:tcPr>
            <w:tcW w:w="2525" w:type="dxa"/>
          </w:tcPr>
          <w:p w:rsidR="008C5AA6" w:rsidRDefault="008451AB" w:rsidP="008C5AA6">
            <w:pPr>
              <w:pStyle w:val="Listparagraf"/>
              <w:tabs>
                <w:tab w:val="left" w:pos="993"/>
              </w:tabs>
              <w:ind w:left="0"/>
              <w:rPr>
                <w:b/>
              </w:rPr>
            </w:pPr>
            <w:r>
              <w:rPr>
                <w:b/>
              </w:rPr>
              <w:t>Toate</w:t>
            </w:r>
          </w:p>
        </w:tc>
        <w:tc>
          <w:tcPr>
            <w:tcW w:w="1303" w:type="dxa"/>
          </w:tcPr>
          <w:p w:rsidR="008C5AA6" w:rsidRDefault="008451AB" w:rsidP="008C5AA6">
            <w:pPr>
              <w:pStyle w:val="Listparagraf"/>
              <w:tabs>
                <w:tab w:val="left" w:pos="993"/>
              </w:tabs>
              <w:ind w:left="0"/>
              <w:rPr>
                <w:b/>
              </w:rPr>
            </w:pPr>
            <w:r>
              <w:rPr>
                <w:b/>
              </w:rPr>
              <w:t>10.12.2020</w:t>
            </w:r>
          </w:p>
        </w:tc>
        <w:tc>
          <w:tcPr>
            <w:tcW w:w="2239" w:type="dxa"/>
          </w:tcPr>
          <w:p w:rsidR="008451AB" w:rsidRDefault="008451AB" w:rsidP="008451AB">
            <w:pPr>
              <w:jc w:val="center"/>
            </w:pPr>
            <w:r w:rsidRPr="00C679C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:rsidR="008C5AA6" w:rsidRDefault="008C5AA6" w:rsidP="008C5AA6">
            <w:pPr>
              <w:pStyle w:val="Listparagraf"/>
              <w:tabs>
                <w:tab w:val="left" w:pos="993"/>
              </w:tabs>
              <w:ind w:left="0"/>
              <w:rPr>
                <w:b/>
              </w:rPr>
            </w:pPr>
          </w:p>
        </w:tc>
        <w:tc>
          <w:tcPr>
            <w:tcW w:w="2439" w:type="dxa"/>
          </w:tcPr>
          <w:p w:rsidR="008C5AA6" w:rsidRDefault="008451AB" w:rsidP="008451AB">
            <w:pPr>
              <w:pStyle w:val="Listparagraf"/>
              <w:numPr>
                <w:ilvl w:val="0"/>
                <w:numId w:val="2"/>
              </w:numPr>
              <w:tabs>
                <w:tab w:val="left" w:pos="360"/>
              </w:tabs>
              <w:ind w:left="0" w:firstLine="360"/>
              <w:rPr>
                <w:b/>
              </w:rPr>
            </w:pPr>
            <w:r>
              <w:rPr>
                <w:b/>
              </w:rPr>
              <w:t>Aplicarea noii programe la clasa  VIII-a</w:t>
            </w:r>
          </w:p>
          <w:p w:rsidR="008451AB" w:rsidRDefault="008451AB" w:rsidP="008451AB">
            <w:pPr>
              <w:pStyle w:val="Listparagraf"/>
              <w:numPr>
                <w:ilvl w:val="0"/>
                <w:numId w:val="2"/>
              </w:numPr>
              <w:ind w:left="-3" w:firstLine="363"/>
              <w:rPr>
                <w:b/>
              </w:rPr>
            </w:pPr>
            <w:r w:rsidRPr="008451AB">
              <w:rPr>
                <w:b/>
              </w:rPr>
              <w:t>evaluarea on line, exemple de buna practica pt invatarea on line ( RED uri, tutoriale, aplicatii, lectii etc).</w:t>
            </w:r>
          </w:p>
        </w:tc>
        <w:tc>
          <w:tcPr>
            <w:tcW w:w="1842" w:type="dxa"/>
          </w:tcPr>
          <w:p w:rsidR="008C5AA6" w:rsidRPr="008451AB" w:rsidRDefault="008451AB" w:rsidP="008C5AA6">
            <w:pPr>
              <w:pStyle w:val="Listparagraf"/>
              <w:tabs>
                <w:tab w:val="left" w:pos="993"/>
              </w:tabs>
              <w:ind w:left="0"/>
              <w:rPr>
                <w:b/>
                <w:lang w:val="ro-RO"/>
              </w:rPr>
            </w:pPr>
            <w:r>
              <w:rPr>
                <w:b/>
              </w:rPr>
              <w:t>Prof. Dan</w:t>
            </w:r>
            <w:r>
              <w:rPr>
                <w:b/>
                <w:lang w:val="ro-RO"/>
              </w:rPr>
              <w:t>țiș Marcel</w:t>
            </w:r>
          </w:p>
        </w:tc>
      </w:tr>
    </w:tbl>
    <w:p w:rsidR="008C5AA6" w:rsidRDefault="008C5AA6" w:rsidP="008C5AA6">
      <w:pPr>
        <w:pStyle w:val="Listparagraf"/>
        <w:tabs>
          <w:tab w:val="left" w:pos="993"/>
        </w:tabs>
        <w:ind w:hanging="720"/>
        <w:rPr>
          <w:b/>
        </w:rPr>
      </w:pPr>
    </w:p>
    <w:p w:rsidR="008C5AA6" w:rsidRDefault="008C5AA6" w:rsidP="008C5AA6">
      <w:pPr>
        <w:pStyle w:val="Listparagraf"/>
        <w:tabs>
          <w:tab w:val="left" w:pos="993"/>
        </w:tabs>
        <w:ind w:hanging="720"/>
        <w:rPr>
          <w:b/>
        </w:rPr>
      </w:pPr>
    </w:p>
    <w:p w:rsidR="008451AB" w:rsidRDefault="008451AB" w:rsidP="008C5AA6">
      <w:pPr>
        <w:pStyle w:val="Listparagraf"/>
        <w:tabs>
          <w:tab w:val="left" w:pos="993"/>
        </w:tabs>
        <w:ind w:hanging="720"/>
        <w:rPr>
          <w:b/>
        </w:rPr>
      </w:pPr>
    </w:p>
    <w:p w:rsidR="008451AB" w:rsidRDefault="008451AB" w:rsidP="008C5AA6">
      <w:pPr>
        <w:pStyle w:val="Listparagraf"/>
        <w:tabs>
          <w:tab w:val="left" w:pos="993"/>
        </w:tabs>
        <w:ind w:hanging="720"/>
        <w:rPr>
          <w:b/>
        </w:rPr>
      </w:pPr>
      <w:r>
        <w:rPr>
          <w:b/>
        </w:rPr>
        <w:t>ARTE</w:t>
      </w:r>
    </w:p>
    <w:p w:rsidR="008451AB" w:rsidRDefault="008451AB" w:rsidP="008C5AA6">
      <w:pPr>
        <w:pStyle w:val="Listparagraf"/>
        <w:tabs>
          <w:tab w:val="left" w:pos="993"/>
        </w:tabs>
        <w:ind w:hanging="720"/>
        <w:rPr>
          <w:b/>
        </w:rPr>
      </w:pPr>
    </w:p>
    <w:tbl>
      <w:tblPr>
        <w:tblStyle w:val="Tabelgril"/>
        <w:tblW w:w="10348" w:type="dxa"/>
        <w:tblInd w:w="-34" w:type="dxa"/>
        <w:tblLook w:val="04A0" w:firstRow="1" w:lastRow="0" w:firstColumn="1" w:lastColumn="0" w:noHBand="0" w:noVBand="1"/>
      </w:tblPr>
      <w:tblGrid>
        <w:gridCol w:w="2525"/>
        <w:gridCol w:w="1303"/>
        <w:gridCol w:w="2239"/>
        <w:gridCol w:w="2439"/>
        <w:gridCol w:w="1842"/>
      </w:tblGrid>
      <w:tr w:rsidR="008451AB" w:rsidRPr="008C5AA6" w:rsidTr="008451AB">
        <w:tc>
          <w:tcPr>
            <w:tcW w:w="2525" w:type="dxa"/>
          </w:tcPr>
          <w:p w:rsidR="008451AB" w:rsidRPr="008C5AA6" w:rsidRDefault="008451AB" w:rsidP="00673D48">
            <w:pPr>
              <w:jc w:val="center"/>
              <w:rPr>
                <w:b/>
              </w:rPr>
            </w:pPr>
            <w:r w:rsidRPr="008C5AA6">
              <w:rPr>
                <w:b/>
              </w:rPr>
              <w:t>Centrul metodic</w:t>
            </w:r>
          </w:p>
        </w:tc>
        <w:tc>
          <w:tcPr>
            <w:tcW w:w="1303" w:type="dxa"/>
          </w:tcPr>
          <w:p w:rsidR="008451AB" w:rsidRPr="008C5AA6" w:rsidRDefault="008451AB" w:rsidP="00673D48">
            <w:pPr>
              <w:jc w:val="center"/>
              <w:rPr>
                <w:b/>
              </w:rPr>
            </w:pPr>
            <w:r w:rsidRPr="008C5AA6">
              <w:rPr>
                <w:b/>
              </w:rPr>
              <w:t>Data</w:t>
            </w:r>
          </w:p>
        </w:tc>
        <w:tc>
          <w:tcPr>
            <w:tcW w:w="2239" w:type="dxa"/>
          </w:tcPr>
          <w:p w:rsidR="008451AB" w:rsidRPr="008C5AA6" w:rsidRDefault="008451AB" w:rsidP="00673D48">
            <w:pPr>
              <w:jc w:val="center"/>
              <w:rPr>
                <w:b/>
              </w:rPr>
            </w:pPr>
            <w:r w:rsidRPr="008C5AA6">
              <w:rPr>
                <w:b/>
              </w:rPr>
              <w:t>Locul desfășurării</w:t>
            </w:r>
          </w:p>
        </w:tc>
        <w:tc>
          <w:tcPr>
            <w:tcW w:w="2439" w:type="dxa"/>
          </w:tcPr>
          <w:p w:rsidR="008451AB" w:rsidRPr="008C5AA6" w:rsidRDefault="008451AB" w:rsidP="00673D48">
            <w:pPr>
              <w:jc w:val="center"/>
              <w:rPr>
                <w:b/>
              </w:rPr>
            </w:pPr>
            <w:r w:rsidRPr="008C5AA6">
              <w:rPr>
                <w:b/>
              </w:rPr>
              <w:t>Tema</w:t>
            </w:r>
          </w:p>
        </w:tc>
        <w:tc>
          <w:tcPr>
            <w:tcW w:w="1842" w:type="dxa"/>
          </w:tcPr>
          <w:p w:rsidR="008451AB" w:rsidRPr="008C5AA6" w:rsidRDefault="008451AB" w:rsidP="00673D48">
            <w:pPr>
              <w:jc w:val="center"/>
              <w:rPr>
                <w:b/>
              </w:rPr>
            </w:pPr>
            <w:r w:rsidRPr="008C5AA6">
              <w:rPr>
                <w:b/>
              </w:rPr>
              <w:t>Responsabili/ Educatoare</w:t>
            </w:r>
          </w:p>
        </w:tc>
      </w:tr>
      <w:tr w:rsidR="008451AB" w:rsidTr="008451AB">
        <w:tc>
          <w:tcPr>
            <w:tcW w:w="2525" w:type="dxa"/>
          </w:tcPr>
          <w:p w:rsidR="008451AB" w:rsidRDefault="008451AB" w:rsidP="00673D48">
            <w:pPr>
              <w:pStyle w:val="Listparagraf"/>
              <w:tabs>
                <w:tab w:val="left" w:pos="993"/>
              </w:tabs>
              <w:ind w:left="0"/>
              <w:rPr>
                <w:b/>
              </w:rPr>
            </w:pPr>
            <w:r>
              <w:rPr>
                <w:b/>
              </w:rPr>
              <w:t>Toate</w:t>
            </w:r>
          </w:p>
        </w:tc>
        <w:tc>
          <w:tcPr>
            <w:tcW w:w="1303" w:type="dxa"/>
          </w:tcPr>
          <w:p w:rsidR="008451AB" w:rsidRDefault="008451AB" w:rsidP="00673D48">
            <w:pPr>
              <w:pStyle w:val="Listparagraf"/>
              <w:tabs>
                <w:tab w:val="left" w:pos="993"/>
              </w:tabs>
              <w:ind w:left="0"/>
              <w:rPr>
                <w:b/>
              </w:rPr>
            </w:pPr>
            <w:r>
              <w:rPr>
                <w:b/>
              </w:rPr>
              <w:t>10.12.2020</w:t>
            </w:r>
          </w:p>
        </w:tc>
        <w:tc>
          <w:tcPr>
            <w:tcW w:w="2239" w:type="dxa"/>
          </w:tcPr>
          <w:p w:rsidR="008451AB" w:rsidRDefault="008451AB" w:rsidP="00673D48">
            <w:pPr>
              <w:jc w:val="center"/>
            </w:pPr>
            <w:r w:rsidRPr="00C679C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:rsidR="008451AB" w:rsidRDefault="008451AB" w:rsidP="00673D48">
            <w:pPr>
              <w:pStyle w:val="Listparagraf"/>
              <w:tabs>
                <w:tab w:val="left" w:pos="993"/>
              </w:tabs>
              <w:ind w:left="0"/>
              <w:rPr>
                <w:b/>
              </w:rPr>
            </w:pPr>
          </w:p>
        </w:tc>
        <w:tc>
          <w:tcPr>
            <w:tcW w:w="2439" w:type="dxa"/>
          </w:tcPr>
          <w:p w:rsidR="008451AB" w:rsidRDefault="008451AB" w:rsidP="008451AB">
            <w:pPr>
              <w:pStyle w:val="Listparagraf"/>
              <w:numPr>
                <w:ilvl w:val="0"/>
                <w:numId w:val="3"/>
              </w:numPr>
              <w:tabs>
                <w:tab w:val="left" w:pos="357"/>
              </w:tabs>
              <w:ind w:left="-3" w:firstLine="363"/>
              <w:rPr>
                <w:b/>
              </w:rPr>
            </w:pPr>
            <w:r>
              <w:rPr>
                <w:b/>
              </w:rPr>
              <w:t>Aplicarea noii programe la clasa  VIII-a</w:t>
            </w:r>
          </w:p>
          <w:p w:rsidR="008451AB" w:rsidRDefault="008451AB" w:rsidP="008451AB">
            <w:pPr>
              <w:pStyle w:val="Listparagraf"/>
              <w:numPr>
                <w:ilvl w:val="0"/>
                <w:numId w:val="3"/>
              </w:numPr>
              <w:ind w:left="-3" w:firstLine="363"/>
              <w:rPr>
                <w:b/>
              </w:rPr>
            </w:pPr>
            <w:r w:rsidRPr="008451AB">
              <w:rPr>
                <w:b/>
              </w:rPr>
              <w:t>evaluarea on line, exemple de buna practica pt invatarea on line ( RED uri, tutoriale, aplicatii, lectii etc).</w:t>
            </w:r>
          </w:p>
        </w:tc>
        <w:tc>
          <w:tcPr>
            <w:tcW w:w="1842" w:type="dxa"/>
          </w:tcPr>
          <w:p w:rsidR="008451AB" w:rsidRPr="008451AB" w:rsidRDefault="008451AB" w:rsidP="008451AB">
            <w:pPr>
              <w:pStyle w:val="Listparagraf"/>
              <w:tabs>
                <w:tab w:val="left" w:pos="993"/>
              </w:tabs>
              <w:ind w:left="0"/>
              <w:rPr>
                <w:b/>
                <w:lang w:val="ro-RO"/>
              </w:rPr>
            </w:pPr>
            <w:r>
              <w:rPr>
                <w:b/>
              </w:rPr>
              <w:t xml:space="preserve">Prof. </w:t>
            </w:r>
            <w:r>
              <w:rPr>
                <w:b/>
              </w:rPr>
              <w:t>Bulgare Mihaela</w:t>
            </w:r>
          </w:p>
        </w:tc>
      </w:tr>
    </w:tbl>
    <w:p w:rsidR="008C5AA6" w:rsidRPr="008C5AA6" w:rsidRDefault="008C5AA6" w:rsidP="008451AB">
      <w:pPr>
        <w:pStyle w:val="Listparagraf"/>
        <w:tabs>
          <w:tab w:val="left" w:pos="993"/>
        </w:tabs>
        <w:rPr>
          <w:b/>
          <w:sz w:val="40"/>
          <w:szCs w:val="32"/>
        </w:rPr>
      </w:pPr>
    </w:p>
    <w:sectPr w:rsidR="008C5AA6" w:rsidRPr="008C5A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B0" w:rsidRDefault="00475CB0" w:rsidP="00B31AE9">
      <w:pPr>
        <w:spacing w:after="0" w:line="240" w:lineRule="auto"/>
      </w:pPr>
      <w:r>
        <w:separator/>
      </w:r>
    </w:p>
  </w:endnote>
  <w:endnote w:type="continuationSeparator" w:id="0">
    <w:p w:rsidR="00475CB0" w:rsidRDefault="00475CB0" w:rsidP="00B3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B0" w:rsidRDefault="00475CB0" w:rsidP="00B31AE9">
      <w:pPr>
        <w:spacing w:after="0" w:line="240" w:lineRule="auto"/>
      </w:pPr>
      <w:r>
        <w:separator/>
      </w:r>
    </w:p>
  </w:footnote>
  <w:footnote w:type="continuationSeparator" w:id="0">
    <w:p w:rsidR="00475CB0" w:rsidRDefault="00475CB0" w:rsidP="00B3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E9" w:rsidRDefault="00475CB0" w:rsidP="00B31AE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35pt;margin-top:-6.15pt;width:102pt;height:63.85pt;z-index:251658240">
          <v:imagedata r:id="rId1" o:title=""/>
        </v:shape>
        <o:OLEObject Type="Embed" ProgID="PBrush" ShapeID="_x0000_s2049" DrawAspect="Icon" ObjectID="_1667794091" r:id="rId2"/>
      </w:object>
    </w:r>
    <w:r w:rsidR="00B31AE9">
      <w:rPr>
        <w:noProof/>
      </w:rPr>
      <w:drawing>
        <wp:anchor distT="0" distB="0" distL="114300" distR="114300" simplePos="0" relativeHeight="251661312" behindDoc="0" locked="0" layoutInCell="1" allowOverlap="1" wp14:anchorId="055C8047" wp14:editId="48B1C43D">
          <wp:simplePos x="0" y="0"/>
          <wp:positionH relativeFrom="column">
            <wp:posOffset>2791797</wp:posOffset>
          </wp:positionH>
          <wp:positionV relativeFrom="paragraph">
            <wp:posOffset>-219710</wp:posOffset>
          </wp:positionV>
          <wp:extent cx="3771265" cy="908050"/>
          <wp:effectExtent l="0" t="0" r="635" b="6350"/>
          <wp:wrapNone/>
          <wp:docPr id="2" name="Picture 2" descr="Sigla_M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_ME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26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AE9">
      <w:rPr>
        <w:b/>
        <w:i/>
        <w:sz w:val="72"/>
      </w:rPr>
      <w:tab/>
    </w:r>
  </w:p>
  <w:p w:rsidR="00B31AE9" w:rsidRPr="00002654" w:rsidRDefault="00B31AE9" w:rsidP="00B31AE9">
    <w:pPr>
      <w:pStyle w:val="Antet"/>
      <w:tabs>
        <w:tab w:val="clear" w:pos="4680"/>
        <w:tab w:val="clear" w:pos="9360"/>
        <w:tab w:val="left" w:pos="5954"/>
      </w:tabs>
    </w:pPr>
    <w:r>
      <w:rPr>
        <w:rFonts w:ascii="Palatino Linotype" w:hAnsi="Palatino Linotype"/>
        <w:color w:val="0F243E"/>
        <w:sz w:val="26"/>
      </w:rPr>
      <w:t xml:space="preserve">             </w:t>
    </w:r>
    <w:r>
      <w:rPr>
        <w:rFonts w:ascii="Palatino Linotype" w:hAnsi="Palatino Linotype"/>
        <w:color w:val="0F243E"/>
        <w:sz w:val="26"/>
      </w:rPr>
      <w:tab/>
    </w:r>
  </w:p>
  <w:p w:rsidR="00B31AE9" w:rsidRDefault="00B31AE9" w:rsidP="00B31AE9">
    <w:pPr>
      <w:tabs>
        <w:tab w:val="left" w:pos="3240"/>
      </w:tabs>
      <w:rPr>
        <w:b/>
        <w:i/>
        <w:sz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C7E54" wp14:editId="3CA70C3F">
              <wp:simplePos x="0" y="0"/>
              <wp:positionH relativeFrom="column">
                <wp:posOffset>-469900</wp:posOffset>
              </wp:positionH>
              <wp:positionV relativeFrom="paragraph">
                <wp:posOffset>334645</wp:posOffset>
              </wp:positionV>
              <wp:extent cx="6904990" cy="0"/>
              <wp:effectExtent l="0" t="38100" r="10160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99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62A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26.35pt" to="506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028DE"/>
    <w:multiLevelType w:val="hybridMultilevel"/>
    <w:tmpl w:val="2EE45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C448B"/>
    <w:multiLevelType w:val="hybridMultilevel"/>
    <w:tmpl w:val="2A3A5A98"/>
    <w:lvl w:ilvl="0" w:tplc="CDC80A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B00C7"/>
    <w:multiLevelType w:val="hybridMultilevel"/>
    <w:tmpl w:val="663ED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D9"/>
    <w:rsid w:val="001D380D"/>
    <w:rsid w:val="00475CB0"/>
    <w:rsid w:val="00813E75"/>
    <w:rsid w:val="008429D9"/>
    <w:rsid w:val="008451AB"/>
    <w:rsid w:val="008C5AA6"/>
    <w:rsid w:val="009A06DC"/>
    <w:rsid w:val="00A75560"/>
    <w:rsid w:val="00B31AE9"/>
    <w:rsid w:val="00D6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2B6FB19-F79D-45F8-9737-0B403150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 Caracter"/>
    <w:basedOn w:val="Normal"/>
    <w:link w:val="AntetCaracter"/>
    <w:uiPriority w:val="99"/>
    <w:unhideWhenUsed/>
    <w:rsid w:val="00A755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aliases w:val=" Caracter Caracter"/>
    <w:basedOn w:val="Fontdeparagrafimplicit"/>
    <w:link w:val="Antet"/>
    <w:uiPriority w:val="99"/>
    <w:rsid w:val="00A7556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B3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1AE9"/>
  </w:style>
  <w:style w:type="paragraph" w:styleId="Listparagraf">
    <w:name w:val="List Paragraph"/>
    <w:basedOn w:val="Normal"/>
    <w:uiPriority w:val="34"/>
    <w:qFormat/>
    <w:rsid w:val="008C5AA6"/>
    <w:pPr>
      <w:ind w:left="720"/>
      <w:contextualSpacing/>
    </w:pPr>
  </w:style>
  <w:style w:type="table" w:styleId="Tabelgril">
    <w:name w:val="Table Grid"/>
    <w:basedOn w:val="TabelNormal"/>
    <w:uiPriority w:val="59"/>
    <w:rsid w:val="008C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6</cp:revision>
  <dcterms:created xsi:type="dcterms:W3CDTF">2020-11-23T08:56:00Z</dcterms:created>
  <dcterms:modified xsi:type="dcterms:W3CDTF">2020-11-25T05:22:00Z</dcterms:modified>
</cp:coreProperties>
</file>